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4A" w:rsidRPr="00486D01" w:rsidRDefault="00F0694A" w:rsidP="00F069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486D01">
        <w:rPr>
          <w:rFonts w:ascii="Times New Roman" w:hAnsi="Times New Roman" w:cs="Times New Roman"/>
          <w:sz w:val="28"/>
          <w:szCs w:val="28"/>
          <w:lang w:val="ky-KG"/>
        </w:rPr>
        <w:t xml:space="preserve">Тиркеме  </w:t>
      </w:r>
    </w:p>
    <w:p w:rsidR="00F0694A" w:rsidRPr="00486D01" w:rsidRDefault="00F0694A" w:rsidP="00F069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F0694A" w:rsidRPr="00486D01" w:rsidRDefault="00F0694A" w:rsidP="00F06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Өкмөтүнүн Аппаратында мамлекеттик жарандык кызматтын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айрым </w:t>
      </w:r>
      <w:r w:rsidRPr="00486D01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административдик кызмат орундарына өзгөчө (конкурстан тышкары) тартипте кирүү </w:t>
      </w:r>
    </w:p>
    <w:p w:rsidR="00F0694A" w:rsidRPr="00486D01" w:rsidRDefault="00F0694A" w:rsidP="00F06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b/>
          <w:sz w:val="28"/>
          <w:szCs w:val="28"/>
          <w:lang w:val="ky-KG"/>
        </w:rPr>
        <w:t>эрежелери</w:t>
      </w:r>
    </w:p>
    <w:p w:rsidR="00F0694A" w:rsidRPr="00486D01" w:rsidRDefault="00F0694A" w:rsidP="00F06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0694A" w:rsidRPr="00486D01" w:rsidRDefault="00F0694A" w:rsidP="00F06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b/>
          <w:sz w:val="28"/>
          <w:szCs w:val="28"/>
          <w:lang w:val="ky-KG"/>
        </w:rPr>
        <w:t>1. Жалпы жоболор</w:t>
      </w:r>
    </w:p>
    <w:p w:rsidR="00F0694A" w:rsidRPr="00486D01" w:rsidRDefault="00F0694A" w:rsidP="00F06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0694A" w:rsidRPr="00486D01" w:rsidRDefault="00F0694A" w:rsidP="00F06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sz w:val="28"/>
          <w:szCs w:val="28"/>
          <w:lang w:val="ky-KG"/>
        </w:rPr>
        <w:t xml:space="preserve">1. Кыргыз Республикасынын Өкмөтүнүн Аппаратында мамлекеттик жарандык кызматтын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айрым </w:t>
      </w:r>
      <w:r w:rsidRPr="00486D01">
        <w:rPr>
          <w:rFonts w:ascii="Times New Roman" w:hAnsi="Times New Roman" w:cs="Times New Roman"/>
          <w:sz w:val="28"/>
          <w:szCs w:val="28"/>
          <w:lang w:val="ky-KG"/>
        </w:rPr>
        <w:t>административдик кызмат орундарына өзгөчө (конкурстан тышкары) тартипте кирүү эрежелери</w:t>
      </w:r>
      <w:r w:rsidRPr="00486D0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</w:t>
      </w:r>
      <w:r w:rsidRPr="00486D01">
        <w:rPr>
          <w:rFonts w:ascii="Times New Roman" w:hAnsi="Times New Roman" w:cs="Times New Roman"/>
          <w:sz w:val="28"/>
          <w:szCs w:val="28"/>
          <w:lang w:val="ky-KG"/>
        </w:rPr>
        <w:t xml:space="preserve">(мындан ары - Эрежелер) Кыргыз Республикасынын Өкмөтүнүн Аппаратында мамлекеттик жарандык кызматтын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айрым </w:t>
      </w:r>
      <w:r w:rsidRPr="00486D01">
        <w:rPr>
          <w:rFonts w:ascii="Times New Roman" w:hAnsi="Times New Roman" w:cs="Times New Roman"/>
          <w:sz w:val="28"/>
          <w:szCs w:val="28"/>
          <w:lang w:val="ky-KG"/>
        </w:rPr>
        <w:t xml:space="preserve">административдик кызмат орундарына (мындан ары – административдик кызмат орундары) өзгөчө (конкурстан тышкары) тартипте кирүүнүн шарттарын жана тартибин аныктайт. </w:t>
      </w:r>
    </w:p>
    <w:p w:rsidR="00F0694A" w:rsidRPr="00486D01" w:rsidRDefault="00F0694A" w:rsidP="00F06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0694A" w:rsidRPr="00486D01" w:rsidRDefault="00F0694A" w:rsidP="00F0694A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486D01">
        <w:rPr>
          <w:rFonts w:ascii="Times New Roman" w:hAnsi="Times New Roman" w:cs="Times New Roman"/>
          <w:sz w:val="28"/>
          <w:szCs w:val="28"/>
          <w:lang w:val="ky-KG"/>
        </w:rPr>
        <w:t>2. Административдик кызмат орунга дайындоонун шарттары жана тартиби</w:t>
      </w:r>
    </w:p>
    <w:p w:rsidR="00F0694A" w:rsidRPr="00486D01" w:rsidRDefault="00F0694A" w:rsidP="00F06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0694A" w:rsidRPr="00486D01" w:rsidRDefault="00F0694A" w:rsidP="00F06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sz w:val="28"/>
          <w:szCs w:val="28"/>
          <w:lang w:val="ky-KG"/>
        </w:rPr>
        <w:t xml:space="preserve">2. Бош административдик кызмат ордун ээлөөгө талапкер Кыргыз Республикасынын мамлекеттик жарандык кызмат жана муниципалдык кызмат чөйрөсүндөгү мыйзамдарында белгиленген квалификациялык талаптарга шайкеш келиш керек. </w:t>
      </w:r>
    </w:p>
    <w:p w:rsidR="00F0694A" w:rsidRPr="00486D01" w:rsidRDefault="00F0694A" w:rsidP="00F06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3. Бош административдик кызмат ордун ээлөөгө төмөнкүдөй адам талапкер боло албайт:</w:t>
      </w:r>
    </w:p>
    <w:p w:rsidR="00F0694A" w:rsidRPr="00486D01" w:rsidRDefault="00F0694A" w:rsidP="00F06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1) соттун чечими менен аракетке жөндөмсүз деп таанылган же болбосо соттун айыптоо өкүмү менен ага кызматчы катары иштөөгө же мамлекеттик жана муниципалдык кызматтын белгилүү бир кызмат орундарын ээлөөгө тыюу салынган;</w:t>
      </w:r>
    </w:p>
    <w:p w:rsidR="00F0694A" w:rsidRPr="00486D01" w:rsidRDefault="00F0694A" w:rsidP="00F06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2) мыйзамдарда белгиленген тартипте алып салынбаган же жоюлбаган соттуулугу бар.</w:t>
      </w:r>
    </w:p>
    <w:p w:rsidR="00F0694A" w:rsidRPr="00486D01" w:rsidRDefault="00F0694A" w:rsidP="00F069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sz w:val="28"/>
          <w:szCs w:val="28"/>
          <w:lang w:val="ky-KG"/>
        </w:rPr>
        <w:t xml:space="preserve">4. Кыргыз Республикасынын Өкмөтүнүн Аппараты талапкер тарабынан берилген документтердеги маалыматтардын аныктыгын текшерүүнү, анын ичинде соттуулугунун жоктугуна, жазык жоопкерчилигине тартылгандыгына, терс негиздер боюнча кызматтан бошотулган адамдардын реестринде болушуна атайын текшерүү уюштурууга укуктуу.  </w:t>
      </w:r>
    </w:p>
    <w:p w:rsidR="00F0694A" w:rsidRPr="00486D01" w:rsidRDefault="00F0694A" w:rsidP="00F06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5. Талапкерде бош административдик кызмат ордун ээлөөгө коюлуучу квалификациялык талаптарга ылайык билимдердин жана көндүмдөрдүн бар экендигин аныктоо үчүн Кыргыз Республикасынын Премьер-министри, Кыргыз Республикасынын Өкмөтүнүн Аппаратынын жетекчиси – министр аңгемелешүү өткөрүшү мүмкүн.</w:t>
      </w:r>
    </w:p>
    <w:p w:rsidR="00F0694A" w:rsidRPr="00486D01" w:rsidRDefault="00F0694A" w:rsidP="00F06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>Аңгемелешүүнүн жүрүшүндө бош административдик кызмат ордун ээлөөгө талапкердин инсандык жана кесиптик сапаттары жана анын болочок иши, күтүүлөрү, жүйөсү жөнүндө пикирлери аныкталат.</w:t>
      </w:r>
    </w:p>
    <w:p w:rsidR="00F0694A" w:rsidRPr="00486D01" w:rsidRDefault="00F0694A" w:rsidP="00F0694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sz w:val="28"/>
          <w:szCs w:val="28"/>
          <w:lang w:val="ky-KG"/>
        </w:rPr>
        <w:t xml:space="preserve">6. Кыргыз Республикасынын Премьер-министринин жана тиешелүү түрдө Кыргыз Республикасынын Өкмөтүнүн Аппарат жетекчиси – министрдин административдик кызмат орундарына дайындоо жөнүндө чечимдери Кыргыз Республикасынын Өкмөтүнүн Аппаратынын мамлекеттик башкаруу жана кадрдык иштер бөлүмү тарабынан белгиленген тартипте таризделет.  </w:t>
      </w:r>
    </w:p>
    <w:p w:rsidR="00F0694A" w:rsidRPr="00486D01" w:rsidRDefault="00F0694A" w:rsidP="00F06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0694A" w:rsidRPr="00486D01" w:rsidRDefault="00F0694A" w:rsidP="00F0694A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sz w:val="28"/>
          <w:szCs w:val="28"/>
          <w:lang w:val="ky-KG"/>
        </w:rPr>
        <w:t>3. Дайындоо үчүн административдик кызмат орундарынын номенклатурасы</w:t>
      </w:r>
    </w:p>
    <w:p w:rsidR="00F0694A" w:rsidRPr="00486D01" w:rsidRDefault="00F0694A" w:rsidP="00F06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0694A" w:rsidRPr="00486D01" w:rsidRDefault="00F0694A" w:rsidP="00F06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7. Кыргыз Республикасынын Премьер-министри </w:t>
      </w:r>
      <w:r w:rsidRPr="00486D01">
        <w:rPr>
          <w:rFonts w:ascii="Times New Roman" w:hAnsi="Times New Roman" w:cs="Times New Roman"/>
          <w:sz w:val="28"/>
          <w:szCs w:val="28"/>
          <w:lang w:val="ky-KG"/>
        </w:rPr>
        <w:t xml:space="preserve">өзгөчө (конкурстан тышкары) тартипте төмөнкү </w:t>
      </w: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административдик кызмат орундарына дайындайт:</w:t>
      </w:r>
    </w:p>
    <w:p w:rsidR="00F0694A" w:rsidRPr="00486D01" w:rsidRDefault="00F0694A" w:rsidP="00F06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1) Кыргыз Республикасынын Өкмөтүнүн Аппарат жетекчисинин орун басарларын (анын ичинде биринчини) </w:t>
      </w:r>
      <w:r w:rsidRPr="00486D01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 Аппарат жетекчиси – министрдин сунушу боюнча</w:t>
      </w: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F0694A" w:rsidRPr="00486D01" w:rsidRDefault="00F0694A" w:rsidP="00F06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2) Кыргыз Республикасынын Премьер-министр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</w:t>
      </w: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 кеңешчилерин жана жардамчыларын, ошондой эле Кыргыз Республикасынын                           вице-премьер-министрлеринин кеңешчилерин жана жардамчыларын </w:t>
      </w:r>
      <w:r w:rsidRPr="00486D0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тийиштүү </w:t>
      </w:r>
      <w:r w:rsidRPr="00486D01">
        <w:rPr>
          <w:rFonts w:ascii="Times New Roman" w:hAnsi="Times New Roman" w:cs="Times New Roman"/>
          <w:sz w:val="28"/>
          <w:szCs w:val="28"/>
          <w:lang w:val="ky-KG"/>
        </w:rPr>
        <w:t>вице-премьер-министрлери менен макулдашуу боюнча</w:t>
      </w: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F0694A" w:rsidRPr="00486D01" w:rsidRDefault="00F0694A" w:rsidP="00F06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3) Кыргыз Республикасынын Өкмөт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үн</w:t>
      </w: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үн Аппаратынын түзүмдүк бөлүмдөрүнүн жетекчилерин (бөлүм башчылары, бөлүм башчыларынын орун басарлары, сектор башчылары) </w:t>
      </w:r>
      <w:r w:rsidRPr="00486D01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 Аппарат жетекчиси – министрдин сунушу менен жана Кыргыз Республикасынын тейлөөчү вице-премьер-министри менен макулдашуу боюнча</w:t>
      </w: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F0694A" w:rsidRPr="00486D01" w:rsidRDefault="00F0694A" w:rsidP="00F06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4) тиешелүү мамлекеттик органдардагы жана эл аралык уюмдардагы Кыргыз Республикасынын Өкмөтүнүн атайын, туруктуу жана ыйгарым укуктуу өкүлдөрүн </w:t>
      </w:r>
      <w:r w:rsidRPr="00486D01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 Аппарат жетекчиси – министрдин</w:t>
      </w:r>
      <w:r w:rsidRPr="00486D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сунушу боюнча.</w:t>
      </w:r>
    </w:p>
    <w:p w:rsidR="00F0694A" w:rsidRPr="00486D01" w:rsidRDefault="00F0694A" w:rsidP="00F06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sz w:val="28"/>
          <w:szCs w:val="28"/>
          <w:lang w:val="ky-KG"/>
        </w:rPr>
        <w:t>8. Кыргыз Республикасынын Өкмөтүнүн Аппарат жетекчиси – министр өзгөчө (конкурстан тышкары) тартипте төмөнкү административдик кызмат орундарына дайындайт:</w:t>
      </w:r>
    </w:p>
    <w:p w:rsidR="00F0694A" w:rsidRPr="00486D01" w:rsidRDefault="00F0694A" w:rsidP="00F0694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sz w:val="28"/>
          <w:szCs w:val="28"/>
          <w:lang w:val="ky-KG"/>
        </w:rPr>
        <w:t>1) Кыргыз Республикасынын Өкмөтүнүн Аппаратынын түзүмдүк бөлүмдөрүнүн инспекторлорун, эксперттерин тиешелүү түзүмдүк бөлүмдүн башчысынын сунушу менен;</w:t>
      </w:r>
    </w:p>
    <w:p w:rsidR="00F0694A" w:rsidRPr="00486D01" w:rsidRDefault="00F0694A" w:rsidP="00F0694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sz w:val="28"/>
          <w:szCs w:val="28"/>
          <w:lang w:val="ky-KG"/>
        </w:rPr>
        <w:t xml:space="preserve">2) Кыргыз Республикасынын Өкмөтүнүн Аппаратынын түзүмдүк бөлүмдөрүнүн референттерин тиешелүү түзүмдүк бөлүмдүн башчысынын сунушу менен; </w:t>
      </w:r>
    </w:p>
    <w:p w:rsidR="00F0694A" w:rsidRPr="00486D01" w:rsidRDefault="00F0694A" w:rsidP="00F0694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3) Кыргыз Республикасынын Өкмөтүн</w:t>
      </w:r>
      <w:r w:rsidRPr="00486D01">
        <w:rPr>
          <w:rFonts w:ascii="Times New Roman" w:hAnsi="Times New Roman" w:cs="Times New Roman"/>
          <w:sz w:val="28"/>
          <w:szCs w:val="28"/>
          <w:lang w:val="ky-KG"/>
        </w:rPr>
        <w:t xml:space="preserve">үн Аппарат жетекчиси –министрдин жардамчыларын, кеңешчилерин. </w:t>
      </w:r>
    </w:p>
    <w:p w:rsidR="00F0694A" w:rsidRPr="00486D01" w:rsidRDefault="00F0694A" w:rsidP="00F0694A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0694A" w:rsidRPr="00486D01" w:rsidRDefault="00F0694A" w:rsidP="00F0694A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b/>
          <w:sz w:val="28"/>
          <w:szCs w:val="28"/>
          <w:lang w:val="ky-KG"/>
        </w:rPr>
        <w:t xml:space="preserve">4. Кыргыз Республикасынын Өкмөтүнүн Аппаратынын </w:t>
      </w:r>
    </w:p>
    <w:p w:rsidR="00F0694A" w:rsidRPr="00486D01" w:rsidRDefault="00F0694A" w:rsidP="00F0694A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b/>
          <w:sz w:val="28"/>
          <w:szCs w:val="28"/>
          <w:lang w:val="ky-KG"/>
        </w:rPr>
        <w:t>мамлекеттик жарандык кызматчыларын ротациялоо</w:t>
      </w:r>
    </w:p>
    <w:p w:rsidR="00F0694A" w:rsidRPr="00486D01" w:rsidRDefault="00F0694A" w:rsidP="00F0694A">
      <w:pPr>
        <w:pStyle w:val="tkTekst"/>
        <w:spacing w:after="0" w:line="240" w:lineRule="auto"/>
        <w:ind w:firstLine="0"/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</w:pPr>
    </w:p>
    <w:p w:rsidR="00F0694A" w:rsidRPr="00486D01" w:rsidRDefault="00F0694A" w:rsidP="00F0694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sz w:val="28"/>
          <w:szCs w:val="28"/>
          <w:lang w:val="ky-KG"/>
        </w:rPr>
        <w:t xml:space="preserve">9. Кыргыз Республикасынын Өкмөтүнүн Аппаратынын мамлекеттик жарандык кызматчыларын (мындан ары – кызматчылар) ротациялоо Кыргыз Республикасынын Өкмөтүнүн Аппарат жетекчиси – министрдин катынын негизинде жүргүзүлөт. </w:t>
      </w:r>
    </w:p>
    <w:p w:rsidR="00F0694A" w:rsidRPr="00486D01" w:rsidRDefault="00F0694A" w:rsidP="00F06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sz w:val="28"/>
          <w:szCs w:val="28"/>
          <w:lang w:val="ky-KG"/>
        </w:rPr>
        <w:t xml:space="preserve">10. Кызматчыларды ротациялоо Кыргыз Республикасынын Өкмөтүнүн 2016-жылдын 29-декабрындагы № 706 “Мамлекеттик жарандык кызматты жана муниципалдык кызматты уюштуруу маселелери жөнүндө” токтому менен бекитилген Кыргыз Республикасынын мамлекеттик жарандык кызматчыларын жана муниципалдык кызматчыларын ротациялоо тартиби жөнүндө жобого ылайык жүргүзүлөт. </w:t>
      </w:r>
    </w:p>
    <w:p w:rsidR="00F0694A" w:rsidRPr="00486D01" w:rsidRDefault="00F0694A" w:rsidP="00F06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86D01">
        <w:rPr>
          <w:rFonts w:ascii="Times New Roman" w:hAnsi="Times New Roman" w:cs="Times New Roman"/>
          <w:sz w:val="28"/>
          <w:szCs w:val="28"/>
          <w:lang w:val="ky-KG"/>
        </w:rPr>
        <w:t xml:space="preserve">11. Кызматчыларды </w:t>
      </w:r>
      <w:r>
        <w:rPr>
          <w:rFonts w:ascii="Times New Roman" w:hAnsi="Times New Roman" w:cs="Times New Roman"/>
          <w:sz w:val="28"/>
          <w:szCs w:val="28"/>
          <w:lang w:val="ky-KG"/>
        </w:rPr>
        <w:t>ротациялоонун планын жана схемас</w:t>
      </w:r>
      <w:r w:rsidRPr="00486D01">
        <w:rPr>
          <w:rFonts w:ascii="Times New Roman" w:hAnsi="Times New Roman" w:cs="Times New Roman"/>
          <w:sz w:val="28"/>
          <w:szCs w:val="28"/>
          <w:lang w:val="ky-KG"/>
        </w:rPr>
        <w:t xml:space="preserve">ын Кыргыз Республикасынын Өкмөтүнүн Аппаратынын мамлекеттик башкаруу жана кадрдык иштер бөлүмү даярдайт. </w:t>
      </w:r>
    </w:p>
    <w:p w:rsidR="00F0694A" w:rsidRDefault="00F0694A" w:rsidP="00F0694A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D0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F0694A" w:rsidRPr="005C0E1D" w:rsidRDefault="00F0694A" w:rsidP="00F0694A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4A" w:rsidRDefault="00F0694A" w:rsidP="00F0694A">
      <w:pPr>
        <w:spacing w:after="0" w:line="240" w:lineRule="auto"/>
      </w:pPr>
    </w:p>
    <w:p w:rsidR="00EA2EC9" w:rsidRDefault="00EA2EC9"/>
    <w:sectPr w:rsidR="00EA2EC9" w:rsidSect="005F30C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C1"/>
    <w:rsid w:val="000313CA"/>
    <w:rsid w:val="00047428"/>
    <w:rsid w:val="00047AF3"/>
    <w:rsid w:val="000575BD"/>
    <w:rsid w:val="00057D6A"/>
    <w:rsid w:val="000710ED"/>
    <w:rsid w:val="00086401"/>
    <w:rsid w:val="000934FD"/>
    <w:rsid w:val="000A3981"/>
    <w:rsid w:val="000A6C91"/>
    <w:rsid w:val="000D4929"/>
    <w:rsid w:val="00110A81"/>
    <w:rsid w:val="00115B0D"/>
    <w:rsid w:val="00116CC3"/>
    <w:rsid w:val="001445E3"/>
    <w:rsid w:val="00151096"/>
    <w:rsid w:val="00153114"/>
    <w:rsid w:val="00153905"/>
    <w:rsid w:val="00175ECE"/>
    <w:rsid w:val="001863DE"/>
    <w:rsid w:val="00195B85"/>
    <w:rsid w:val="001A7A35"/>
    <w:rsid w:val="001D5480"/>
    <w:rsid w:val="00206897"/>
    <w:rsid w:val="00213053"/>
    <w:rsid w:val="00216319"/>
    <w:rsid w:val="002204E6"/>
    <w:rsid w:val="00224B34"/>
    <w:rsid w:val="002275B5"/>
    <w:rsid w:val="00233784"/>
    <w:rsid w:val="0024011A"/>
    <w:rsid w:val="002404B8"/>
    <w:rsid w:val="00240AB9"/>
    <w:rsid w:val="0024298D"/>
    <w:rsid w:val="00277688"/>
    <w:rsid w:val="00277893"/>
    <w:rsid w:val="0029258F"/>
    <w:rsid w:val="002A5BAD"/>
    <w:rsid w:val="002B4090"/>
    <w:rsid w:val="002B7C22"/>
    <w:rsid w:val="002F186A"/>
    <w:rsid w:val="00305046"/>
    <w:rsid w:val="003118FA"/>
    <w:rsid w:val="00336656"/>
    <w:rsid w:val="0035473A"/>
    <w:rsid w:val="00355C35"/>
    <w:rsid w:val="003736BA"/>
    <w:rsid w:val="00374D4A"/>
    <w:rsid w:val="00384EC8"/>
    <w:rsid w:val="003863E5"/>
    <w:rsid w:val="0038749D"/>
    <w:rsid w:val="00387E26"/>
    <w:rsid w:val="003901AC"/>
    <w:rsid w:val="003947BE"/>
    <w:rsid w:val="003A0E61"/>
    <w:rsid w:val="003D0310"/>
    <w:rsid w:val="003D5289"/>
    <w:rsid w:val="003E2D6D"/>
    <w:rsid w:val="0040229E"/>
    <w:rsid w:val="004046BB"/>
    <w:rsid w:val="00422D48"/>
    <w:rsid w:val="00430679"/>
    <w:rsid w:val="00461760"/>
    <w:rsid w:val="0047045D"/>
    <w:rsid w:val="00486F3D"/>
    <w:rsid w:val="004960DB"/>
    <w:rsid w:val="004A49AB"/>
    <w:rsid w:val="004C14F9"/>
    <w:rsid w:val="00514A84"/>
    <w:rsid w:val="00533FEC"/>
    <w:rsid w:val="00535309"/>
    <w:rsid w:val="00540582"/>
    <w:rsid w:val="00544F25"/>
    <w:rsid w:val="005636C1"/>
    <w:rsid w:val="0056619F"/>
    <w:rsid w:val="0056710C"/>
    <w:rsid w:val="00580668"/>
    <w:rsid w:val="00584591"/>
    <w:rsid w:val="005A4979"/>
    <w:rsid w:val="005B79D4"/>
    <w:rsid w:val="005C32DE"/>
    <w:rsid w:val="006205C0"/>
    <w:rsid w:val="00667163"/>
    <w:rsid w:val="00671439"/>
    <w:rsid w:val="00674061"/>
    <w:rsid w:val="00683E44"/>
    <w:rsid w:val="00690E7F"/>
    <w:rsid w:val="006A231E"/>
    <w:rsid w:val="006A2CF6"/>
    <w:rsid w:val="006A3E9B"/>
    <w:rsid w:val="006A5ADF"/>
    <w:rsid w:val="006A7C55"/>
    <w:rsid w:val="006F7D35"/>
    <w:rsid w:val="0071577F"/>
    <w:rsid w:val="00740C25"/>
    <w:rsid w:val="00782136"/>
    <w:rsid w:val="00783782"/>
    <w:rsid w:val="007A1B8C"/>
    <w:rsid w:val="007A3D9D"/>
    <w:rsid w:val="007A5FD4"/>
    <w:rsid w:val="007C0B06"/>
    <w:rsid w:val="007C1587"/>
    <w:rsid w:val="007C5B8A"/>
    <w:rsid w:val="007C7CFF"/>
    <w:rsid w:val="007D3D10"/>
    <w:rsid w:val="008434F1"/>
    <w:rsid w:val="0085385F"/>
    <w:rsid w:val="0089098A"/>
    <w:rsid w:val="00892BBE"/>
    <w:rsid w:val="008C711C"/>
    <w:rsid w:val="008F69BF"/>
    <w:rsid w:val="009148C4"/>
    <w:rsid w:val="00924A2B"/>
    <w:rsid w:val="00933C6E"/>
    <w:rsid w:val="00934E46"/>
    <w:rsid w:val="00936D11"/>
    <w:rsid w:val="00957894"/>
    <w:rsid w:val="009618FB"/>
    <w:rsid w:val="00987A56"/>
    <w:rsid w:val="009904E7"/>
    <w:rsid w:val="00991309"/>
    <w:rsid w:val="009C42E4"/>
    <w:rsid w:val="009C4679"/>
    <w:rsid w:val="009D323A"/>
    <w:rsid w:val="009E48F4"/>
    <w:rsid w:val="00A011A0"/>
    <w:rsid w:val="00A124DF"/>
    <w:rsid w:val="00A40429"/>
    <w:rsid w:val="00A42C82"/>
    <w:rsid w:val="00A51387"/>
    <w:rsid w:val="00A6016B"/>
    <w:rsid w:val="00A84618"/>
    <w:rsid w:val="00A8698D"/>
    <w:rsid w:val="00AB3581"/>
    <w:rsid w:val="00AB59A7"/>
    <w:rsid w:val="00AB7A92"/>
    <w:rsid w:val="00AC0640"/>
    <w:rsid w:val="00AC7189"/>
    <w:rsid w:val="00AD4C3E"/>
    <w:rsid w:val="00AD54A4"/>
    <w:rsid w:val="00AD6878"/>
    <w:rsid w:val="00AD6EC7"/>
    <w:rsid w:val="00AE2662"/>
    <w:rsid w:val="00AF0386"/>
    <w:rsid w:val="00AF1307"/>
    <w:rsid w:val="00AF57D1"/>
    <w:rsid w:val="00AF5C06"/>
    <w:rsid w:val="00B01CC5"/>
    <w:rsid w:val="00B2533E"/>
    <w:rsid w:val="00B462D1"/>
    <w:rsid w:val="00B72FBD"/>
    <w:rsid w:val="00B83A2C"/>
    <w:rsid w:val="00B967EF"/>
    <w:rsid w:val="00BB00A8"/>
    <w:rsid w:val="00BB675B"/>
    <w:rsid w:val="00BE17AA"/>
    <w:rsid w:val="00BE23DC"/>
    <w:rsid w:val="00BF0784"/>
    <w:rsid w:val="00BF2389"/>
    <w:rsid w:val="00BF73D1"/>
    <w:rsid w:val="00C126F6"/>
    <w:rsid w:val="00C16C21"/>
    <w:rsid w:val="00C3486E"/>
    <w:rsid w:val="00C409B9"/>
    <w:rsid w:val="00C61BCE"/>
    <w:rsid w:val="00C650DF"/>
    <w:rsid w:val="00C65391"/>
    <w:rsid w:val="00C7296F"/>
    <w:rsid w:val="00C80E63"/>
    <w:rsid w:val="00C975FC"/>
    <w:rsid w:val="00CA6AF8"/>
    <w:rsid w:val="00CB4BF5"/>
    <w:rsid w:val="00CB56C7"/>
    <w:rsid w:val="00CD4921"/>
    <w:rsid w:val="00CD5973"/>
    <w:rsid w:val="00CE0737"/>
    <w:rsid w:val="00D0209E"/>
    <w:rsid w:val="00D04616"/>
    <w:rsid w:val="00D32217"/>
    <w:rsid w:val="00D61110"/>
    <w:rsid w:val="00D63058"/>
    <w:rsid w:val="00D647B3"/>
    <w:rsid w:val="00D653C0"/>
    <w:rsid w:val="00D70F38"/>
    <w:rsid w:val="00D96E95"/>
    <w:rsid w:val="00DB56CB"/>
    <w:rsid w:val="00DC00FF"/>
    <w:rsid w:val="00DC35DF"/>
    <w:rsid w:val="00DC6BEF"/>
    <w:rsid w:val="00DD0417"/>
    <w:rsid w:val="00DD1515"/>
    <w:rsid w:val="00DF1D2D"/>
    <w:rsid w:val="00DF78A9"/>
    <w:rsid w:val="00E210E7"/>
    <w:rsid w:val="00E34752"/>
    <w:rsid w:val="00E5033E"/>
    <w:rsid w:val="00E52039"/>
    <w:rsid w:val="00E8616F"/>
    <w:rsid w:val="00E96AF4"/>
    <w:rsid w:val="00EA2EC9"/>
    <w:rsid w:val="00EC0201"/>
    <w:rsid w:val="00EC65F9"/>
    <w:rsid w:val="00EE262C"/>
    <w:rsid w:val="00F0694A"/>
    <w:rsid w:val="00F238F7"/>
    <w:rsid w:val="00F37BE5"/>
    <w:rsid w:val="00F813A0"/>
    <w:rsid w:val="00F852B6"/>
    <w:rsid w:val="00F91E47"/>
    <w:rsid w:val="00F94142"/>
    <w:rsid w:val="00FB3E5B"/>
    <w:rsid w:val="00FB65F5"/>
    <w:rsid w:val="00FC4894"/>
    <w:rsid w:val="00F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FC7FD-53A7-420C-A713-29EA9BBB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F0694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F0694A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meiman</dc:creator>
  <cp:keywords/>
  <dc:description/>
  <cp:lastModifiedBy>Пользователь</cp:lastModifiedBy>
  <cp:revision>2</cp:revision>
  <dcterms:created xsi:type="dcterms:W3CDTF">2020-05-18T08:39:00Z</dcterms:created>
  <dcterms:modified xsi:type="dcterms:W3CDTF">2020-05-18T08:39:00Z</dcterms:modified>
</cp:coreProperties>
</file>