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F73" w:rsidRDefault="00095F73" w:rsidP="00FC03EB"/>
    <w:p w:rsidR="00406312" w:rsidRDefault="00406312" w:rsidP="00FC03EB">
      <w:pPr>
        <w:pStyle w:val="tkRekvizit"/>
        <w:tabs>
          <w:tab w:val="center" w:pos="4677"/>
          <w:tab w:val="left" w:pos="7425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FC03EB">
      <w:pPr>
        <w:pStyle w:val="tkRekvizit"/>
        <w:tabs>
          <w:tab w:val="center" w:pos="4677"/>
          <w:tab w:val="left" w:pos="7425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FC03EB">
      <w:pPr>
        <w:pStyle w:val="tkRekvizit"/>
        <w:tabs>
          <w:tab w:val="center" w:pos="4677"/>
          <w:tab w:val="left" w:pos="7425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FC03EB">
      <w:pPr>
        <w:pStyle w:val="tkRekvizit"/>
        <w:tabs>
          <w:tab w:val="center" w:pos="4677"/>
          <w:tab w:val="left" w:pos="7425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44B" w:rsidRPr="001C68E5" w:rsidRDefault="001C344B" w:rsidP="00FC03EB">
      <w:pPr>
        <w:pStyle w:val="tkRekvizit"/>
        <w:tabs>
          <w:tab w:val="center" w:pos="4677"/>
          <w:tab w:val="left" w:pos="7425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FC03E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FC03E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FC03E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FC03E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8E5" w:rsidRDefault="001C68E5" w:rsidP="00FC03E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C68E5">
        <w:rPr>
          <w:rFonts w:ascii="Times New Roman" w:hAnsi="Times New Roman" w:cs="Times New Roman"/>
          <w:sz w:val="28"/>
          <w:szCs w:val="28"/>
        </w:rPr>
        <w:t>Об утверждении Перечня специальностей и объема приема обучающихся в высшие учебные заведения Кыргызской Республики на основе государственных</w:t>
      </w:r>
      <w:r w:rsidR="00406312">
        <w:rPr>
          <w:rFonts w:ascii="Times New Roman" w:hAnsi="Times New Roman" w:cs="Times New Roman"/>
          <w:sz w:val="28"/>
          <w:szCs w:val="28"/>
        </w:rPr>
        <w:t xml:space="preserve"> образовательных грантов на 2017</w:t>
      </w:r>
      <w:r w:rsidRPr="001C68E5">
        <w:rPr>
          <w:rFonts w:ascii="Times New Roman" w:hAnsi="Times New Roman" w:cs="Times New Roman"/>
          <w:sz w:val="28"/>
          <w:szCs w:val="28"/>
        </w:rPr>
        <w:t>-201</w:t>
      </w:r>
      <w:r w:rsidR="00406312">
        <w:rPr>
          <w:rFonts w:ascii="Times New Roman" w:hAnsi="Times New Roman" w:cs="Times New Roman"/>
          <w:sz w:val="28"/>
          <w:szCs w:val="28"/>
        </w:rPr>
        <w:t>8</w:t>
      </w:r>
      <w:r w:rsidRPr="001C68E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406312" w:rsidRPr="001C68E5" w:rsidRDefault="00406312" w:rsidP="00FC03E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8E5" w:rsidRDefault="001C344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68E5" w:rsidRPr="00406312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7" w:anchor="st_44" w:history="1">
        <w:r w:rsidR="001C68E5" w:rsidRPr="0040631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44</w:t>
        </w:r>
      </w:hyperlink>
      <w:r w:rsidR="0040631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0310F7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 w:rsidR="00406312">
        <w:rPr>
          <w:rFonts w:ascii="Times New Roman" w:hAnsi="Times New Roman" w:cs="Times New Roman"/>
          <w:sz w:val="28"/>
          <w:szCs w:val="28"/>
        </w:rPr>
        <w:t>«Об образовании»</w:t>
      </w:r>
      <w:r w:rsidR="001C68E5" w:rsidRPr="00406312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hyperlink r:id="rId8" w:anchor="st_10" w:history="1">
        <w:r w:rsidR="001C68E5" w:rsidRPr="0040631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1C68E5" w:rsidRPr="0040631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="001C68E5" w:rsidRPr="0040631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1C68E5" w:rsidRPr="00406312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406312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1C68E5" w:rsidRPr="00406312">
        <w:rPr>
          <w:rFonts w:ascii="Times New Roman" w:hAnsi="Times New Roman" w:cs="Times New Roman"/>
          <w:sz w:val="28"/>
          <w:szCs w:val="28"/>
        </w:rPr>
        <w:t>О Правительстве Кыргыз</w:t>
      </w:r>
      <w:r w:rsidR="00406312">
        <w:rPr>
          <w:rFonts w:ascii="Times New Roman" w:hAnsi="Times New Roman" w:cs="Times New Roman"/>
          <w:sz w:val="28"/>
          <w:szCs w:val="28"/>
        </w:rPr>
        <w:t>ской Республики»</w:t>
      </w:r>
      <w:r w:rsidR="001C68E5" w:rsidRPr="00406312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0310F7" w:rsidRPr="00406312" w:rsidRDefault="000310F7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8E5" w:rsidRPr="00406312" w:rsidRDefault="001C344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68E5" w:rsidRPr="00406312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0" w:anchor="pr" w:history="1">
        <w:r w:rsidR="001C68E5" w:rsidRPr="0040631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="001C68E5" w:rsidRPr="00406312">
        <w:rPr>
          <w:rFonts w:ascii="Times New Roman" w:hAnsi="Times New Roman" w:cs="Times New Roman"/>
          <w:sz w:val="28"/>
          <w:szCs w:val="28"/>
        </w:rPr>
        <w:t xml:space="preserve"> специальностей и объем приема обучающихся в высшие учебные заведения Кыргызской Республики на основе государственных</w:t>
      </w:r>
      <w:r w:rsidR="00406312">
        <w:rPr>
          <w:rFonts w:ascii="Times New Roman" w:hAnsi="Times New Roman" w:cs="Times New Roman"/>
          <w:sz w:val="28"/>
          <w:szCs w:val="28"/>
        </w:rPr>
        <w:t xml:space="preserve"> образовательных грантов на 2017</w:t>
      </w:r>
      <w:r w:rsidR="001C68E5" w:rsidRPr="00406312">
        <w:rPr>
          <w:rFonts w:ascii="Times New Roman" w:hAnsi="Times New Roman" w:cs="Times New Roman"/>
          <w:sz w:val="28"/>
          <w:szCs w:val="28"/>
        </w:rPr>
        <w:t>-201</w:t>
      </w:r>
      <w:r w:rsidR="00406312">
        <w:rPr>
          <w:rFonts w:ascii="Times New Roman" w:hAnsi="Times New Roman" w:cs="Times New Roman"/>
          <w:sz w:val="28"/>
          <w:szCs w:val="28"/>
        </w:rPr>
        <w:t>8</w:t>
      </w:r>
      <w:r w:rsidR="001C68E5" w:rsidRPr="00406312">
        <w:rPr>
          <w:rFonts w:ascii="Times New Roman" w:hAnsi="Times New Roman" w:cs="Times New Roman"/>
          <w:sz w:val="28"/>
          <w:szCs w:val="28"/>
        </w:rPr>
        <w:t xml:space="preserve"> учебный год согласно приложению.</w:t>
      </w:r>
    </w:p>
    <w:p w:rsidR="001C68E5" w:rsidRPr="00406312" w:rsidRDefault="001C344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68E5" w:rsidRPr="00406312">
        <w:rPr>
          <w:rFonts w:ascii="Times New Roman" w:hAnsi="Times New Roman" w:cs="Times New Roman"/>
          <w:sz w:val="28"/>
          <w:szCs w:val="28"/>
        </w:rPr>
        <w:t>2. Министерству образования и науки Кыргызской Республики:</w:t>
      </w:r>
    </w:p>
    <w:p w:rsidR="001C68E5" w:rsidRPr="00406312" w:rsidRDefault="001C344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6312">
        <w:rPr>
          <w:rFonts w:ascii="Times New Roman" w:hAnsi="Times New Roman" w:cs="Times New Roman"/>
          <w:sz w:val="28"/>
          <w:szCs w:val="28"/>
        </w:rPr>
        <w:t>- утвердить план приема на 2017</w:t>
      </w:r>
      <w:r w:rsidR="001C68E5" w:rsidRPr="00406312">
        <w:rPr>
          <w:rFonts w:ascii="Times New Roman" w:hAnsi="Times New Roman" w:cs="Times New Roman"/>
          <w:sz w:val="28"/>
          <w:szCs w:val="28"/>
        </w:rPr>
        <w:t>-201</w:t>
      </w:r>
      <w:r w:rsidR="00406312">
        <w:rPr>
          <w:rFonts w:ascii="Times New Roman" w:hAnsi="Times New Roman" w:cs="Times New Roman"/>
          <w:sz w:val="28"/>
          <w:szCs w:val="28"/>
        </w:rPr>
        <w:t>8</w:t>
      </w:r>
      <w:r w:rsidR="001C68E5" w:rsidRPr="00406312">
        <w:rPr>
          <w:rFonts w:ascii="Times New Roman" w:hAnsi="Times New Roman" w:cs="Times New Roman"/>
          <w:sz w:val="28"/>
          <w:szCs w:val="28"/>
        </w:rPr>
        <w:t xml:space="preserve"> учебный год по государственным образовательным грантам в разрезе высших учебных заведений Кыргызской Республики;</w:t>
      </w:r>
    </w:p>
    <w:p w:rsidR="001C68E5" w:rsidRPr="00406312" w:rsidRDefault="001C344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C68E5" w:rsidRPr="00406312">
        <w:rPr>
          <w:rFonts w:ascii="Times New Roman" w:hAnsi="Times New Roman" w:cs="Times New Roman"/>
          <w:sz w:val="28"/>
          <w:szCs w:val="28"/>
        </w:rPr>
        <w:t>- в срок до 10 октября 201</w:t>
      </w:r>
      <w:r w:rsidR="00406312">
        <w:rPr>
          <w:rFonts w:ascii="Times New Roman" w:hAnsi="Times New Roman" w:cs="Times New Roman"/>
          <w:sz w:val="28"/>
          <w:szCs w:val="28"/>
        </w:rPr>
        <w:t>7</w:t>
      </w:r>
      <w:r w:rsidR="001C68E5" w:rsidRPr="00406312">
        <w:rPr>
          <w:rFonts w:ascii="Times New Roman" w:hAnsi="Times New Roman" w:cs="Times New Roman"/>
          <w:sz w:val="28"/>
          <w:szCs w:val="28"/>
        </w:rPr>
        <w:t xml:space="preserve"> года представить в Аппарат Правительства Кыргызской Республики и Министерство финансов Кыргызской Республики сводный отчет об итогах размещения государственного заказа в высших учебных заведениях республики.</w:t>
      </w:r>
    </w:p>
    <w:p w:rsidR="001C68E5" w:rsidRPr="00406312" w:rsidRDefault="001C344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68E5" w:rsidRPr="00406312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 истечении десяти дней со дня официального опубликования.</w:t>
      </w:r>
    </w:p>
    <w:p w:rsidR="001C68E5" w:rsidRDefault="001C344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68E5" w:rsidRPr="00406312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отдел образования, культуры и спорта Аппарата Правительства </w:t>
      </w:r>
      <w:r w:rsidR="001C68E5" w:rsidRPr="001C68E5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1C344B" w:rsidRDefault="001C344B" w:rsidP="001C344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1C344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C344B" w:rsidRDefault="001C344B" w:rsidP="001C344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06312" w:rsidRPr="001C344B" w:rsidRDefault="00406312" w:rsidP="001C344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C344B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1C344B">
        <w:rPr>
          <w:rFonts w:ascii="Times New Roman" w:hAnsi="Times New Roman" w:cs="Times New Roman"/>
          <w:b/>
          <w:sz w:val="28"/>
          <w:szCs w:val="28"/>
        </w:rPr>
        <w:tab/>
      </w:r>
      <w:r w:rsidRPr="001C344B">
        <w:rPr>
          <w:rFonts w:ascii="Times New Roman" w:hAnsi="Times New Roman" w:cs="Times New Roman"/>
          <w:b/>
          <w:sz w:val="28"/>
          <w:szCs w:val="28"/>
        </w:rPr>
        <w:tab/>
      </w:r>
      <w:r w:rsidRPr="001C344B">
        <w:rPr>
          <w:rFonts w:ascii="Times New Roman" w:hAnsi="Times New Roman" w:cs="Times New Roman"/>
          <w:b/>
          <w:sz w:val="28"/>
          <w:szCs w:val="28"/>
        </w:rPr>
        <w:tab/>
      </w:r>
      <w:r w:rsidRPr="001C344B">
        <w:rPr>
          <w:rFonts w:ascii="Times New Roman" w:hAnsi="Times New Roman" w:cs="Times New Roman"/>
          <w:b/>
          <w:sz w:val="28"/>
          <w:szCs w:val="28"/>
        </w:rPr>
        <w:tab/>
      </w:r>
      <w:r w:rsidR="001C344B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1C344B">
        <w:rPr>
          <w:rFonts w:ascii="Times New Roman" w:hAnsi="Times New Roman" w:cs="Times New Roman"/>
          <w:b/>
          <w:sz w:val="28"/>
          <w:szCs w:val="28"/>
        </w:rPr>
        <w:t>С.</w:t>
      </w:r>
      <w:r w:rsidR="001C344B">
        <w:rPr>
          <w:rFonts w:ascii="Times New Roman" w:hAnsi="Times New Roman" w:cs="Times New Roman"/>
          <w:b/>
          <w:sz w:val="28"/>
          <w:szCs w:val="28"/>
        </w:rPr>
        <w:t>Ш.</w:t>
      </w:r>
      <w:r w:rsidRPr="001C344B">
        <w:rPr>
          <w:rFonts w:ascii="Times New Roman" w:hAnsi="Times New Roman" w:cs="Times New Roman"/>
          <w:b/>
          <w:sz w:val="28"/>
          <w:szCs w:val="28"/>
        </w:rPr>
        <w:t>Жээнбеков</w:t>
      </w:r>
    </w:p>
    <w:p w:rsidR="00406312" w:rsidRDefault="00406312" w:rsidP="00FC03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r"/>
      <w:bookmarkEnd w:id="0"/>
    </w:p>
    <w:p w:rsidR="00406312" w:rsidRDefault="00406312" w:rsidP="00FC03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6312" w:rsidRDefault="00406312" w:rsidP="00FC03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6312" w:rsidRDefault="00406312" w:rsidP="00FC03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68E5" w:rsidRPr="001C68E5" w:rsidRDefault="001C68E5" w:rsidP="00FC03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68E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C68E5" w:rsidRPr="00E100FD" w:rsidRDefault="001C68E5" w:rsidP="00E100F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C68E5">
        <w:rPr>
          <w:rFonts w:ascii="Times New Roman" w:hAnsi="Times New Roman" w:cs="Times New Roman"/>
          <w:sz w:val="28"/>
          <w:szCs w:val="28"/>
        </w:rPr>
        <w:t>П</w:t>
      </w:r>
      <w:r w:rsidR="000310F7">
        <w:rPr>
          <w:rFonts w:ascii="Times New Roman" w:hAnsi="Times New Roman" w:cs="Times New Roman"/>
          <w:sz w:val="28"/>
          <w:szCs w:val="28"/>
        </w:rPr>
        <w:t>еречень</w:t>
      </w:r>
      <w:r w:rsidRPr="001C68E5">
        <w:rPr>
          <w:rFonts w:ascii="Times New Roman" w:hAnsi="Times New Roman" w:cs="Times New Roman"/>
          <w:sz w:val="28"/>
          <w:szCs w:val="28"/>
        </w:rPr>
        <w:br/>
        <w:t>специальностей и объем приема обучающихся в высшие учебные заведения Кыргызской Республики на основе государственных</w:t>
      </w:r>
      <w:r w:rsidR="00D76FDC">
        <w:rPr>
          <w:rFonts w:ascii="Times New Roman" w:hAnsi="Times New Roman" w:cs="Times New Roman"/>
          <w:sz w:val="28"/>
          <w:szCs w:val="28"/>
        </w:rPr>
        <w:t xml:space="preserve"> образовательных грантов на 2017-2018</w:t>
      </w:r>
      <w:r w:rsidRPr="001C68E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C68E5" w:rsidRDefault="001C68E5" w:rsidP="00FC03EB"/>
    <w:tbl>
      <w:tblPr>
        <w:tblW w:w="9726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1276"/>
        <w:gridCol w:w="4298"/>
        <w:gridCol w:w="1713"/>
      </w:tblGrid>
      <w:tr w:rsidR="00406312" w:rsidRPr="00406312" w:rsidTr="00E100FD">
        <w:trPr>
          <w:trHeight w:val="650"/>
        </w:trPr>
        <w:tc>
          <w:tcPr>
            <w:tcW w:w="2496" w:type="dxa"/>
            <w:shd w:val="clear" w:color="auto" w:fill="auto"/>
            <w:hideMark/>
          </w:tcPr>
          <w:p w:rsidR="001C68E5" w:rsidRPr="000310F7" w:rsidRDefault="00406312" w:rsidP="00FC03E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1C68E5" w:rsidRPr="00031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трасль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0310F7" w:rsidRDefault="00406312" w:rsidP="00FC03E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="001C68E5" w:rsidRPr="00031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4298" w:type="dxa"/>
            <w:shd w:val="clear" w:color="auto" w:fill="auto"/>
            <w:hideMark/>
          </w:tcPr>
          <w:p w:rsidR="001C68E5" w:rsidRPr="000310F7" w:rsidRDefault="001E29C1" w:rsidP="00FC03E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="001C68E5" w:rsidRPr="00031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пециальность</w:t>
            </w:r>
          </w:p>
        </w:tc>
        <w:tc>
          <w:tcPr>
            <w:tcW w:w="1656" w:type="dxa"/>
            <w:shd w:val="clear" w:color="auto" w:fill="auto"/>
            <w:hideMark/>
          </w:tcPr>
          <w:p w:rsidR="001C68E5" w:rsidRPr="000310F7" w:rsidRDefault="00406312" w:rsidP="00FC03E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грантов</w:t>
            </w:r>
          </w:p>
        </w:tc>
      </w:tr>
      <w:tr w:rsidR="00406312" w:rsidRPr="00406312" w:rsidTr="00E100FD">
        <w:trPr>
          <w:trHeight w:val="300"/>
        </w:trPr>
        <w:tc>
          <w:tcPr>
            <w:tcW w:w="8070" w:type="dxa"/>
            <w:gridSpan w:val="3"/>
            <w:shd w:val="clear" w:color="auto" w:fill="auto"/>
            <w:noWrap/>
            <w:hideMark/>
          </w:tcPr>
          <w:p w:rsidR="00406312" w:rsidRPr="00406312" w:rsidRDefault="00406312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здравоохранения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Кыргызской Республики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406312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оохранение </w:t>
            </w:r>
          </w:p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560001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Лечебное дело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560003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Медико-профилактическое дело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560002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Педиатрия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560006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 дело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06312" w:rsidRPr="00406312" w:rsidTr="00E100FD">
        <w:trPr>
          <w:trHeight w:val="395"/>
        </w:trPr>
        <w:tc>
          <w:tcPr>
            <w:tcW w:w="8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312" w:rsidRPr="00406312" w:rsidRDefault="00406312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Министерство внутренних 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6312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</w:t>
            </w:r>
          </w:p>
        </w:tc>
      </w:tr>
      <w:tr w:rsidR="00406312" w:rsidRPr="00406312" w:rsidTr="00E100FD">
        <w:trPr>
          <w:trHeight w:val="630"/>
        </w:trPr>
        <w:tc>
          <w:tcPr>
            <w:tcW w:w="24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532200</w:t>
            </w:r>
          </w:p>
        </w:tc>
        <w:tc>
          <w:tcPr>
            <w:tcW w:w="42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Правоохранительная деятельность (бакалавр)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</w:tr>
      <w:tr w:rsidR="00406312" w:rsidRPr="00406312" w:rsidTr="00E100FD">
        <w:trPr>
          <w:trHeight w:val="315"/>
        </w:trPr>
        <w:tc>
          <w:tcPr>
            <w:tcW w:w="8070" w:type="dxa"/>
            <w:gridSpan w:val="3"/>
            <w:shd w:val="clear" w:color="auto" w:fill="auto"/>
            <w:hideMark/>
          </w:tcPr>
          <w:p w:rsidR="001E29C1" w:rsidRDefault="00406312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Государственный комитет по делам обороны</w:t>
            </w:r>
          </w:p>
          <w:p w:rsidR="00406312" w:rsidRPr="00406312" w:rsidRDefault="00406312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406312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 тактическая мотострелковых </w:t>
            </w: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войск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Пограничная деятельность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406312" w:rsidRPr="00406312" w:rsidTr="00E100FD">
        <w:trPr>
          <w:trHeight w:val="315"/>
        </w:trPr>
        <w:tc>
          <w:tcPr>
            <w:tcW w:w="8070" w:type="dxa"/>
            <w:gridSpan w:val="3"/>
            <w:shd w:val="clear" w:color="auto" w:fill="auto"/>
            <w:hideMark/>
          </w:tcPr>
          <w:p w:rsidR="00406312" w:rsidRPr="00406312" w:rsidRDefault="00406312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культуры</w:t>
            </w:r>
            <w:r w:rsidR="000310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информации и туризма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Кыргызской Республики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406312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236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искусство</w:t>
            </w: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570014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Актерское искусство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570013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Звукорежиссура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570006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Кинооператорство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570019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Педагогика хореографии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570015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Режиссура (по областям применения)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1E29C1" w:rsidRPr="00406312" w:rsidTr="00E100FD">
        <w:trPr>
          <w:trHeight w:val="42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570029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Социально-культурная деятельность 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550600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образование</w:t>
            </w:r>
            <w:r w:rsidR="00740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570009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Вокальное искусство (по видам вокального искусства)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Дирижирование (по видам исполнительских коллективов)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E29C1" w:rsidRPr="00406312" w:rsidTr="00E100FD">
        <w:trPr>
          <w:trHeight w:val="69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570008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Инструментальное исполнительство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видам инструментов)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570011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Композиция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570012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искусство эстрады (по видам)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570004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Музыковедение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570018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Режиссура хореографии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06312" w:rsidRPr="00406312" w:rsidTr="00E100FD">
        <w:trPr>
          <w:trHeight w:val="315"/>
        </w:trPr>
        <w:tc>
          <w:tcPr>
            <w:tcW w:w="8070" w:type="dxa"/>
            <w:gridSpan w:val="3"/>
            <w:shd w:val="clear" w:color="auto" w:fill="auto"/>
            <w:hideMark/>
          </w:tcPr>
          <w:p w:rsidR="001E29C1" w:rsidRDefault="00406312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образования и науки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406312" w:rsidRPr="00406312" w:rsidRDefault="00406312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406312" w:rsidRPr="001E29C1" w:rsidRDefault="001E29C1" w:rsidP="00FC03E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29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4914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одобывающая промышленность</w:t>
            </w:r>
          </w:p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Геодезия и дистанционное зондирование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Геодезия и дистанционное зондирование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630003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Горное дело</w:t>
            </w:r>
            <w:r w:rsidR="00F242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Нефтегазовое дело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Нефтегазовое дело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630001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Прикладная геология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1E29C1" w:rsidRPr="00406312" w:rsidTr="00E100FD">
        <w:trPr>
          <w:trHeight w:val="3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630002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геологической разведки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1E29C1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Гуманитарные специальности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работа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531400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Религиоведение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1E29C1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венные науки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520800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Экология и природопользование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F434C7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1E29C1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 w:val="restart"/>
            <w:shd w:val="clear" w:color="auto" w:fill="auto"/>
            <w:noWrap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оохранение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560001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Лечебное дело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noWrap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560002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Педиатрия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noWrap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560003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Медико-профилактическое дело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noWrap/>
            <w:hideMark/>
          </w:tcPr>
          <w:p w:rsidR="001C68E5" w:rsidRPr="00406312" w:rsidRDefault="001E29C1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ьютерные технологии</w:t>
            </w:r>
          </w:p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 и вычислительная техника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 и вычислительная техника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безопасность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безопасность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Информационные системы и технологии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Информационные системы и технологии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390"/>
        </w:trPr>
        <w:tc>
          <w:tcPr>
            <w:tcW w:w="2496" w:type="dxa"/>
            <w:vMerge/>
            <w:shd w:val="clear" w:color="auto" w:fill="auto"/>
            <w:noWrap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Прикладная информатика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510200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Прикладная математика и информатика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Программная инженерия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noWrap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Программная инженерия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1E29C1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418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ура, искусство</w:t>
            </w:r>
          </w:p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570600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Библиотековедение и документоведение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570025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570022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Дизайн  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570024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Живопись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570021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Интерьеры и оборудование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570026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Скульптура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1E29C1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ование </w:t>
            </w: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520200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520200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520400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520400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Естественнонаучное образование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530400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Лингвистика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D76FDC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E29C1"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550700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550800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 обучение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6E674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</w:t>
            </w:r>
            <w:r w:rsidR="006E6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экономическое</w:t>
            </w: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noWrap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Физико-математическое образование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D76FDC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1E29C1"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532000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</w:t>
            </w:r>
          </w:p>
        </w:tc>
      </w:tr>
      <w:tr w:rsidR="001E29C1" w:rsidRPr="00406312" w:rsidTr="00E100FD">
        <w:trPr>
          <w:trHeight w:val="36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532000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632F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Филологическое образование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Филологическое образование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531000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Филология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531000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Филология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noWrap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550600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образование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1E29C1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2105</w:t>
            </w:r>
          </w:p>
        </w:tc>
      </w:tr>
      <w:tr w:rsidR="001E29C1" w:rsidRPr="00406312" w:rsidTr="00E100FD">
        <w:trPr>
          <w:trHeight w:val="645"/>
        </w:trPr>
        <w:tc>
          <w:tcPr>
            <w:tcW w:w="2496" w:type="dxa"/>
            <w:vMerge w:val="restart"/>
            <w:shd w:val="clear" w:color="auto" w:fill="auto"/>
            <w:hideMark/>
          </w:tcPr>
          <w:p w:rsidR="001E29C1" w:rsidRPr="001E29C1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9C1">
              <w:rPr>
                <w:rFonts w:ascii="Times New Roman" w:hAnsi="Times New Roman" w:cs="Times New Roman"/>
                <w:sz w:val="28"/>
                <w:szCs w:val="28"/>
              </w:rPr>
              <w:t>Промышленность (пищевая, обрабатывающая, машиностроение и др.)</w:t>
            </w: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Автоматизация технологических процессов и производств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Автоматизация технологических процессов и производств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Биотехнические системы и технологии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570700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 костюма и текстиля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Материаловедение и технология материалов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Материаловедение и технология материалов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Машиностроение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Машиностроение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Металлургия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700500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Мехатроника и робототехника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650500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Прикладная механика</w:t>
            </w:r>
            <w:r w:rsidR="00F8098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bookmarkStart w:id="1" w:name="_GoBack"/>
            <w:bookmarkEnd w:id="1"/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700600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FC03EB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Стандартизация, сертификация </w:t>
            </w:r>
            <w:r w:rsidR="001E29C1"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метрология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машины и оборудование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машины и оборудование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740700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и конструирование изделий легкой промышленности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E29C1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740700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и конструирование изделий легкой промышленности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E29C1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и производство продуктов питания животного происхождения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и производство продуктов питания животного происхождения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E29C1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и производство продуктов питания из растительного сырья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и производство продуктов питания из растительного сырья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E29C1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740600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полиграфического и упаковочного производства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продукции и организации общественного питания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Техносферная безопасность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в технических системах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Химическая технология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29C1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Химическая технология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Электроника и наноэлектроника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E29C1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29C1" w:rsidRPr="00406312" w:rsidRDefault="001E29C1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690100</w:t>
            </w:r>
          </w:p>
        </w:tc>
        <w:tc>
          <w:tcPr>
            <w:tcW w:w="4298" w:type="dxa"/>
            <w:shd w:val="clear" w:color="auto" w:fill="auto"/>
            <w:hideMark/>
          </w:tcPr>
          <w:p w:rsidR="001E29C1" w:rsidRPr="00406312" w:rsidRDefault="001E29C1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Электроника и наноэлектроника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E29C1" w:rsidRPr="00406312" w:rsidRDefault="001E29C1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06312" w:rsidRPr="008975E5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8975E5" w:rsidRDefault="008975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8975E5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8975E5" w:rsidRDefault="001C68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8975E5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431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 w:val="restart"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Агроинженерия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632F64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53532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Агроинженерия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Агрономия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53532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Агрономия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Биотехнология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Биотехнология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520900</w:t>
            </w:r>
          </w:p>
        </w:tc>
        <w:tc>
          <w:tcPr>
            <w:tcW w:w="4298" w:type="dxa"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Биоэкология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610001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Ветеринария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632F64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Землеустройство и кадастры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Землеустройство и кадастры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Зоотехния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Зоотехния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Лесное дело и ландшафтное строительство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53532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Лесное дело и ландшафтное строительство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Природообустройство и водопользование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Природообустройство и водопользование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610700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Рыбное хозяйство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975E5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610600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производства и переработки сельскохозяйственной продукции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8975E5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610600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производства и переработки сельскохозяйственной продукции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8975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415</w:t>
            </w:r>
          </w:p>
        </w:tc>
      </w:tr>
      <w:tr w:rsidR="008975E5" w:rsidRPr="00406312" w:rsidTr="00E100FD">
        <w:trPr>
          <w:trHeight w:val="945"/>
        </w:trPr>
        <w:tc>
          <w:tcPr>
            <w:tcW w:w="2496" w:type="dxa"/>
            <w:vMerge w:val="restart"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Инфокоммуникационные технологии и системы связи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8975E5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Инфокоммуникационные технологии и системы связи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Радиотехника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Радиотехника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690600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Телематика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06312" w:rsidRPr="008975E5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8975E5" w:rsidRDefault="008975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8975E5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8975E5" w:rsidRDefault="001C68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8975E5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 w:val="restart"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</w:t>
            </w: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Архитектура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750400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Градостроительство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 архитектурной среды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8975E5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Реставрация и реконструкция </w:t>
            </w:r>
            <w:r w:rsidR="00F242F4"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архитектурного</w:t>
            </w: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наследия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750500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</w:tr>
      <w:tr w:rsidR="008975E5" w:rsidRPr="00406312" w:rsidTr="00E100FD">
        <w:trPr>
          <w:trHeight w:val="31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750500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06312" w:rsidRPr="008975E5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8975E5" w:rsidRDefault="008975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8975E5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8975E5" w:rsidRDefault="001C68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8975E5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 w:val="restart"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порт </w:t>
            </w: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транспортных процессов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670300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транспортных процессов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975E5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транспортно-технологических машин и комплексов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8975E5" w:rsidRPr="00406312" w:rsidTr="00E100FD">
        <w:trPr>
          <w:trHeight w:val="945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транспортно-технологических машин и комплексов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8975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</w:t>
            </w:r>
          </w:p>
        </w:tc>
      </w:tr>
      <w:tr w:rsidR="00406312" w:rsidRPr="00406312" w:rsidTr="00E100FD">
        <w:trPr>
          <w:trHeight w:val="315"/>
        </w:trPr>
        <w:tc>
          <w:tcPr>
            <w:tcW w:w="2496" w:type="dxa"/>
            <w:shd w:val="clear" w:color="auto" w:fill="auto"/>
            <w:hideMark/>
          </w:tcPr>
          <w:p w:rsidR="001C68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1C68E5"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уризм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Туризм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406312" w:rsidRPr="008975E5" w:rsidTr="00E100FD">
        <w:trPr>
          <w:trHeight w:val="315"/>
        </w:trPr>
        <w:tc>
          <w:tcPr>
            <w:tcW w:w="2496" w:type="dxa"/>
            <w:shd w:val="clear" w:color="auto" w:fill="auto"/>
            <w:noWrap/>
            <w:hideMark/>
          </w:tcPr>
          <w:p w:rsidR="001C68E5" w:rsidRPr="008975E5" w:rsidRDefault="008975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C68E5" w:rsidRPr="008975E5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8975E5" w:rsidRDefault="001C68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8975E5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</w:tr>
      <w:tr w:rsidR="00406312" w:rsidRPr="00406312" w:rsidTr="00E100FD">
        <w:trPr>
          <w:trHeight w:val="630"/>
        </w:trPr>
        <w:tc>
          <w:tcPr>
            <w:tcW w:w="2496" w:type="dxa"/>
            <w:shd w:val="clear" w:color="auto" w:fill="auto"/>
            <w:noWrap/>
            <w:hideMark/>
          </w:tcPr>
          <w:p w:rsidR="001C68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</w:t>
            </w:r>
            <w:r w:rsidR="001C68E5"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ение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C68E5" w:rsidRPr="00406312" w:rsidRDefault="001C68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580900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406312" w:rsidRDefault="001C68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и муниципальное управление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406312" w:rsidRDefault="001C68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</w:tr>
      <w:tr w:rsidR="00406312" w:rsidRPr="008975E5" w:rsidTr="00E100FD">
        <w:trPr>
          <w:trHeight w:val="315"/>
        </w:trPr>
        <w:tc>
          <w:tcPr>
            <w:tcW w:w="2496" w:type="dxa"/>
            <w:shd w:val="clear" w:color="auto" w:fill="auto"/>
            <w:noWrap/>
            <w:hideMark/>
          </w:tcPr>
          <w:p w:rsidR="001C68E5" w:rsidRPr="008975E5" w:rsidRDefault="008975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C68E5" w:rsidRPr="008975E5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1C68E5" w:rsidRPr="008975E5" w:rsidRDefault="001C68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8975E5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 w:val="restart"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етика </w:t>
            </w: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640100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Теплоэнергетика и теплотехника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Электроэнергетика и электротехника (бакалавр)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</w:tr>
      <w:tr w:rsidR="008975E5" w:rsidRPr="00406312" w:rsidTr="00E100FD">
        <w:trPr>
          <w:trHeight w:val="630"/>
        </w:trPr>
        <w:tc>
          <w:tcPr>
            <w:tcW w:w="2496" w:type="dxa"/>
            <w:vMerge/>
            <w:shd w:val="clear" w:color="auto" w:fill="auto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975E5" w:rsidRPr="00406312" w:rsidRDefault="008975E5" w:rsidP="006B5D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640200</w:t>
            </w:r>
          </w:p>
        </w:tc>
        <w:tc>
          <w:tcPr>
            <w:tcW w:w="4298" w:type="dxa"/>
            <w:shd w:val="clear" w:color="auto" w:fill="auto"/>
            <w:vAlign w:val="bottom"/>
            <w:hideMark/>
          </w:tcPr>
          <w:p w:rsidR="008975E5" w:rsidRPr="00406312" w:rsidRDefault="008975E5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Электроэнергетика и электротехника (магистр)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8975E5" w:rsidRPr="00406312" w:rsidRDefault="008975E5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6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06312" w:rsidRPr="008975E5" w:rsidTr="00E100FD">
        <w:trPr>
          <w:trHeight w:val="300"/>
        </w:trPr>
        <w:tc>
          <w:tcPr>
            <w:tcW w:w="2496" w:type="dxa"/>
            <w:shd w:val="clear" w:color="auto" w:fill="auto"/>
            <w:noWrap/>
            <w:hideMark/>
          </w:tcPr>
          <w:p w:rsidR="001C68E5" w:rsidRPr="008975E5" w:rsidRDefault="008975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C68E5" w:rsidRPr="008975E5" w:rsidRDefault="001C68E5" w:rsidP="006B5D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shd w:val="clear" w:color="auto" w:fill="auto"/>
            <w:noWrap/>
            <w:vAlign w:val="bottom"/>
            <w:hideMark/>
          </w:tcPr>
          <w:p w:rsidR="001C68E5" w:rsidRPr="008975E5" w:rsidRDefault="001C68E5" w:rsidP="00FC03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6" w:type="dxa"/>
            <w:shd w:val="clear" w:color="auto" w:fill="auto"/>
            <w:noWrap/>
            <w:hideMark/>
          </w:tcPr>
          <w:p w:rsidR="001C68E5" w:rsidRPr="008975E5" w:rsidRDefault="001C68E5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75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</w:t>
            </w:r>
          </w:p>
        </w:tc>
      </w:tr>
      <w:tr w:rsidR="00FC03EB" w:rsidRPr="00FC03EB" w:rsidTr="00E100FD">
        <w:trPr>
          <w:trHeight w:val="300"/>
        </w:trPr>
        <w:tc>
          <w:tcPr>
            <w:tcW w:w="8070" w:type="dxa"/>
            <w:gridSpan w:val="3"/>
            <w:shd w:val="clear" w:color="auto" w:fill="auto"/>
            <w:noWrap/>
          </w:tcPr>
          <w:p w:rsidR="00FC03EB" w:rsidRPr="00FC03EB" w:rsidRDefault="00FC03EB" w:rsidP="00FC03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>Гранты, предоставляемые лицам, пользующимся льготами при зачислении в высшие учебные заведения в соответствии с законодательством Кыргызской Республики:</w:t>
            </w:r>
          </w:p>
        </w:tc>
        <w:tc>
          <w:tcPr>
            <w:tcW w:w="1656" w:type="dxa"/>
            <w:shd w:val="clear" w:color="auto" w:fill="auto"/>
            <w:noWrap/>
          </w:tcPr>
          <w:p w:rsidR="00FC03EB" w:rsidRPr="00FC03EB" w:rsidRDefault="00FC03EB" w:rsidP="00FC0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C03EB" w:rsidRPr="00FC03EB" w:rsidTr="00E100FD">
        <w:trPr>
          <w:trHeight w:val="300"/>
        </w:trPr>
        <w:tc>
          <w:tcPr>
            <w:tcW w:w="8070" w:type="dxa"/>
            <w:gridSpan w:val="3"/>
            <w:shd w:val="clear" w:color="auto" w:fill="auto"/>
            <w:noWrap/>
          </w:tcPr>
          <w:p w:rsidR="00FC03EB" w:rsidRPr="00FC03EB" w:rsidRDefault="00FC03EB" w:rsidP="00FC03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>количество грантов для внеконкурсного зачисления абитуриентов, получивших наиболее высокие баллы по общере</w:t>
            </w:r>
            <w:r w:rsidR="00D91D88">
              <w:rPr>
                <w:rFonts w:ascii="Times New Roman" w:hAnsi="Times New Roman" w:cs="Times New Roman"/>
                <w:sz w:val="28"/>
                <w:szCs w:val="28"/>
              </w:rPr>
              <w:t>спубликанскому тестированию 2017</w:t>
            </w: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656" w:type="dxa"/>
            <w:shd w:val="clear" w:color="auto" w:fill="auto"/>
            <w:noWrap/>
          </w:tcPr>
          <w:p w:rsidR="00FC03EB" w:rsidRPr="00FC03EB" w:rsidRDefault="00FC03EB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C03EB" w:rsidRPr="00FC03EB" w:rsidTr="00E100FD">
        <w:trPr>
          <w:trHeight w:val="300"/>
        </w:trPr>
        <w:tc>
          <w:tcPr>
            <w:tcW w:w="8070" w:type="dxa"/>
            <w:gridSpan w:val="3"/>
            <w:shd w:val="clear" w:color="auto" w:fill="auto"/>
            <w:noWrap/>
          </w:tcPr>
          <w:p w:rsidR="00FC03EB" w:rsidRPr="00FC03EB" w:rsidRDefault="00FC03EB" w:rsidP="00FC03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грантов для приема граждан из числа инвалидов I, </w:t>
            </w:r>
            <w:r w:rsidRPr="00FC03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 xml:space="preserve"> групп, лиц, приравненных по льготам и гарантиям к участникам, инвалидам войны, инвалидам с детства, детей-инвалидов,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</w:tc>
        <w:tc>
          <w:tcPr>
            <w:tcW w:w="1656" w:type="dxa"/>
            <w:shd w:val="clear" w:color="auto" w:fill="auto"/>
            <w:noWrap/>
          </w:tcPr>
          <w:p w:rsidR="00FC03EB" w:rsidRPr="00FC03EB" w:rsidRDefault="00FC03EB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C03EB" w:rsidRPr="00FC03EB" w:rsidTr="00E100FD">
        <w:trPr>
          <w:trHeight w:val="300"/>
        </w:trPr>
        <w:tc>
          <w:tcPr>
            <w:tcW w:w="8070" w:type="dxa"/>
            <w:gridSpan w:val="3"/>
            <w:shd w:val="clear" w:color="auto" w:fill="auto"/>
            <w:noWrap/>
          </w:tcPr>
          <w:p w:rsidR="00FC03EB" w:rsidRPr="00FC03EB" w:rsidRDefault="00FC03EB" w:rsidP="000310F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>количество грантов для детей лиц, погибших в событиях 17-18 марта 2002 года в Аксыйском районе Джалал-Абадской области, в апрельских, майских и июньских событиях 2010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ода, и для лиц, имеющих статус кайрылмана</w:t>
            </w:r>
          </w:p>
        </w:tc>
        <w:tc>
          <w:tcPr>
            <w:tcW w:w="1656" w:type="dxa"/>
            <w:shd w:val="clear" w:color="auto" w:fill="auto"/>
            <w:noWrap/>
          </w:tcPr>
          <w:p w:rsidR="00FC03EB" w:rsidRPr="00FC03EB" w:rsidRDefault="00FC03EB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C03EB" w:rsidRPr="00FC03EB" w:rsidTr="00E100FD">
        <w:trPr>
          <w:trHeight w:val="300"/>
        </w:trPr>
        <w:tc>
          <w:tcPr>
            <w:tcW w:w="8070" w:type="dxa"/>
            <w:gridSpan w:val="3"/>
            <w:shd w:val="clear" w:color="auto" w:fill="auto"/>
            <w:noWrap/>
          </w:tcPr>
          <w:p w:rsidR="00FC03EB" w:rsidRPr="00FC03EB" w:rsidRDefault="00FC03EB" w:rsidP="00FC03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>количество грантов для этнических кыргызов, проживающих за рубежом</w:t>
            </w:r>
          </w:p>
        </w:tc>
        <w:tc>
          <w:tcPr>
            <w:tcW w:w="1656" w:type="dxa"/>
            <w:shd w:val="clear" w:color="auto" w:fill="auto"/>
            <w:noWrap/>
          </w:tcPr>
          <w:p w:rsidR="00FC03EB" w:rsidRPr="00FC03EB" w:rsidRDefault="00FC03EB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FC03EB" w:rsidRPr="00FC03EB" w:rsidTr="00E100FD">
        <w:trPr>
          <w:trHeight w:val="300"/>
        </w:trPr>
        <w:tc>
          <w:tcPr>
            <w:tcW w:w="8070" w:type="dxa"/>
            <w:gridSpan w:val="3"/>
            <w:shd w:val="clear" w:color="auto" w:fill="auto"/>
            <w:noWrap/>
          </w:tcPr>
          <w:p w:rsidR="00FC03EB" w:rsidRPr="00FC03EB" w:rsidRDefault="00FC03EB" w:rsidP="00FC03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03EB">
              <w:rPr>
                <w:rFonts w:ascii="Times New Roman" w:hAnsi="Times New Roman" w:cs="Times New Roman"/>
                <w:sz w:val="28"/>
                <w:szCs w:val="28"/>
              </w:rPr>
              <w:t>количество грантов для выполнения обязательств по международным соглашениям, вступившим в установленном законом порядке в силу, участницей которых является Кыргызская Республика</w:t>
            </w:r>
          </w:p>
        </w:tc>
        <w:tc>
          <w:tcPr>
            <w:tcW w:w="1656" w:type="dxa"/>
            <w:shd w:val="clear" w:color="auto" w:fill="auto"/>
            <w:noWrap/>
          </w:tcPr>
          <w:p w:rsidR="00FC03EB" w:rsidRPr="00FC03EB" w:rsidRDefault="00FC03EB" w:rsidP="00FC0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FC03EB" w:rsidRPr="00406312" w:rsidTr="00E100FD">
        <w:trPr>
          <w:trHeight w:val="300"/>
        </w:trPr>
        <w:tc>
          <w:tcPr>
            <w:tcW w:w="8070" w:type="dxa"/>
            <w:gridSpan w:val="3"/>
            <w:shd w:val="clear" w:color="auto" w:fill="auto"/>
            <w:noWrap/>
            <w:hideMark/>
          </w:tcPr>
          <w:p w:rsidR="00FC03EB" w:rsidRPr="00406312" w:rsidRDefault="00FC03EB" w:rsidP="00FC03E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noWrap/>
            <w:hideMark/>
          </w:tcPr>
          <w:p w:rsidR="00FC03EB" w:rsidRPr="00FC03EB" w:rsidRDefault="00FC03EB" w:rsidP="00FC03E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5705</w:t>
            </w:r>
          </w:p>
        </w:tc>
      </w:tr>
    </w:tbl>
    <w:p w:rsidR="001C68E5" w:rsidRDefault="001C68E5" w:rsidP="00FC03EB"/>
    <w:p w:rsidR="00FC03EB" w:rsidRPr="00FC03EB" w:rsidRDefault="00FC03E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03EB">
        <w:rPr>
          <w:rFonts w:ascii="Times New Roman" w:hAnsi="Times New Roman" w:cs="Times New Roman"/>
          <w:sz w:val="28"/>
          <w:szCs w:val="28"/>
        </w:rPr>
        <w:t>Примечание.</w:t>
      </w:r>
    </w:p>
    <w:p w:rsidR="00FC03EB" w:rsidRPr="00FC03EB" w:rsidRDefault="00FC03EB" w:rsidP="00FC03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03EB">
        <w:rPr>
          <w:rFonts w:ascii="Times New Roman" w:hAnsi="Times New Roman" w:cs="Times New Roman"/>
          <w:sz w:val="28"/>
          <w:szCs w:val="28"/>
        </w:rPr>
        <w:t xml:space="preserve">(*) Лица из числа сельской молодежи (выпускники сельских школ) зачисляются на грантовое обучение в рамках квоты, определяемой в соответствии с Положением об отборе и зачислении абитуриентов в высшие учебные </w:t>
      </w:r>
      <w:r w:rsidR="000310F7">
        <w:rPr>
          <w:rFonts w:ascii="Times New Roman" w:hAnsi="Times New Roman" w:cs="Times New Roman"/>
          <w:sz w:val="28"/>
          <w:szCs w:val="28"/>
        </w:rPr>
        <w:t>заведения Кыргызской Республики</w:t>
      </w:r>
      <w:r w:rsidRPr="00FC03EB">
        <w:rPr>
          <w:rFonts w:ascii="Times New Roman" w:hAnsi="Times New Roman" w:cs="Times New Roman"/>
          <w:sz w:val="28"/>
          <w:szCs w:val="28"/>
        </w:rPr>
        <w:t xml:space="preserve"> по результатам общереспубликанского тестирования, утвержденным постановлением Правительства Кыргызской Республики от 27 мая 2011 года № 256.</w:t>
      </w:r>
    </w:p>
    <w:p w:rsidR="00FC03EB" w:rsidRPr="00FC03EB" w:rsidRDefault="00FC03EB" w:rsidP="00FC03EB">
      <w:pPr>
        <w:rPr>
          <w:rFonts w:ascii="Times New Roman" w:hAnsi="Times New Roman" w:cs="Times New Roman"/>
          <w:sz w:val="28"/>
          <w:szCs w:val="28"/>
        </w:rPr>
      </w:pPr>
    </w:p>
    <w:sectPr w:rsidR="00FC03EB" w:rsidRPr="00FC03EB" w:rsidSect="001C344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E90" w:rsidRDefault="00100E90" w:rsidP="00196CE4">
      <w:r>
        <w:separator/>
      </w:r>
    </w:p>
  </w:endnote>
  <w:endnote w:type="continuationSeparator" w:id="0">
    <w:p w:rsidR="00100E90" w:rsidRDefault="00100E90" w:rsidP="00196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E90" w:rsidRDefault="00100E90" w:rsidP="00196CE4">
      <w:r>
        <w:separator/>
      </w:r>
    </w:p>
  </w:footnote>
  <w:footnote w:type="continuationSeparator" w:id="0">
    <w:p w:rsidR="00100E90" w:rsidRDefault="00100E90" w:rsidP="00196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8E5"/>
    <w:rsid w:val="000310F7"/>
    <w:rsid w:val="000923D2"/>
    <w:rsid w:val="00095F73"/>
    <w:rsid w:val="00100E90"/>
    <w:rsid w:val="00196CE4"/>
    <w:rsid w:val="001C344B"/>
    <w:rsid w:val="001C68E5"/>
    <w:rsid w:val="001E29C1"/>
    <w:rsid w:val="0027374B"/>
    <w:rsid w:val="002B3239"/>
    <w:rsid w:val="00353C0A"/>
    <w:rsid w:val="003A1840"/>
    <w:rsid w:val="00406312"/>
    <w:rsid w:val="00535321"/>
    <w:rsid w:val="005B461E"/>
    <w:rsid w:val="00632F64"/>
    <w:rsid w:val="0063708B"/>
    <w:rsid w:val="00652ED2"/>
    <w:rsid w:val="006B5D5B"/>
    <w:rsid w:val="006E674F"/>
    <w:rsid w:val="0070733E"/>
    <w:rsid w:val="007409D9"/>
    <w:rsid w:val="00880F72"/>
    <w:rsid w:val="008975E5"/>
    <w:rsid w:val="009410C9"/>
    <w:rsid w:val="009C3979"/>
    <w:rsid w:val="00BA7956"/>
    <w:rsid w:val="00C8525D"/>
    <w:rsid w:val="00D003F6"/>
    <w:rsid w:val="00D76FDC"/>
    <w:rsid w:val="00D85612"/>
    <w:rsid w:val="00D91D88"/>
    <w:rsid w:val="00E100FD"/>
    <w:rsid w:val="00E9484A"/>
    <w:rsid w:val="00F242F4"/>
    <w:rsid w:val="00F434C7"/>
    <w:rsid w:val="00F80981"/>
    <w:rsid w:val="00FC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E25AC6-445D-4A18-836C-B3AC50D2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C68E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68E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68E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68E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C68E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68E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C68E5"/>
    <w:rPr>
      <w:color w:val="0563C1"/>
      <w:u w:val="single"/>
    </w:rPr>
  </w:style>
  <w:style w:type="paragraph" w:customStyle="1" w:styleId="tkTablica">
    <w:name w:val="_Текст таблицы (tkTablica)"/>
    <w:basedOn w:val="a"/>
    <w:rsid w:val="00FC03E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96C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6CE4"/>
  </w:style>
  <w:style w:type="paragraph" w:styleId="a6">
    <w:name w:val="footer"/>
    <w:basedOn w:val="a"/>
    <w:link w:val="a7"/>
    <w:uiPriority w:val="99"/>
    <w:unhideWhenUsed/>
    <w:rsid w:val="00196C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6CE4"/>
  </w:style>
  <w:style w:type="paragraph" w:styleId="a8">
    <w:name w:val="Balloon Text"/>
    <w:basedOn w:val="a"/>
    <w:link w:val="a9"/>
    <w:uiPriority w:val="99"/>
    <w:semiHidden/>
    <w:unhideWhenUsed/>
    <w:rsid w:val="00D76FD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6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4163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C:\Users\Comp_100\AppData\Local\Temp\Toktom\2ff408ff-797e-4f94-b701-1378a21f6bcc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A175B-8DC8-4CA2-838D-95B8C23AF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meiman</cp:lastModifiedBy>
  <cp:revision>18</cp:revision>
  <cp:lastPrinted>2017-04-25T04:14:00Z</cp:lastPrinted>
  <dcterms:created xsi:type="dcterms:W3CDTF">2017-03-14T09:11:00Z</dcterms:created>
  <dcterms:modified xsi:type="dcterms:W3CDTF">2017-05-19T06:39:00Z</dcterms:modified>
</cp:coreProperties>
</file>