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2BCFDB" w14:textId="1013A6DA" w:rsidR="001533A6" w:rsidRPr="00107CB1" w:rsidRDefault="006A7C2A" w:rsidP="005C654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bookmarkStart w:id="0" w:name="_Hlk173499919"/>
      <w:bookmarkStart w:id="1" w:name="_GoBack"/>
      <w:bookmarkEnd w:id="1"/>
      <w:r w:rsidRPr="00107CB1">
        <w:rPr>
          <w:rFonts w:ascii="Times New Roman" w:hAnsi="Times New Roman" w:cs="Times New Roman"/>
          <w:sz w:val="28"/>
          <w:szCs w:val="28"/>
          <w:lang w:val="ky-KG"/>
        </w:rPr>
        <w:t>Тиркеме</w:t>
      </w:r>
    </w:p>
    <w:p w14:paraId="325CDFAB" w14:textId="77777777" w:rsidR="005C654B" w:rsidRPr="00107CB1" w:rsidRDefault="005C654B" w:rsidP="005C654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14:paraId="74881F8E" w14:textId="77777777" w:rsidR="005C654B" w:rsidRPr="00107CB1" w:rsidRDefault="005C654B" w:rsidP="005C654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14:paraId="045B68E4" w14:textId="6F4781F6" w:rsidR="006A7C2A" w:rsidRPr="00107CB1" w:rsidRDefault="006A7C2A" w:rsidP="005C654B">
      <w:pPr>
        <w:pStyle w:val="a6"/>
        <w:ind w:left="709" w:right="707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bookmarkStart w:id="2" w:name="_Hlk173499940"/>
      <w:bookmarkEnd w:id="0"/>
      <w:r w:rsidRPr="00107CB1">
        <w:rPr>
          <w:rStyle w:val="ezkurwreuab5ozgtqnkl"/>
          <w:rFonts w:ascii="Times New Roman" w:hAnsi="Times New Roman" w:cs="Times New Roman"/>
          <w:b/>
          <w:bCs/>
          <w:sz w:val="28"/>
          <w:szCs w:val="28"/>
          <w:lang w:val="ky-KG"/>
        </w:rPr>
        <w:t>Киреше салыгын жана мамлекеттик социалдык камсыздандыруу боюнча камсыздандыруу төгүмдөрүн эсептөө үчүн орточо айлык эмгек акынын өлчөмүн аныктоо тартиби</w:t>
      </w:r>
    </w:p>
    <w:p w14:paraId="0CE9E74F" w14:textId="77777777" w:rsidR="006A7C2A" w:rsidRPr="00107CB1" w:rsidRDefault="006A7C2A" w:rsidP="001533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</w:p>
    <w:p w14:paraId="725F038B" w14:textId="77777777" w:rsidR="001533A6" w:rsidRPr="00107CB1" w:rsidRDefault="001533A6" w:rsidP="001533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</w:p>
    <w:p w14:paraId="4027DB88" w14:textId="75363759" w:rsidR="006A7C2A" w:rsidRPr="00107CB1" w:rsidRDefault="000A2BB7" w:rsidP="00A47E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bookmarkStart w:id="3" w:name="_Hlk173499959"/>
      <w:bookmarkEnd w:id="2"/>
      <w:r w:rsidRPr="00107CB1">
        <w:rPr>
          <w:rFonts w:ascii="Times New Roman" w:hAnsi="Times New Roman" w:cs="Times New Roman"/>
          <w:sz w:val="28"/>
          <w:szCs w:val="28"/>
          <w:lang w:val="ky-KG"/>
        </w:rPr>
        <w:t>1. Б</w:t>
      </w:r>
      <w:r w:rsidR="006A7C2A" w:rsidRPr="00107CB1">
        <w:rPr>
          <w:rFonts w:ascii="Times New Roman" w:hAnsi="Times New Roman" w:cs="Times New Roman"/>
          <w:sz w:val="28"/>
          <w:szCs w:val="28"/>
          <w:lang w:val="ky-KG"/>
        </w:rPr>
        <w:t xml:space="preserve">ул Тартип Кыргыз Республикасынын Салык кодексинин </w:t>
      </w:r>
      <w:r w:rsidR="003C4DEF" w:rsidRPr="00107CB1">
        <w:rPr>
          <w:rFonts w:ascii="Times New Roman" w:hAnsi="Times New Roman" w:cs="Times New Roman"/>
          <w:sz w:val="28"/>
          <w:szCs w:val="28"/>
          <w:lang w:val="ky-KG"/>
        </w:rPr>
        <w:br/>
      </w:r>
      <w:r w:rsidR="006A7C2A" w:rsidRPr="00107CB1">
        <w:rPr>
          <w:rFonts w:ascii="Times New Roman" w:hAnsi="Times New Roman" w:cs="Times New Roman"/>
          <w:sz w:val="28"/>
          <w:szCs w:val="28"/>
          <w:lang w:val="ky-KG"/>
        </w:rPr>
        <w:t>187-беренесинин 3-бөлүгүнүн</w:t>
      </w:r>
      <w:r w:rsidRPr="00107CB1"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6A7C2A" w:rsidRPr="00107CB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107CB1">
        <w:rPr>
          <w:rFonts w:ascii="Times New Roman" w:hAnsi="Times New Roman" w:cs="Times New Roman"/>
          <w:sz w:val="28"/>
          <w:szCs w:val="28"/>
          <w:lang w:val="ky-KG"/>
        </w:rPr>
        <w:t>“Мамлекеттик социалдык камсыздандыруу боюнча камсыздандыруу төгүмдөрүнүн тарифтери жөнүндө” Кыргыз Республикасынын Мыйзамынын 14</w:t>
      </w:r>
      <w:r w:rsidRPr="00107CB1">
        <w:rPr>
          <w:rFonts w:ascii="Times New Roman" w:hAnsi="Times New Roman" w:cs="Times New Roman"/>
          <w:sz w:val="28"/>
          <w:szCs w:val="28"/>
          <w:vertAlign w:val="superscript"/>
          <w:lang w:val="ky-KG"/>
        </w:rPr>
        <w:t>1</w:t>
      </w:r>
      <w:r w:rsidRPr="00107CB1">
        <w:rPr>
          <w:rFonts w:ascii="Times New Roman" w:hAnsi="Times New Roman" w:cs="Times New Roman"/>
          <w:sz w:val="28"/>
          <w:szCs w:val="28"/>
          <w:lang w:val="ky-KG"/>
        </w:rPr>
        <w:t xml:space="preserve">-статьясынын </w:t>
      </w:r>
      <w:r w:rsidR="00107CB1">
        <w:rPr>
          <w:rFonts w:ascii="Times New Roman" w:hAnsi="Times New Roman" w:cs="Times New Roman"/>
          <w:sz w:val="28"/>
          <w:szCs w:val="28"/>
          <w:lang w:val="ky-KG"/>
        </w:rPr>
        <w:br/>
      </w:r>
      <w:r w:rsidRPr="00107CB1">
        <w:rPr>
          <w:rFonts w:ascii="Times New Roman" w:hAnsi="Times New Roman" w:cs="Times New Roman"/>
          <w:sz w:val="28"/>
          <w:szCs w:val="28"/>
          <w:lang w:val="ky-KG"/>
        </w:rPr>
        <w:t xml:space="preserve">1-бөлүгүнүн талаптарын </w:t>
      </w:r>
      <w:r w:rsidR="00107CB1">
        <w:rPr>
          <w:rFonts w:ascii="Times New Roman" w:hAnsi="Times New Roman" w:cs="Times New Roman"/>
          <w:sz w:val="28"/>
          <w:szCs w:val="28"/>
          <w:lang w:val="ky-KG"/>
        </w:rPr>
        <w:t>аткаруу</w:t>
      </w:r>
      <w:r w:rsidRPr="00107CB1">
        <w:rPr>
          <w:rFonts w:ascii="Times New Roman" w:hAnsi="Times New Roman" w:cs="Times New Roman"/>
          <w:sz w:val="28"/>
          <w:szCs w:val="28"/>
          <w:lang w:val="ky-KG"/>
        </w:rPr>
        <w:t xml:space="preserve"> максатында иштелип чыкты жана </w:t>
      </w:r>
      <w:r w:rsidR="006A7C2A" w:rsidRPr="00107CB1">
        <w:rPr>
          <w:rFonts w:ascii="Times New Roman" w:hAnsi="Times New Roman" w:cs="Times New Roman"/>
          <w:sz w:val="28"/>
          <w:szCs w:val="28"/>
          <w:lang w:val="ky-KG"/>
        </w:rPr>
        <w:t>киреше салыгын жана мамлекеттик социалдык камсыздандыруу боюнча камсыздандыруу төгүмдөрүн эсептөөдө кийинки календардык жылы (1-январдан 31-декабрга чейин) колдонуу үчүн өткөн жылдагы орточо айлык эмгек акынын өлчөмүн аныктоо тартибин белгилейт.</w:t>
      </w:r>
    </w:p>
    <w:bookmarkEnd w:id="3"/>
    <w:p w14:paraId="6448889A" w14:textId="3BF65A14" w:rsidR="006A7C2A" w:rsidRPr="00107CB1" w:rsidRDefault="00AE6627" w:rsidP="00A47E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107CB1">
        <w:rPr>
          <w:rFonts w:ascii="Times New Roman" w:hAnsi="Times New Roman" w:cs="Times New Roman"/>
          <w:sz w:val="28"/>
          <w:szCs w:val="28"/>
          <w:lang w:val="ky-KG"/>
        </w:rPr>
        <w:t>2</w:t>
      </w:r>
      <w:r w:rsidR="001533A6" w:rsidRPr="00107CB1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  <w:r w:rsidR="006A7C2A" w:rsidRPr="00107CB1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</w:t>
      </w:r>
      <w:r w:rsidR="00A47E2C" w:rsidRPr="00107CB1">
        <w:rPr>
          <w:rFonts w:ascii="Times New Roman" w:hAnsi="Times New Roman" w:cs="Times New Roman"/>
          <w:sz w:val="28"/>
          <w:szCs w:val="28"/>
          <w:lang w:val="ky-KG"/>
        </w:rPr>
        <w:t>У</w:t>
      </w:r>
      <w:r w:rsidR="006A7C2A" w:rsidRPr="00107CB1">
        <w:rPr>
          <w:rFonts w:ascii="Times New Roman" w:hAnsi="Times New Roman" w:cs="Times New Roman"/>
          <w:sz w:val="28"/>
          <w:szCs w:val="28"/>
          <w:lang w:val="ky-KG"/>
        </w:rPr>
        <w:t xml:space="preserve">луттук статистика комитети </w:t>
      </w:r>
      <w:r w:rsidR="00A47E2C" w:rsidRPr="00107CB1">
        <w:rPr>
          <w:rFonts w:ascii="Times New Roman" w:hAnsi="Times New Roman" w:cs="Times New Roman"/>
          <w:sz w:val="28"/>
          <w:szCs w:val="28"/>
          <w:lang w:val="ky-KG"/>
        </w:rPr>
        <w:t>э</w:t>
      </w:r>
      <w:r w:rsidR="006A7C2A" w:rsidRPr="00107CB1">
        <w:rPr>
          <w:rFonts w:ascii="Times New Roman" w:hAnsi="Times New Roman" w:cs="Times New Roman"/>
          <w:sz w:val="28"/>
          <w:szCs w:val="28"/>
          <w:lang w:val="ky-KG"/>
        </w:rPr>
        <w:t>мгек жана эмгек акы боюнча статистикалык отчеттуулуктун жылдык маалымат</w:t>
      </w:r>
      <w:r w:rsidR="00D156A0">
        <w:rPr>
          <w:rFonts w:ascii="Times New Roman" w:hAnsi="Times New Roman" w:cs="Times New Roman"/>
          <w:sz w:val="28"/>
          <w:szCs w:val="28"/>
          <w:lang w:val="ky-KG"/>
        </w:rPr>
        <w:t>тар</w:t>
      </w:r>
      <w:r w:rsidR="006A7C2A" w:rsidRPr="00107CB1">
        <w:rPr>
          <w:rFonts w:ascii="Times New Roman" w:hAnsi="Times New Roman" w:cs="Times New Roman"/>
          <w:sz w:val="28"/>
          <w:szCs w:val="28"/>
          <w:lang w:val="ky-KG"/>
        </w:rPr>
        <w:t xml:space="preserve"> базасынан өткөн календар</w:t>
      </w:r>
      <w:r w:rsidR="003C4DEF" w:rsidRPr="00107CB1">
        <w:rPr>
          <w:rFonts w:ascii="Times New Roman" w:hAnsi="Times New Roman" w:cs="Times New Roman"/>
          <w:sz w:val="28"/>
          <w:szCs w:val="28"/>
          <w:lang w:val="ky-KG"/>
        </w:rPr>
        <w:t>д</w:t>
      </w:r>
      <w:r w:rsidR="006A7C2A" w:rsidRPr="00107CB1">
        <w:rPr>
          <w:rFonts w:ascii="Times New Roman" w:hAnsi="Times New Roman" w:cs="Times New Roman"/>
          <w:sz w:val="28"/>
          <w:szCs w:val="28"/>
          <w:lang w:val="ky-KG"/>
        </w:rPr>
        <w:t xml:space="preserve">ык жыл үчүн Кыргыз Республикасынын райондору жана шаарлары боюнча орточо айлык эмгек акынын өлчөмдөрү </w:t>
      </w:r>
      <w:r w:rsidR="00734295" w:rsidRPr="00107CB1">
        <w:rPr>
          <w:rFonts w:ascii="Times New Roman" w:hAnsi="Times New Roman" w:cs="Times New Roman"/>
          <w:sz w:val="28"/>
          <w:szCs w:val="28"/>
          <w:lang w:val="ky-KG"/>
        </w:rPr>
        <w:t xml:space="preserve">жөнүндө </w:t>
      </w:r>
      <w:r w:rsidR="006A7C2A" w:rsidRPr="00107CB1">
        <w:rPr>
          <w:rFonts w:ascii="Times New Roman" w:hAnsi="Times New Roman" w:cs="Times New Roman"/>
          <w:sz w:val="28"/>
          <w:szCs w:val="28"/>
          <w:lang w:val="ky-KG"/>
        </w:rPr>
        <w:t xml:space="preserve">төмөнкү маалыматтарды </w:t>
      </w:r>
      <w:r w:rsidR="00A47E2C" w:rsidRPr="00107CB1">
        <w:rPr>
          <w:rFonts w:ascii="Times New Roman" w:hAnsi="Times New Roman" w:cs="Times New Roman"/>
          <w:sz w:val="28"/>
          <w:szCs w:val="28"/>
          <w:lang w:val="ky-KG"/>
        </w:rPr>
        <w:t xml:space="preserve">ыйгарым укуктуу салык органына </w:t>
      </w:r>
      <w:r w:rsidR="006A7C2A" w:rsidRPr="00107CB1">
        <w:rPr>
          <w:rFonts w:ascii="Times New Roman" w:hAnsi="Times New Roman" w:cs="Times New Roman"/>
          <w:sz w:val="28"/>
          <w:szCs w:val="28"/>
          <w:lang w:val="ky-KG"/>
        </w:rPr>
        <w:t>берет:</w:t>
      </w:r>
    </w:p>
    <w:p w14:paraId="54D589C4" w14:textId="38E358A6" w:rsidR="008818C4" w:rsidRPr="00107CB1" w:rsidRDefault="00A47E2C" w:rsidP="00A47E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bookmarkStart w:id="4" w:name="_Hlk173772928"/>
      <w:r w:rsidRPr="00107CB1">
        <w:rPr>
          <w:rFonts w:ascii="Times New Roman" w:hAnsi="Times New Roman" w:cs="Times New Roman"/>
          <w:sz w:val="28"/>
          <w:szCs w:val="28"/>
          <w:lang w:val="ky-KG"/>
        </w:rPr>
        <w:t xml:space="preserve">1) </w:t>
      </w:r>
      <w:r w:rsidR="008818C4" w:rsidRPr="00107CB1">
        <w:rPr>
          <w:rFonts w:ascii="Times New Roman" w:hAnsi="Times New Roman" w:cs="Times New Roman"/>
          <w:sz w:val="28"/>
          <w:szCs w:val="28"/>
          <w:lang w:val="ky-KG"/>
        </w:rPr>
        <w:t xml:space="preserve">ушул пункттун 2-пунктчасында көрсөтүлгөндөрдөн </w:t>
      </w:r>
      <w:r w:rsidR="00734295" w:rsidRPr="00107CB1">
        <w:rPr>
          <w:rFonts w:ascii="Times New Roman" w:hAnsi="Times New Roman" w:cs="Times New Roman"/>
          <w:sz w:val="28"/>
          <w:szCs w:val="28"/>
          <w:lang w:val="ky-KG"/>
        </w:rPr>
        <w:t xml:space="preserve">башка </w:t>
      </w:r>
      <w:r w:rsidR="008818C4" w:rsidRPr="00107CB1">
        <w:rPr>
          <w:rFonts w:ascii="Times New Roman" w:hAnsi="Times New Roman" w:cs="Times New Roman"/>
          <w:sz w:val="28"/>
          <w:szCs w:val="28"/>
          <w:lang w:val="ky-KG"/>
        </w:rPr>
        <w:t>төлөөчүлөр</w:t>
      </w:r>
      <w:r w:rsidR="00734295" w:rsidRPr="00107CB1">
        <w:rPr>
          <w:rFonts w:ascii="Times New Roman" w:hAnsi="Times New Roman" w:cs="Times New Roman"/>
          <w:sz w:val="28"/>
          <w:szCs w:val="28"/>
          <w:lang w:val="ky-KG"/>
        </w:rPr>
        <w:t>дүн</w:t>
      </w:r>
      <w:r w:rsidR="00B733F2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="008818C4" w:rsidRPr="00107CB1">
        <w:rPr>
          <w:rFonts w:ascii="Times New Roman" w:hAnsi="Times New Roman" w:cs="Times New Roman"/>
          <w:sz w:val="28"/>
          <w:szCs w:val="28"/>
          <w:lang w:val="ky-KG"/>
        </w:rPr>
        <w:t>анын ичинде “Мамлекеттик социалдык камсыздандыруу боюнча камсыздандыруу төгүмдөрүнүн тарифтери жөнүндө” Кыргыз Республикасынын Мыйзамынын 2</w:t>
      </w:r>
      <w:r w:rsidR="008818C4" w:rsidRPr="00107CB1">
        <w:rPr>
          <w:rFonts w:ascii="Times New Roman" w:hAnsi="Times New Roman" w:cs="Times New Roman"/>
          <w:sz w:val="28"/>
          <w:szCs w:val="28"/>
          <w:vertAlign w:val="superscript"/>
          <w:lang w:val="ky-KG"/>
        </w:rPr>
        <w:t>2</w:t>
      </w:r>
      <w:r w:rsidR="008818C4" w:rsidRPr="00107CB1">
        <w:rPr>
          <w:rFonts w:ascii="Times New Roman" w:hAnsi="Times New Roman" w:cs="Times New Roman"/>
          <w:sz w:val="28"/>
          <w:szCs w:val="28"/>
          <w:lang w:val="ky-KG"/>
        </w:rPr>
        <w:t>-</w:t>
      </w:r>
      <w:r w:rsidR="00257209">
        <w:rPr>
          <w:rFonts w:ascii="Times New Roman" w:hAnsi="Times New Roman" w:cs="Times New Roman"/>
          <w:sz w:val="28"/>
          <w:szCs w:val="28"/>
          <w:lang w:val="ky-KG"/>
        </w:rPr>
        <w:t xml:space="preserve">статьясына ылайык </w:t>
      </w:r>
      <w:r w:rsidR="008818C4" w:rsidRPr="00107CB1">
        <w:rPr>
          <w:rFonts w:ascii="Times New Roman" w:hAnsi="Times New Roman" w:cs="Times New Roman"/>
          <w:sz w:val="28"/>
          <w:szCs w:val="28"/>
          <w:lang w:val="ky-KG"/>
        </w:rPr>
        <w:t>камсыздандыруу төгүмдөрүн төлөөнү жүзөгө ашыруучу Бишкек, Ош жана Жалал-Абад шаарларынын аймактарында катталган төлөөчүлөр</w:t>
      </w:r>
      <w:r w:rsidR="001F6B9D">
        <w:rPr>
          <w:rFonts w:ascii="Times New Roman" w:hAnsi="Times New Roman" w:cs="Times New Roman"/>
          <w:sz w:val="28"/>
          <w:szCs w:val="28"/>
          <w:lang w:val="ky-KG"/>
        </w:rPr>
        <w:t>дүн</w:t>
      </w:r>
      <w:r w:rsidR="00B733F2">
        <w:rPr>
          <w:rFonts w:ascii="Times New Roman" w:hAnsi="Times New Roman" w:cs="Times New Roman"/>
          <w:sz w:val="28"/>
          <w:szCs w:val="28"/>
          <w:lang w:val="ky-KG"/>
        </w:rPr>
        <w:t xml:space="preserve"> киреше салыгын жана мамлекеттик социалдык камсыздандыруу боюнча </w:t>
      </w:r>
      <w:r w:rsidR="008818C4" w:rsidRPr="00107CB1">
        <w:rPr>
          <w:rFonts w:ascii="Times New Roman" w:hAnsi="Times New Roman" w:cs="Times New Roman"/>
          <w:sz w:val="28"/>
          <w:szCs w:val="28"/>
          <w:lang w:val="ky-KG"/>
        </w:rPr>
        <w:t xml:space="preserve">камсыздандыруу төгүмдөрүн </w:t>
      </w:r>
      <w:r w:rsidR="008818C4" w:rsidRPr="00042CFC">
        <w:rPr>
          <w:rFonts w:ascii="Times New Roman" w:hAnsi="Times New Roman" w:cs="Times New Roman"/>
          <w:sz w:val="28"/>
          <w:szCs w:val="28"/>
          <w:lang w:val="ky-KG"/>
        </w:rPr>
        <w:t>эсептөө</w:t>
      </w:r>
      <w:r w:rsidR="004E091F">
        <w:rPr>
          <w:rFonts w:ascii="Times New Roman" w:hAnsi="Times New Roman" w:cs="Times New Roman"/>
          <w:sz w:val="28"/>
          <w:szCs w:val="28"/>
          <w:lang w:val="ky-KG"/>
        </w:rPr>
        <w:t>сү</w:t>
      </w:r>
      <w:r w:rsidR="008818C4" w:rsidRPr="00042CFC">
        <w:rPr>
          <w:rFonts w:ascii="Times New Roman" w:hAnsi="Times New Roman" w:cs="Times New Roman"/>
          <w:sz w:val="28"/>
          <w:szCs w:val="28"/>
          <w:lang w:val="ky-KG"/>
        </w:rPr>
        <w:t xml:space="preserve"> үчүн</w:t>
      </w:r>
      <w:r w:rsidR="008818C4" w:rsidRPr="00107CB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C43A7F" w:rsidRPr="00107CB1">
        <w:rPr>
          <w:rFonts w:ascii="Times New Roman" w:hAnsi="Times New Roman" w:cs="Times New Roman"/>
          <w:sz w:val="28"/>
          <w:szCs w:val="28"/>
          <w:lang w:val="ky-KG"/>
        </w:rPr>
        <w:t xml:space="preserve">колдонулуучу </w:t>
      </w:r>
      <w:r w:rsidR="008818C4" w:rsidRPr="00107CB1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райондору жана шаарлары боюнча орточо айлык эмгек акынын өлчөмү</w:t>
      </w:r>
      <w:r w:rsidR="00042CFC">
        <w:rPr>
          <w:rFonts w:ascii="Times New Roman" w:hAnsi="Times New Roman" w:cs="Times New Roman"/>
          <w:sz w:val="28"/>
          <w:szCs w:val="28"/>
          <w:lang w:val="ky-KG"/>
        </w:rPr>
        <w:t>н</w:t>
      </w:r>
      <w:r w:rsidR="008818C4" w:rsidRPr="00107CB1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14:paraId="5A5C682A" w14:textId="38B90B32" w:rsidR="008818C4" w:rsidRPr="00107CB1" w:rsidRDefault="00A47E2C" w:rsidP="00A47E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107CB1">
        <w:rPr>
          <w:rFonts w:ascii="Times New Roman" w:hAnsi="Times New Roman" w:cs="Times New Roman"/>
          <w:sz w:val="28"/>
          <w:szCs w:val="28"/>
          <w:lang w:val="ky-KG"/>
        </w:rPr>
        <w:t xml:space="preserve">2) </w:t>
      </w:r>
      <w:r w:rsidR="00B733F2" w:rsidRPr="00107CB1">
        <w:rPr>
          <w:rFonts w:ascii="Times New Roman" w:hAnsi="Times New Roman" w:cs="Times New Roman"/>
          <w:sz w:val="28"/>
          <w:szCs w:val="28"/>
          <w:lang w:val="ky-KG"/>
        </w:rPr>
        <w:t>“Мамлекеттик социалдык камсыздандыруу боюнча камсыздандыруу төгүмдөрүнүн тарифтери жөнүндө” Кыргыз Республикасынын Мыйзамынын</w:t>
      </w:r>
      <w:r w:rsidR="00B733F2" w:rsidRPr="00107CB1">
        <w:rPr>
          <w:lang w:val="ky-KG"/>
        </w:rPr>
        <w:t xml:space="preserve"> </w:t>
      </w:r>
      <w:r w:rsidR="00B733F2" w:rsidRPr="00107CB1">
        <w:rPr>
          <w:rFonts w:ascii="Times New Roman" w:hAnsi="Times New Roman" w:cs="Times New Roman"/>
          <w:sz w:val="28"/>
          <w:szCs w:val="28"/>
          <w:lang w:val="ky-KG"/>
        </w:rPr>
        <w:t>2</w:t>
      </w:r>
      <w:r w:rsidR="00B733F2" w:rsidRPr="00107CB1">
        <w:rPr>
          <w:rFonts w:ascii="Times New Roman" w:hAnsi="Times New Roman" w:cs="Times New Roman"/>
          <w:sz w:val="28"/>
          <w:szCs w:val="28"/>
          <w:vertAlign w:val="superscript"/>
          <w:lang w:val="ky-KG"/>
        </w:rPr>
        <w:t>2</w:t>
      </w:r>
      <w:r w:rsidR="00B733F2" w:rsidRPr="00107CB1">
        <w:rPr>
          <w:rFonts w:ascii="Times New Roman" w:hAnsi="Times New Roman" w:cs="Times New Roman"/>
          <w:sz w:val="28"/>
          <w:szCs w:val="28"/>
          <w:lang w:val="ky-KG"/>
        </w:rPr>
        <w:t>-статьясында (Бишкек, Ош жана Жалал-Абад шаарларынын аймактарында катталган төлөөчүлөрдү кошпогондо), 5-статьянын 2-пунктунда, 5</w:t>
      </w:r>
      <w:r w:rsidR="00B733F2" w:rsidRPr="00107CB1">
        <w:rPr>
          <w:rFonts w:ascii="Times New Roman" w:hAnsi="Times New Roman" w:cs="Times New Roman"/>
          <w:sz w:val="28"/>
          <w:szCs w:val="28"/>
          <w:vertAlign w:val="superscript"/>
          <w:lang w:val="ky-KG"/>
        </w:rPr>
        <w:t>1</w:t>
      </w:r>
      <w:r w:rsidR="00B733F2" w:rsidRPr="00107CB1">
        <w:rPr>
          <w:rFonts w:ascii="Times New Roman" w:hAnsi="Times New Roman" w:cs="Times New Roman"/>
          <w:sz w:val="28"/>
          <w:szCs w:val="28"/>
          <w:lang w:val="ky-KG"/>
        </w:rPr>
        <w:t xml:space="preserve">-статьянын 2-пунктунда, </w:t>
      </w:r>
      <w:r w:rsidR="00B733F2" w:rsidRPr="00107CB1">
        <w:rPr>
          <w:rFonts w:ascii="Times New Roman" w:hAnsi="Times New Roman" w:cs="Times New Roman"/>
          <w:sz w:val="28"/>
          <w:szCs w:val="28"/>
          <w:lang w:val="ky-KG"/>
        </w:rPr>
        <w:br/>
        <w:t>6-статьянын 1, 2</w:t>
      </w:r>
      <w:r w:rsidR="00B733F2" w:rsidRPr="00107CB1">
        <w:rPr>
          <w:rFonts w:ascii="Times New Roman" w:hAnsi="Times New Roman" w:cs="Times New Roman"/>
          <w:sz w:val="28"/>
          <w:szCs w:val="28"/>
          <w:vertAlign w:val="superscript"/>
          <w:lang w:val="ky-KG"/>
        </w:rPr>
        <w:t>1</w:t>
      </w:r>
      <w:r w:rsidR="00B733F2" w:rsidRPr="00107CB1">
        <w:rPr>
          <w:rFonts w:ascii="Times New Roman" w:hAnsi="Times New Roman" w:cs="Times New Roman"/>
          <w:sz w:val="28"/>
          <w:szCs w:val="28"/>
          <w:lang w:val="ky-KG"/>
        </w:rPr>
        <w:t xml:space="preserve">, 6-пункттарында, 7-статьянын 2, 3-пункттарында, </w:t>
      </w:r>
      <w:r w:rsidR="00B733F2" w:rsidRPr="00107CB1">
        <w:rPr>
          <w:rFonts w:ascii="Times New Roman" w:hAnsi="Times New Roman" w:cs="Times New Roman"/>
          <w:sz w:val="28"/>
          <w:szCs w:val="28"/>
          <w:lang w:val="ky-KG"/>
        </w:rPr>
        <w:br/>
        <w:t>10-статьянын 1</w:t>
      </w:r>
      <w:r w:rsidR="00B733F2" w:rsidRPr="00107CB1">
        <w:rPr>
          <w:rFonts w:ascii="Times New Roman" w:hAnsi="Times New Roman" w:cs="Times New Roman"/>
          <w:sz w:val="28"/>
          <w:szCs w:val="28"/>
          <w:vertAlign w:val="superscript"/>
          <w:lang w:val="ky-KG"/>
        </w:rPr>
        <w:t>1</w:t>
      </w:r>
      <w:r w:rsidR="00B733F2" w:rsidRPr="00107CB1">
        <w:rPr>
          <w:rFonts w:ascii="Times New Roman" w:hAnsi="Times New Roman" w:cs="Times New Roman"/>
          <w:sz w:val="28"/>
          <w:szCs w:val="28"/>
          <w:lang w:val="ky-KG"/>
        </w:rPr>
        <w:t>-пунктунда көрсөтүлгөн төлөөчүлөрдүн</w:t>
      </w:r>
      <w:r w:rsidR="00042CFC" w:rsidRPr="00107CB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9D2AE3">
        <w:rPr>
          <w:rFonts w:ascii="Times New Roman" w:hAnsi="Times New Roman" w:cs="Times New Roman"/>
          <w:sz w:val="28"/>
          <w:szCs w:val="28"/>
          <w:lang w:val="ky-KG"/>
        </w:rPr>
        <w:t xml:space="preserve">киреше салыгын жана мамлекеттик социалдык камсыздандыруу боюнча </w:t>
      </w:r>
      <w:r w:rsidR="009D2AE3" w:rsidRPr="00107CB1">
        <w:rPr>
          <w:rFonts w:ascii="Times New Roman" w:hAnsi="Times New Roman" w:cs="Times New Roman"/>
          <w:sz w:val="28"/>
          <w:szCs w:val="28"/>
          <w:lang w:val="ky-KG"/>
        </w:rPr>
        <w:t xml:space="preserve"> камсыздандыруу төгүмдөрүн </w:t>
      </w:r>
      <w:r w:rsidR="00042CFC" w:rsidRPr="00107CB1">
        <w:rPr>
          <w:rFonts w:ascii="Times New Roman" w:hAnsi="Times New Roman" w:cs="Times New Roman"/>
          <w:sz w:val="28"/>
          <w:szCs w:val="28"/>
          <w:lang w:val="ky-KG"/>
        </w:rPr>
        <w:t>эсептөө</w:t>
      </w:r>
      <w:r w:rsidR="00B733F2">
        <w:rPr>
          <w:rFonts w:ascii="Times New Roman" w:hAnsi="Times New Roman" w:cs="Times New Roman"/>
          <w:sz w:val="28"/>
          <w:szCs w:val="28"/>
          <w:lang w:val="ky-KG"/>
        </w:rPr>
        <w:t>сү</w:t>
      </w:r>
      <w:r w:rsidR="00042CFC" w:rsidRPr="00107CB1">
        <w:rPr>
          <w:rFonts w:ascii="Times New Roman" w:hAnsi="Times New Roman" w:cs="Times New Roman"/>
          <w:sz w:val="28"/>
          <w:szCs w:val="28"/>
          <w:lang w:val="ky-KG"/>
        </w:rPr>
        <w:t xml:space="preserve"> үчүн </w:t>
      </w:r>
      <w:r w:rsidR="008818C4" w:rsidRPr="00107CB1">
        <w:rPr>
          <w:rFonts w:ascii="Times New Roman" w:hAnsi="Times New Roman" w:cs="Times New Roman"/>
          <w:sz w:val="28"/>
          <w:szCs w:val="28"/>
          <w:lang w:val="ky-KG"/>
        </w:rPr>
        <w:t>орточо айлык эмгек акы</w:t>
      </w:r>
      <w:r w:rsidR="00042CFC">
        <w:rPr>
          <w:rFonts w:ascii="Times New Roman" w:hAnsi="Times New Roman" w:cs="Times New Roman"/>
          <w:sz w:val="28"/>
          <w:szCs w:val="28"/>
          <w:lang w:val="ky-KG"/>
        </w:rPr>
        <w:t>сы</w:t>
      </w:r>
      <w:r w:rsidR="008818C4" w:rsidRPr="00107CB1">
        <w:rPr>
          <w:rFonts w:ascii="Times New Roman" w:hAnsi="Times New Roman" w:cs="Times New Roman"/>
          <w:sz w:val="28"/>
          <w:szCs w:val="28"/>
          <w:lang w:val="ky-KG"/>
        </w:rPr>
        <w:t xml:space="preserve">нын деңгээли </w:t>
      </w:r>
      <w:r w:rsidR="00042CFC" w:rsidRPr="00107CB1">
        <w:rPr>
          <w:rFonts w:ascii="Times New Roman" w:hAnsi="Times New Roman" w:cs="Times New Roman"/>
          <w:sz w:val="28"/>
          <w:szCs w:val="28"/>
          <w:lang w:val="ky-KG"/>
        </w:rPr>
        <w:t xml:space="preserve">жалпы республика боюнча орточо айлык эмгек </w:t>
      </w:r>
      <w:r w:rsidR="00042CFC" w:rsidRPr="00107CB1">
        <w:rPr>
          <w:rFonts w:ascii="Times New Roman" w:hAnsi="Times New Roman" w:cs="Times New Roman"/>
          <w:sz w:val="28"/>
          <w:szCs w:val="28"/>
          <w:lang w:val="ky-KG"/>
        </w:rPr>
        <w:lastRenderedPageBreak/>
        <w:t xml:space="preserve">акынын өлчөмүнөн </w:t>
      </w:r>
      <w:r w:rsidR="004E091F" w:rsidRPr="004E091F">
        <w:rPr>
          <w:rFonts w:ascii="Times New Roman" w:hAnsi="Times New Roman" w:cs="Times New Roman"/>
          <w:sz w:val="28"/>
          <w:szCs w:val="28"/>
          <w:lang w:val="ky-KG"/>
        </w:rPr>
        <w:t>50 пайыздан көп</w:t>
      </w:r>
      <w:r w:rsidR="00E958CA" w:rsidRPr="004E091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042CFC" w:rsidRPr="004E091F">
        <w:rPr>
          <w:rFonts w:ascii="Times New Roman" w:hAnsi="Times New Roman" w:cs="Times New Roman"/>
          <w:sz w:val="28"/>
          <w:szCs w:val="28"/>
          <w:lang w:val="ky-KG"/>
        </w:rPr>
        <w:t>ашкан</w:t>
      </w:r>
      <w:r w:rsidR="00042CFC">
        <w:rPr>
          <w:rFonts w:ascii="Times New Roman" w:hAnsi="Times New Roman" w:cs="Times New Roman"/>
          <w:sz w:val="28"/>
          <w:szCs w:val="28"/>
          <w:lang w:val="ky-KG"/>
        </w:rPr>
        <w:t xml:space="preserve"> и</w:t>
      </w:r>
      <w:r w:rsidR="008818C4" w:rsidRPr="00107CB1">
        <w:rPr>
          <w:rFonts w:ascii="Times New Roman" w:hAnsi="Times New Roman" w:cs="Times New Roman"/>
          <w:sz w:val="28"/>
          <w:szCs w:val="28"/>
          <w:lang w:val="ky-KG"/>
        </w:rPr>
        <w:t>шканаларды кошпогондо, орточо айлык эмгек акынын өлчөмү</w:t>
      </w:r>
      <w:r w:rsidR="00042CFC">
        <w:rPr>
          <w:rFonts w:ascii="Times New Roman" w:hAnsi="Times New Roman" w:cs="Times New Roman"/>
          <w:sz w:val="28"/>
          <w:szCs w:val="28"/>
          <w:lang w:val="ky-KG"/>
        </w:rPr>
        <w:t>н</w:t>
      </w:r>
      <w:r w:rsidR="009D2AE3">
        <w:rPr>
          <w:rFonts w:ascii="Times New Roman" w:hAnsi="Times New Roman" w:cs="Times New Roman"/>
          <w:sz w:val="28"/>
          <w:szCs w:val="28"/>
          <w:lang w:val="ky-KG"/>
        </w:rPr>
        <w:t>.</w:t>
      </w:r>
    </w:p>
    <w:bookmarkEnd w:id="4"/>
    <w:p w14:paraId="325F207A" w14:textId="0CD522CB" w:rsidR="00AF3313" w:rsidRPr="00107CB1" w:rsidRDefault="00AE6627" w:rsidP="001533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107CB1">
        <w:rPr>
          <w:rFonts w:ascii="Times New Roman" w:hAnsi="Times New Roman" w:cs="Times New Roman"/>
          <w:sz w:val="28"/>
          <w:szCs w:val="28"/>
          <w:lang w:val="ky-KG"/>
        </w:rPr>
        <w:t>3</w:t>
      </w:r>
      <w:r w:rsidR="001533A6" w:rsidRPr="00107CB1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  <w:r w:rsidR="00AF3313" w:rsidRPr="00107CB1">
        <w:rPr>
          <w:rFonts w:ascii="Times New Roman" w:hAnsi="Times New Roman" w:cs="Times New Roman"/>
          <w:sz w:val="28"/>
          <w:szCs w:val="28"/>
          <w:lang w:val="ky-KG"/>
        </w:rPr>
        <w:t xml:space="preserve">Ыйгарым укуктуу салык органы жыл сайын </w:t>
      </w:r>
      <w:r w:rsidR="001F6B9D">
        <w:rPr>
          <w:rFonts w:ascii="Times New Roman" w:hAnsi="Times New Roman" w:cs="Times New Roman"/>
          <w:sz w:val="28"/>
          <w:szCs w:val="28"/>
          <w:lang w:val="ky-KG"/>
        </w:rPr>
        <w:t>ошол</w:t>
      </w:r>
      <w:r w:rsidR="00AF3313" w:rsidRPr="00107CB1">
        <w:rPr>
          <w:rFonts w:ascii="Times New Roman" w:hAnsi="Times New Roman" w:cs="Times New Roman"/>
          <w:sz w:val="28"/>
          <w:szCs w:val="28"/>
          <w:lang w:val="ky-KG"/>
        </w:rPr>
        <w:t xml:space="preserve"> жылдын </w:t>
      </w:r>
      <w:r w:rsidR="003C4DEF" w:rsidRPr="00107CB1">
        <w:rPr>
          <w:rFonts w:ascii="Times New Roman" w:hAnsi="Times New Roman" w:cs="Times New Roman"/>
          <w:sz w:val="28"/>
          <w:szCs w:val="28"/>
          <w:lang w:val="ky-KG"/>
        </w:rPr>
        <w:br/>
      </w:r>
      <w:r w:rsidR="00AF3313" w:rsidRPr="00107CB1">
        <w:rPr>
          <w:rFonts w:ascii="Times New Roman" w:hAnsi="Times New Roman" w:cs="Times New Roman"/>
          <w:sz w:val="28"/>
          <w:szCs w:val="28"/>
          <w:lang w:val="ky-KG"/>
        </w:rPr>
        <w:t>1-ноябрына чейинки мөөнөттө Кыргыз Республикасынын Улуттук статистика комитетинин расмий статистикалык маалыматынын негизинде өткөн календардык жыл</w:t>
      </w:r>
      <w:r w:rsidR="0098723D">
        <w:rPr>
          <w:rFonts w:ascii="Times New Roman" w:hAnsi="Times New Roman" w:cs="Times New Roman"/>
          <w:sz w:val="28"/>
          <w:szCs w:val="28"/>
          <w:lang w:val="ky-KG"/>
        </w:rPr>
        <w:t>дагы</w:t>
      </w:r>
      <w:r w:rsidR="00AF3313" w:rsidRPr="00107CB1">
        <w:rPr>
          <w:rFonts w:ascii="Times New Roman" w:hAnsi="Times New Roman" w:cs="Times New Roman"/>
          <w:sz w:val="28"/>
          <w:szCs w:val="28"/>
          <w:lang w:val="ky-KG"/>
        </w:rPr>
        <w:t xml:space="preserve"> республиканын райондорунда жана шаарларында түзүлгөн орточо айлык эмгек акынын өлчөмдөрү жөнүндө маалыматтарды </w:t>
      </w:r>
      <w:r w:rsidR="001F6B9D">
        <w:rPr>
          <w:rFonts w:ascii="Times New Roman" w:hAnsi="Times New Roman" w:cs="Times New Roman"/>
          <w:sz w:val="28"/>
          <w:szCs w:val="28"/>
          <w:lang w:val="ky-KG"/>
        </w:rPr>
        <w:t>жалпыга маалымдоо</w:t>
      </w:r>
      <w:r w:rsidR="00AF3313" w:rsidRPr="00107CB1">
        <w:rPr>
          <w:rFonts w:ascii="Times New Roman" w:hAnsi="Times New Roman" w:cs="Times New Roman"/>
          <w:sz w:val="28"/>
          <w:szCs w:val="28"/>
          <w:lang w:val="ky-KG"/>
        </w:rPr>
        <w:t xml:space="preserve"> каражаттарын</w:t>
      </w:r>
      <w:r w:rsidR="001F6B9D">
        <w:rPr>
          <w:rFonts w:ascii="Times New Roman" w:hAnsi="Times New Roman" w:cs="Times New Roman"/>
          <w:sz w:val="28"/>
          <w:szCs w:val="28"/>
          <w:lang w:val="ky-KG"/>
        </w:rPr>
        <w:t>д</w:t>
      </w:r>
      <w:r w:rsidR="00AF3313" w:rsidRPr="00107CB1">
        <w:rPr>
          <w:rFonts w:ascii="Times New Roman" w:hAnsi="Times New Roman" w:cs="Times New Roman"/>
          <w:sz w:val="28"/>
          <w:szCs w:val="28"/>
          <w:lang w:val="ky-KG"/>
        </w:rPr>
        <w:t>а жарыялайт.</w:t>
      </w:r>
    </w:p>
    <w:sectPr w:rsidR="00AF3313" w:rsidRPr="00107CB1" w:rsidSect="005C654B">
      <w:footerReference w:type="default" r:id="rId6"/>
      <w:pgSz w:w="11906" w:h="16838"/>
      <w:pgMar w:top="1134" w:right="170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9D8B21" w14:textId="77777777" w:rsidR="00F731C6" w:rsidRDefault="00F731C6">
      <w:pPr>
        <w:spacing w:after="0" w:line="240" w:lineRule="auto"/>
      </w:pPr>
      <w:r>
        <w:separator/>
      </w:r>
    </w:p>
  </w:endnote>
  <w:endnote w:type="continuationSeparator" w:id="0">
    <w:p w14:paraId="2E1B8A77" w14:textId="77777777" w:rsidR="00F731C6" w:rsidRDefault="00F7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0BA2E5" w14:textId="1509308F" w:rsidR="00EC7170" w:rsidRPr="00884E41" w:rsidRDefault="00EC7170" w:rsidP="00DA75FC">
    <w:pPr>
      <w:pStyle w:val="a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0063A9" w14:textId="77777777" w:rsidR="00F731C6" w:rsidRDefault="00F731C6">
      <w:pPr>
        <w:spacing w:after="0" w:line="240" w:lineRule="auto"/>
      </w:pPr>
      <w:r>
        <w:separator/>
      </w:r>
    </w:p>
  </w:footnote>
  <w:footnote w:type="continuationSeparator" w:id="0">
    <w:p w14:paraId="417C92A8" w14:textId="77777777" w:rsidR="00F731C6" w:rsidRDefault="00F73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069"/>
    <w:rsid w:val="00042CFC"/>
    <w:rsid w:val="00046F08"/>
    <w:rsid w:val="0004765F"/>
    <w:rsid w:val="00096CB2"/>
    <w:rsid w:val="000A2BB7"/>
    <w:rsid w:val="000C3499"/>
    <w:rsid w:val="000E55DF"/>
    <w:rsid w:val="00107CB1"/>
    <w:rsid w:val="00153069"/>
    <w:rsid w:val="001533A6"/>
    <w:rsid w:val="00154C5B"/>
    <w:rsid w:val="00180E1D"/>
    <w:rsid w:val="001D69D1"/>
    <w:rsid w:val="001F6B9D"/>
    <w:rsid w:val="002529F6"/>
    <w:rsid w:val="00257209"/>
    <w:rsid w:val="00286828"/>
    <w:rsid w:val="00291B21"/>
    <w:rsid w:val="002B7F59"/>
    <w:rsid w:val="002C6952"/>
    <w:rsid w:val="00320D85"/>
    <w:rsid w:val="003C4DEF"/>
    <w:rsid w:val="00435DB8"/>
    <w:rsid w:val="00442041"/>
    <w:rsid w:val="00461099"/>
    <w:rsid w:val="0049026B"/>
    <w:rsid w:val="004E091F"/>
    <w:rsid w:val="004E55C6"/>
    <w:rsid w:val="0051618A"/>
    <w:rsid w:val="00540BCE"/>
    <w:rsid w:val="005420DC"/>
    <w:rsid w:val="00547D88"/>
    <w:rsid w:val="005868C2"/>
    <w:rsid w:val="005B3075"/>
    <w:rsid w:val="005C654B"/>
    <w:rsid w:val="005E73D8"/>
    <w:rsid w:val="005F5FED"/>
    <w:rsid w:val="00656A7B"/>
    <w:rsid w:val="00696055"/>
    <w:rsid w:val="006A7C2A"/>
    <w:rsid w:val="006E45B8"/>
    <w:rsid w:val="006F23A9"/>
    <w:rsid w:val="00734295"/>
    <w:rsid w:val="00736959"/>
    <w:rsid w:val="00754512"/>
    <w:rsid w:val="00767C85"/>
    <w:rsid w:val="007A470F"/>
    <w:rsid w:val="007E0F22"/>
    <w:rsid w:val="00857625"/>
    <w:rsid w:val="008716E5"/>
    <w:rsid w:val="008818C4"/>
    <w:rsid w:val="008A30E6"/>
    <w:rsid w:val="008A4AB2"/>
    <w:rsid w:val="008C29AE"/>
    <w:rsid w:val="008D1948"/>
    <w:rsid w:val="00933B4A"/>
    <w:rsid w:val="009367EA"/>
    <w:rsid w:val="009616A2"/>
    <w:rsid w:val="0098723D"/>
    <w:rsid w:val="009B01A1"/>
    <w:rsid w:val="009D2AE3"/>
    <w:rsid w:val="00A2342E"/>
    <w:rsid w:val="00A30D01"/>
    <w:rsid w:val="00A47E2C"/>
    <w:rsid w:val="00A628BA"/>
    <w:rsid w:val="00A64D26"/>
    <w:rsid w:val="00AB6521"/>
    <w:rsid w:val="00AD671A"/>
    <w:rsid w:val="00AE6627"/>
    <w:rsid w:val="00AF3313"/>
    <w:rsid w:val="00B4626E"/>
    <w:rsid w:val="00B733F2"/>
    <w:rsid w:val="00BD4E52"/>
    <w:rsid w:val="00C43A7F"/>
    <w:rsid w:val="00C540D8"/>
    <w:rsid w:val="00CE1AE0"/>
    <w:rsid w:val="00D156A0"/>
    <w:rsid w:val="00D7324B"/>
    <w:rsid w:val="00D766CD"/>
    <w:rsid w:val="00DA44F9"/>
    <w:rsid w:val="00DD4773"/>
    <w:rsid w:val="00E25765"/>
    <w:rsid w:val="00E958CA"/>
    <w:rsid w:val="00EC7170"/>
    <w:rsid w:val="00EE2985"/>
    <w:rsid w:val="00EE5932"/>
    <w:rsid w:val="00F20024"/>
    <w:rsid w:val="00F22CA6"/>
    <w:rsid w:val="00F731C6"/>
    <w:rsid w:val="00FA5C99"/>
    <w:rsid w:val="00FF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4B4F"/>
  <w15:chartTrackingRefBased/>
  <w15:docId w15:val="{9A51250B-CEBE-4E68-BEB7-EE04016AB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3A6"/>
    <w:pPr>
      <w:spacing w:line="278" w:lineRule="auto"/>
    </w:pPr>
    <w:rPr>
      <w:rFonts w:eastAsia="SimSun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53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533A6"/>
    <w:rPr>
      <w:rFonts w:eastAsia="SimSun"/>
      <w:kern w:val="2"/>
      <w:sz w:val="24"/>
      <w:szCs w:val="24"/>
      <w14:ligatures w14:val="standardContextual"/>
    </w:rPr>
  </w:style>
  <w:style w:type="paragraph" w:styleId="a5">
    <w:name w:val="List Paragraph"/>
    <w:basedOn w:val="a"/>
    <w:uiPriority w:val="34"/>
    <w:qFormat/>
    <w:rsid w:val="00320D85"/>
    <w:pPr>
      <w:ind w:left="720"/>
      <w:contextualSpacing/>
    </w:pPr>
  </w:style>
  <w:style w:type="paragraph" w:styleId="a6">
    <w:name w:val="No Spacing"/>
    <w:uiPriority w:val="1"/>
    <w:qFormat/>
    <w:rsid w:val="006A7C2A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ezkurwreuab5ozgtqnkl">
    <w:name w:val="ezkurwreuab5ozgtqnkl"/>
    <w:basedOn w:val="a0"/>
    <w:rsid w:val="006A7C2A"/>
  </w:style>
  <w:style w:type="paragraph" w:styleId="a7">
    <w:name w:val="header"/>
    <w:basedOn w:val="a"/>
    <w:link w:val="a8"/>
    <w:uiPriority w:val="99"/>
    <w:unhideWhenUsed/>
    <w:rsid w:val="00AF33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F3313"/>
    <w:rPr>
      <w:rFonts w:eastAsia="SimSun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2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Жумадилова Каныкей</dc:creator>
  <cp:keywords/>
  <dc:description/>
  <cp:lastModifiedBy>Бакир кызы Мээримкан</cp:lastModifiedBy>
  <cp:revision>2</cp:revision>
  <cp:lastPrinted>2024-08-21T08:39:00Z</cp:lastPrinted>
  <dcterms:created xsi:type="dcterms:W3CDTF">2024-08-23T12:24:00Z</dcterms:created>
  <dcterms:modified xsi:type="dcterms:W3CDTF">2024-08-23T12:24:00Z</dcterms:modified>
</cp:coreProperties>
</file>