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9AF2F" w14:textId="33C43CFE" w:rsidR="006E1681" w:rsidRDefault="006E1681" w:rsidP="005818B5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75ACA92C" w14:textId="77777777" w:rsidR="002B11C9" w:rsidRDefault="002B11C9" w:rsidP="005818B5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7FC9E4" w14:textId="74F01952" w:rsidR="002554EB" w:rsidRDefault="002554EB" w:rsidP="002554EB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000B3DC3" w14:textId="77777777" w:rsidR="002554EB" w:rsidRPr="00395705" w:rsidRDefault="002554EB" w:rsidP="005818B5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F42801" w14:textId="77777777" w:rsidR="006E1681" w:rsidRPr="00395705" w:rsidRDefault="006E1681" w:rsidP="005818B5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6449902" w14:textId="77777777" w:rsidR="008919A2" w:rsidRDefault="006E1681" w:rsidP="008919A2">
      <w:pPr>
        <w:shd w:val="clear" w:color="auto" w:fill="FFFFFF"/>
        <w:tabs>
          <w:tab w:val="left" w:pos="1134"/>
        </w:tabs>
        <w:spacing w:after="0" w:line="240" w:lineRule="auto"/>
        <w:ind w:right="707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</w:p>
    <w:p w14:paraId="2166F7B0" w14:textId="77777777" w:rsidR="009903BD" w:rsidRDefault="006E1681" w:rsidP="008919A2">
      <w:pPr>
        <w:shd w:val="clear" w:color="auto" w:fill="FFFFFF"/>
        <w:tabs>
          <w:tab w:val="left" w:pos="1134"/>
        </w:tabs>
        <w:spacing w:after="0" w:line="240" w:lineRule="auto"/>
        <w:ind w:right="707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проведения и оформления материалов </w:t>
      </w:r>
    </w:p>
    <w:p w14:paraId="6CB6E0B4" w14:textId="0638EFD6" w:rsidR="006E1681" w:rsidRDefault="006E1681" w:rsidP="008919A2">
      <w:pPr>
        <w:shd w:val="clear" w:color="auto" w:fill="FFFFFF"/>
        <w:tabs>
          <w:tab w:val="left" w:pos="1134"/>
        </w:tabs>
        <w:spacing w:after="0" w:line="240" w:lineRule="auto"/>
        <w:ind w:right="707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рейдового налогового контроля</w:t>
      </w:r>
    </w:p>
    <w:p w14:paraId="2D471461" w14:textId="77777777" w:rsidR="006E1681" w:rsidRDefault="006E1681" w:rsidP="005818B5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EC75DD1" w14:textId="77777777" w:rsidR="009903BD" w:rsidRPr="00395705" w:rsidRDefault="009903BD" w:rsidP="005818B5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E5A415" w14:textId="7F7DE28E" w:rsidR="006E1681" w:rsidRPr="00395705" w:rsidRDefault="007539E7" w:rsidP="00CD7FA6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="006E1681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Общие положения</w:t>
      </w:r>
    </w:p>
    <w:p w14:paraId="38D9B48F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6D4811C" w14:textId="0A963B21" w:rsidR="006E1681" w:rsidRPr="00395705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Настоящий Порядок проведения и оформления материалов рейдов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ого налогового контроля (далее –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Порядок) разработан в соответствии со статьями 51, 59</w:t>
      </w:r>
      <w:r w:rsidR="00C87A46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60, </w:t>
      </w:r>
      <w:r w:rsidR="005122F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127–130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5122F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132–136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Налогового кодекса Кыргызской Республики.</w:t>
      </w:r>
    </w:p>
    <w:p w14:paraId="5169F3F3" w14:textId="5D67B1FF" w:rsidR="006E1681" w:rsidRPr="00395705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целях настоящего Порядка используются следующие понятия и термины:</w:t>
      </w:r>
    </w:p>
    <w:p w14:paraId="68C096F4" w14:textId="42604D1C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1)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предписание –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документ, предоставляющий право на проведение рейдового налогового контроля по соблюдению требований налогового законодательства и законодательства в сфере государственного социального страхования Кыргызской Республики, который оформляется посредством информационной системы уполномоченного налогового органа;</w:t>
      </w:r>
    </w:p>
    <w:p w14:paraId="3F6BFB23" w14:textId="4A583DFA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сотрудник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должностное лицо органа</w:t>
      </w:r>
      <w:r w:rsidR="00B475AF" w:rsidRPr="008919A2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налоговой службы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проводящий рейдовый налоговый контроль на основании предписания, выданного в установленном порядке; </w:t>
      </w:r>
    </w:p>
    <w:p w14:paraId="2C8E4828" w14:textId="5A955B56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3)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субъект –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физическое лицо, индивидуальный предприниматель, организация, обособленное подразделение, осуществля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ющие экономическую деятельность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независимо от их организационно-правовой формы, вида деятельности, под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чиненности и форм собственности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и/или имеющие объекты налогообложения;</w:t>
      </w:r>
    </w:p>
    <w:p w14:paraId="6972E339" w14:textId="2FBD7569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4)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ответственное лицо субъекта –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физическое лицо, </w:t>
      </w:r>
      <w:r w:rsidR="006E1681" w:rsidRP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находящееся с субъектом в труд</w:t>
      </w:r>
      <w:r w:rsidR="009903BD">
        <w:rPr>
          <w:rFonts w:ascii="Times New Roman" w:hAnsi="Times New Roman" w:cs="Times New Roman"/>
          <w:sz w:val="28"/>
          <w:szCs w:val="28"/>
          <w:shd w:val="clear" w:color="auto" w:fill="FFFFFF"/>
        </w:rPr>
        <w:t>овых отношениях</w:t>
      </w:r>
      <w:r w:rsidR="006E1681" w:rsidRP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выполняющее определенные действия в интересах субъекта (в том числе по договору);</w:t>
      </w:r>
    </w:p>
    <w:p w14:paraId="7783E07D" w14:textId="354D2DE4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5)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понятой –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 лицо, достигшее совершеннолетия, привлекаемое сотрудником для подтверждения того или иного факта и не заинтересованное в исходе случившегося обстоятельства. Своей подписью подтверждает присутствие при заполнении соответствующих актов сотрудником налогового органа. Для подтверждения факта привлекаются не менее двух понятых;</w:t>
      </w:r>
    </w:p>
    <w:p w14:paraId="19481300" w14:textId="58865122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6)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X-отчет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промежуточный отчет (контрольный чек контрольной кассовой машины (далее – ККМ) без гашения) итога сменных расчетных операций на момент формирования отчета;</w:t>
      </w:r>
    </w:p>
    <w:p w14:paraId="7D0D9693" w14:textId="72653EBE" w:rsidR="006E1681" w:rsidRPr="00395705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7)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промежуточный отчет –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отчет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содержащий информацию по суммам документов, предъявленных к оплате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определенного периода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времени, формируемый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программных средств учета товаров, работ и услуг;</w:t>
      </w:r>
    </w:p>
    <w:p w14:paraId="0D5692B8" w14:textId="25A09E55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8)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Z-отчет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отчет (контрольный чек ККМ c гашением) итога сменных расчетных операций, формируемый при проведении операции закрытия смены;</w:t>
      </w:r>
    </w:p>
    <w:p w14:paraId="4D47667F" w14:textId="695955F3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9) 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акт рейдового налогового контроля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 Акт РНК) – документ, в котором оформляются результаты рейдового налогового контроля, по форме, утверждаемой уполномоченным налоговым органом;</w:t>
      </w:r>
    </w:p>
    <w:p w14:paraId="4734052E" w14:textId="335253EE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10)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акт временного изъятия имущества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 Акт изъятия имущества) – документ, в котором указываются данные об изъятом имуществе, оформленный по форме, утверждаемой уполномоченным налоговым органом;</w:t>
      </w:r>
    </w:p>
    <w:p w14:paraId="31B796E5" w14:textId="6B5FED1F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11)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акт воспрепятствования</w:t>
      </w:r>
      <w:r w:rsidR="00D157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документ, в котором указывается факт неисполнения законных требований сотрудника и/или органа налоговой службы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оформленный по форме, утверждаемой уполномоченным налоговым органом;</w:t>
      </w:r>
    </w:p>
    <w:p w14:paraId="6B249938" w14:textId="4B72B8BC" w:rsidR="006E1681" w:rsidRPr="008919A2" w:rsidRDefault="005818B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12)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контрольный закуп – </w:t>
      </w:r>
      <w:r w:rsidR="002B11C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метод проверки, осуществляемо</w:t>
      </w:r>
      <w:r w:rsidR="00F9671B" w:rsidRPr="008919A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й</w:t>
      </w:r>
      <w:r w:rsidR="009903BD" w:rsidRP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03BD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 ограничения периодичности</w:t>
      </w:r>
      <w:r w:rsidR="00F9671B" w:rsidRPr="008919A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должностным лицом налогового органа или привлеченным физическим лицом путем покупки </w:t>
      </w:r>
      <w:r w:rsidR="00B90D28" w:rsidRPr="008919A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небольшого</w:t>
      </w:r>
      <w:r w:rsidR="00F9671B" w:rsidRPr="008919A2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количества товаров или заключения сделки с субъектами для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контроля за соблюдением порядка и требований по применению ККМ, в том числе выдачи контро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льно-кассовых чеков населению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616E4DD" w14:textId="28A881F7" w:rsidR="006E1681" w:rsidRPr="008919A2" w:rsidRDefault="005818B5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13)</w:t>
      </w:r>
      <w:r w:rsidR="006E1681"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разрешительные документы 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6E1681" w:rsidRP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необходимые для осуществления экономической деятельности, выдаваемые органами налоговой службы в рамках их компетенции (</w:t>
      </w:r>
      <w:r w:rsidR="006E1681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свидетельство о государственной регистрации в качестве индивидуального предпринимателя, патент, страховой полис), а также документы, подтверждающие государственную регистрацию организаций и обособленных подразделений</w:t>
      </w:r>
      <w:r w:rsidR="009E06F8" w:rsidRP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2F31D22" w14:textId="455D86AF" w:rsidR="005818B5" w:rsidRPr="008919A2" w:rsidRDefault="005818B5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919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14)</w:t>
      </w:r>
      <w:r w:rsidR="009E06F8" w:rsidRPr="008919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E06F8" w:rsidRPr="008919A2">
        <w:rPr>
          <w:rFonts w:ascii="Times New Roman" w:hAnsi="Times New Roman" w:cs="Times New Roman"/>
          <w:bCs/>
          <w:sz w:val="28"/>
          <w:szCs w:val="28"/>
        </w:rPr>
        <w:t>комиссия по рассмотрению дел о правонарушениях</w:t>
      </w:r>
      <w:r w:rsidR="009E06F8" w:rsidRPr="008919A2">
        <w:rPr>
          <w:rFonts w:ascii="Times New Roman" w:hAnsi="Times New Roman" w:cs="Times New Roman"/>
          <w:sz w:val="28"/>
          <w:szCs w:val="28"/>
        </w:rPr>
        <w:t xml:space="preserve"> </w:t>
      </w:r>
      <w:r w:rsidR="00831EE9" w:rsidRPr="008919A2">
        <w:rPr>
          <w:rFonts w:ascii="Times New Roman" w:hAnsi="Times New Roman" w:cs="Times New Roman"/>
          <w:sz w:val="28"/>
          <w:szCs w:val="28"/>
        </w:rPr>
        <w:t>–</w:t>
      </w:r>
      <w:r w:rsidR="009E06F8" w:rsidRPr="008919A2">
        <w:rPr>
          <w:rFonts w:ascii="Times New Roman" w:hAnsi="Times New Roman" w:cs="Times New Roman"/>
          <w:sz w:val="28"/>
          <w:szCs w:val="28"/>
        </w:rPr>
        <w:t xml:space="preserve"> </w:t>
      </w:r>
      <w:r w:rsidR="00831EE9" w:rsidRPr="008919A2">
        <w:rPr>
          <w:rFonts w:ascii="Times New Roman" w:hAnsi="Times New Roman" w:cs="Times New Roman"/>
          <w:sz w:val="28"/>
          <w:szCs w:val="28"/>
        </w:rPr>
        <w:t xml:space="preserve">комиссия, </w:t>
      </w:r>
      <w:r w:rsidR="006B4971" w:rsidRPr="008919A2">
        <w:rPr>
          <w:rFonts w:ascii="Times New Roman" w:hAnsi="Times New Roman" w:cs="Times New Roman"/>
          <w:sz w:val="28"/>
          <w:szCs w:val="28"/>
        </w:rPr>
        <w:t>состояща</w:t>
      </w:r>
      <w:r w:rsidR="002B11C9">
        <w:rPr>
          <w:rFonts w:ascii="Times New Roman" w:hAnsi="Times New Roman" w:cs="Times New Roman"/>
          <w:sz w:val="28"/>
          <w:szCs w:val="28"/>
        </w:rPr>
        <w:t>я из должностных лиц, наделенных</w:t>
      </w:r>
      <w:r w:rsidR="006B4971" w:rsidRPr="008919A2">
        <w:rPr>
          <w:rFonts w:ascii="Times New Roman" w:hAnsi="Times New Roman" w:cs="Times New Roman"/>
          <w:sz w:val="28"/>
          <w:szCs w:val="28"/>
        </w:rPr>
        <w:t xml:space="preserve"> полномочиями рассматривать дела о правонарушениях, </w:t>
      </w:r>
      <w:r w:rsidR="009E06F8" w:rsidRPr="008919A2">
        <w:rPr>
          <w:rFonts w:ascii="Times New Roman" w:hAnsi="Times New Roman" w:cs="Times New Roman"/>
          <w:sz w:val="28"/>
          <w:szCs w:val="28"/>
        </w:rPr>
        <w:t xml:space="preserve">порядок создания и работы </w:t>
      </w:r>
      <w:r w:rsidR="00C23B8A" w:rsidRPr="008919A2">
        <w:rPr>
          <w:rFonts w:ascii="Times New Roman" w:hAnsi="Times New Roman" w:cs="Times New Roman"/>
          <w:sz w:val="28"/>
          <w:szCs w:val="28"/>
        </w:rPr>
        <w:t>которо</w:t>
      </w:r>
      <w:r w:rsidR="001F7DA4" w:rsidRPr="008919A2">
        <w:rPr>
          <w:rFonts w:ascii="Times New Roman" w:hAnsi="Times New Roman" w:cs="Times New Roman"/>
          <w:sz w:val="28"/>
          <w:szCs w:val="28"/>
        </w:rPr>
        <w:t>й</w:t>
      </w:r>
      <w:r w:rsidR="00831EE9" w:rsidRPr="008919A2">
        <w:rPr>
          <w:rFonts w:ascii="Times New Roman" w:hAnsi="Times New Roman" w:cs="Times New Roman"/>
          <w:sz w:val="28"/>
          <w:szCs w:val="28"/>
        </w:rPr>
        <w:t xml:space="preserve"> </w:t>
      </w:r>
      <w:r w:rsidR="009903BD">
        <w:rPr>
          <w:rFonts w:ascii="Times New Roman" w:hAnsi="Times New Roman" w:cs="Times New Roman"/>
          <w:sz w:val="28"/>
          <w:szCs w:val="28"/>
        </w:rPr>
        <w:t>утверждается</w:t>
      </w:r>
      <w:r w:rsidR="009E06F8" w:rsidRPr="008919A2">
        <w:rPr>
          <w:rFonts w:ascii="Times New Roman" w:hAnsi="Times New Roman" w:cs="Times New Roman"/>
          <w:sz w:val="28"/>
          <w:szCs w:val="28"/>
        </w:rPr>
        <w:t xml:space="preserve"> Кабинетом Министров Кыргызской Республики.</w:t>
      </w:r>
    </w:p>
    <w:p w14:paraId="6756E54C" w14:textId="45675CAC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BA78DEC" w14:textId="5624500E" w:rsidR="006E1681" w:rsidRPr="00395705" w:rsidRDefault="007539E7" w:rsidP="00CD7FA6">
      <w:pPr>
        <w:pStyle w:val="a5"/>
        <w:shd w:val="clear" w:color="auto" w:fill="FFFFFF"/>
        <w:tabs>
          <w:tab w:val="left" w:pos="284"/>
          <w:tab w:val="left" w:pos="184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r w:rsidR="006E1681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Требование к рейдовому налоговому контролю</w:t>
      </w:r>
    </w:p>
    <w:p w14:paraId="1F8A5B4C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FC4D22" w14:textId="633BD64C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Рейдовый налоговый контроль осуществляется 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для проверки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соблюдения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следующих требований налогового законодательства Кыргызской Республики:</w:t>
      </w:r>
    </w:p>
    <w:p w14:paraId="2B27E63F" w14:textId="40DC6C84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135923594"/>
      <w:r w:rsidR="002B11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осуществление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экономической 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деятельности без налоговой и уче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тной регистрации</w:t>
      </w:r>
      <w:r w:rsidR="00246FC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налогоплательщика</w:t>
      </w:r>
      <w:bookmarkEnd w:id="1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4B8D102" w14:textId="3FB38D97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2)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" w:name="_Hlk135923555"/>
      <w:r w:rsidR="00752A2C" w:rsidRPr="00752A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исполнение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налогового законодательства Кыргызской Республики по применению </w:t>
      </w:r>
      <w:bookmarkEnd w:id="2"/>
      <w:r w:rsidR="00F9671B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ККМ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1371690" w14:textId="3EFA9634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3)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3" w:name="_Hlk135923640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уплата налога на осн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ове патента и его соответствие виду осуществляемой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деятельности</w:t>
      </w:r>
      <w:bookmarkEnd w:id="3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9696E2D" w14:textId="5381AF55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4)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применение контрольных пломб и сопроводительных документов при учете и контроле движения товаров в порядке, определяемом Кабинетом Министров</w:t>
      </w:r>
      <w:r w:rsidR="00F9671B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Кыргызской Республики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CB48259" w14:textId="66C028FC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5)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4" w:name="_Hlk135923692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полнота учета наемных работников, уплата подоходного налога и страховых взносов, 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наличие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подтверждающих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полномочия по исполнению обязанностей в интересах налогоплательщика, установленные Н</w:t>
      </w:r>
      <w:bookmarkEnd w:id="4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алоговым</w:t>
      </w:r>
      <w:r w:rsidR="00796F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кодексом Кыргызской Республики;</w:t>
      </w:r>
    </w:p>
    <w:p w14:paraId="43F96D8B" w14:textId="70FC357C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6)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правильность </w:t>
      </w:r>
      <w:r w:rsidR="001E01E5" w:rsidRP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физических</w:t>
      </w:r>
      <w:r w:rsidR="006E1681" w:rsidRP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пок</w:t>
      </w:r>
      <w:r w:rsidR="001E01E5" w:rsidRP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азателей</w:t>
      </w:r>
      <w:r w:rsidR="006E1681" w:rsidRP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объектов налогообложения и налоговой базы в отношении местных налогов;</w:t>
      </w:r>
    </w:p>
    <w:p w14:paraId="52EC45D6" w14:textId="68C8FA62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7)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регистрация индивидуальными предпринимателями покупок и продаж в книге </w:t>
      </w:r>
      <w:r w:rsidR="00A6642D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учета бланков квитанций</w:t>
      </w:r>
      <w:r w:rsidR="009903BD" w:rsidRP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03BD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неисправности ККМ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за исключением лиц, ведущих учет в соответствии с законодательством Кыргызской Республики о бухгалтерском учете;</w:t>
      </w:r>
    </w:p>
    <w:p w14:paraId="4D400280" w14:textId="363E3AD4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8)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обозначение подакцизных товаров средствами идентификации или акцизными марками и их подлинность;</w:t>
      </w:r>
    </w:p>
    <w:p w14:paraId="2BACC796" w14:textId="0999135B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9)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применение автоматизированных систем учета подакцизных и маркируемых товаров в порядке, определяемом Кабинетом Министров</w:t>
      </w:r>
      <w:r w:rsidR="002B11C9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Кыргызской Республики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E718C3A" w14:textId="48BA3C9C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10)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5" w:name="_Hlk135923780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 первичных учетных документов на поставки и/или приобретение товаров, работ и услуг</w:t>
      </w:r>
      <w:bookmarkEnd w:id="5"/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51D5288" w14:textId="3FE91AE7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наличие документов и уплата налогов на импорт по товарам, ввозимым на территорию Кыргызской 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Республики из государств-членов </w:t>
      </w:r>
      <w:r w:rsidR="009903BD" w:rsidRP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Евразийского экономического союз</w:t>
      </w:r>
      <w:r w:rsidR="009903BD" w:rsidRP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а</w:t>
      </w:r>
      <w:r w:rsidR="009903BD" w:rsidRPr="009903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(далее –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ЕАЭС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F3ED7E" w14:textId="43F13E76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Рейдовый налоговый контроль может проводиться в отношении отде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льного налогоплательщика, группы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налогоплате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льщиков, а также на определенном участке (территории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38EADC8E" w14:textId="13890432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Рейдовый налоговый контроль осуществляется не чаще 12 раз в год в отношении отдельного налогоплательщика или его обособленного подразделения, за исключением контрольного закупа.</w:t>
      </w:r>
    </w:p>
    <w:p w14:paraId="251C0F00" w14:textId="2900FED5" w:rsidR="006E1681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Рейдовый налоговый контроль осуществляется в режиме работы субъекта.</w:t>
      </w:r>
    </w:p>
    <w:p w14:paraId="40783D8E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DE4028" w14:textId="4DA66D83" w:rsidR="006E1681" w:rsidRPr="00395705" w:rsidRDefault="007539E7" w:rsidP="00CD7FA6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6E1681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Предписание</w:t>
      </w:r>
    </w:p>
    <w:p w14:paraId="55857202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503AFC" w14:textId="28BAB360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Рейдовый налоговый контроль проводится на основании предписания, выданного органом налоговой службы по форме, утвержденной уполномоченным налоговым органом.</w:t>
      </w:r>
    </w:p>
    <w:p w14:paraId="30A84145" w14:textId="416BE88C" w:rsidR="00B449FC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Предписание на право проведения рейдового налогового контроля оформляется посредством информационной системы уполномоченного налогового органа в бумажной или электронной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форме. Предписание </w:t>
      </w:r>
      <w:r w:rsidR="0021661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электронной форме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должно быть </w:t>
      </w:r>
      <w:r w:rsidR="00B449FC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(подтверждено) подписано электронной подписью руководител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B449FC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1661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налоговой службы или лицом, уполномоченным руководителем органа налоговой службы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21661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449FC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информационной системе уполномоченного налогового органа</w:t>
      </w:r>
      <w:r w:rsidR="0021661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При его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распечатывании</w:t>
      </w:r>
      <w:r w:rsidR="0021661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бумажной форме подписывается руководителем и заверяется гербовой печатью.</w:t>
      </w:r>
    </w:p>
    <w:p w14:paraId="0FA9EBF4" w14:textId="1C8EA955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Предписание может быть выписано на отдельного налогоплательщика, группу налогоплательщиков, а также на определенный участок (территори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ю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04CDAB23" w14:textId="24E734BF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предписании указываются следующие реквизиты:</w:t>
      </w:r>
    </w:p>
    <w:p w14:paraId="612B19BB" w14:textId="66516358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дата и номер регистрации предписания;</w:t>
      </w:r>
    </w:p>
    <w:p w14:paraId="4D8707BB" w14:textId="5855E297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наименование органа налоговой службы, выдавшего предписание;</w:t>
      </w:r>
    </w:p>
    <w:p w14:paraId="504060E2" w14:textId="3C6FAD28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номер служебного удостоверения сотрудника;</w:t>
      </w:r>
    </w:p>
    <w:p w14:paraId="50D190AC" w14:textId="60780FB2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4)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наименование территории и/или участка, субъекта, подлежащего рейдовому налоговому контролю и его идентификационный налоговый номер (далее 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ИНН);</w:t>
      </w:r>
    </w:p>
    <w:p w14:paraId="12A7F6C5" w14:textId="0169C8CD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5)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перечень вопросов, подлежащих рейдовому налоговому контролю согласно налоговому законодательству, законодательству в сфере государственного социального страхования и оборота спиртосодержащей продукции;</w:t>
      </w:r>
    </w:p>
    <w:p w14:paraId="50B2A6B4" w14:textId="63525B19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основание проведения рейдового налогового контроля;</w:t>
      </w:r>
    </w:p>
    <w:p w14:paraId="70B217A3" w14:textId="7DA58207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срок проведения рейдового налогового контроля;</w:t>
      </w:r>
    </w:p>
    <w:p w14:paraId="7B41B6A8" w14:textId="09A5DDF9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8)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 продлении срока действия предписания указывается срок действия продления, подписывается руководителем и заверяется гербовой печатью. В случае продления срока действия предписания в электронной форме предписание подписывается (подтверждается) электронной подписью руководителя в информационной системе уполномоченного налогового органа.</w:t>
      </w:r>
    </w:p>
    <w:p w14:paraId="23094158" w14:textId="076AAF85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11. </w:t>
      </w:r>
      <w:r w:rsidR="006E1681" w:rsidRPr="00395705">
        <w:rPr>
          <w:rFonts w:ascii="Times New Roman" w:hAnsi="Times New Roman" w:cs="Times New Roman"/>
          <w:sz w:val="28"/>
          <w:szCs w:val="28"/>
        </w:rPr>
        <w:t>Продление срока действия предписания производится только по предписаниям, выписанным на отдельного налогоплательщика, в следующих случаях:</w:t>
      </w:r>
    </w:p>
    <w:p w14:paraId="2D579613" w14:textId="71D65D7A" w:rsidR="000011D9" w:rsidRPr="00395705" w:rsidRDefault="007838F8" w:rsidP="000011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8B0105">
        <w:rPr>
          <w:rFonts w:ascii="Times New Roman" w:hAnsi="Times New Roman" w:cs="Times New Roman"/>
          <w:sz w:val="28"/>
          <w:szCs w:val="28"/>
        </w:rPr>
        <w:t>недостаточность</w:t>
      </w:r>
      <w:r w:rsidR="000011D9" w:rsidRPr="00395705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8B0105" w:rsidRPr="008B0105">
        <w:rPr>
          <w:rFonts w:ascii="Times New Roman" w:hAnsi="Times New Roman" w:cs="Times New Roman"/>
          <w:sz w:val="28"/>
          <w:szCs w:val="28"/>
        </w:rPr>
        <w:t xml:space="preserve"> </w:t>
      </w:r>
      <w:r w:rsidR="008B0105">
        <w:rPr>
          <w:rFonts w:ascii="Times New Roman" w:hAnsi="Times New Roman" w:cs="Times New Roman"/>
          <w:sz w:val="28"/>
          <w:szCs w:val="28"/>
        </w:rPr>
        <w:t>для</w:t>
      </w:r>
      <w:r w:rsidR="008B0105" w:rsidRPr="00395705">
        <w:rPr>
          <w:rFonts w:ascii="Times New Roman" w:hAnsi="Times New Roman" w:cs="Times New Roman"/>
          <w:sz w:val="28"/>
          <w:szCs w:val="28"/>
        </w:rPr>
        <w:t xml:space="preserve"> проведения рейдового налогового контроля</w:t>
      </w:r>
      <w:r w:rsidR="008B0105">
        <w:rPr>
          <w:rFonts w:ascii="Times New Roman" w:hAnsi="Times New Roman" w:cs="Times New Roman"/>
          <w:sz w:val="28"/>
          <w:szCs w:val="28"/>
        </w:rPr>
        <w:t xml:space="preserve"> </w:t>
      </w:r>
      <w:r w:rsidR="000011D9" w:rsidRPr="00395705">
        <w:rPr>
          <w:rFonts w:ascii="Times New Roman" w:hAnsi="Times New Roman" w:cs="Times New Roman"/>
          <w:sz w:val="28"/>
          <w:szCs w:val="28"/>
        </w:rPr>
        <w:t>при отсутствии субъекта и ответственного лица субъекта на период срока</w:t>
      </w:r>
      <w:r w:rsidR="008B0105">
        <w:rPr>
          <w:rFonts w:ascii="Times New Roman" w:hAnsi="Times New Roman" w:cs="Times New Roman"/>
          <w:sz w:val="28"/>
          <w:szCs w:val="28"/>
        </w:rPr>
        <w:t xml:space="preserve"> действия предписания</w:t>
      </w:r>
      <w:r w:rsidR="000011D9" w:rsidRPr="003957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1C9F9E" w14:textId="69F9A64A" w:rsidR="006E1681" w:rsidRPr="00395705" w:rsidRDefault="000011D9" w:rsidP="000011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Факт отсутствия субъекта и ответственного лица субъекта подтверждается актом обследования и подписывается </w:t>
      </w:r>
      <w:r w:rsidR="009903BD">
        <w:rPr>
          <w:rFonts w:ascii="Times New Roman" w:hAnsi="Times New Roman" w:cs="Times New Roman"/>
          <w:sz w:val="28"/>
          <w:szCs w:val="28"/>
          <w:lang w:val="ky-KG"/>
        </w:rPr>
        <w:t>представителем субъекта</w:t>
      </w:r>
      <w:r w:rsidRPr="00395705">
        <w:rPr>
          <w:rFonts w:ascii="Times New Roman" w:hAnsi="Times New Roman" w:cs="Times New Roman"/>
          <w:sz w:val="28"/>
          <w:szCs w:val="28"/>
        </w:rPr>
        <w:t>, фактически находящимся на проверяемом объекте</w:t>
      </w:r>
      <w:r w:rsidR="009903B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395705">
        <w:rPr>
          <w:rFonts w:ascii="Times New Roman" w:hAnsi="Times New Roman" w:cs="Times New Roman"/>
          <w:sz w:val="28"/>
          <w:szCs w:val="28"/>
        </w:rPr>
        <w:t xml:space="preserve"> и сотрудником</w:t>
      </w:r>
      <w:r w:rsidR="006E1681" w:rsidRPr="00395705">
        <w:rPr>
          <w:rFonts w:ascii="Times New Roman" w:hAnsi="Times New Roman" w:cs="Times New Roman"/>
          <w:sz w:val="28"/>
          <w:szCs w:val="28"/>
        </w:rPr>
        <w:t>;</w:t>
      </w:r>
    </w:p>
    <w:p w14:paraId="2624314A" w14:textId="0CA2A07A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8B0105">
        <w:rPr>
          <w:rFonts w:ascii="Times New Roman" w:hAnsi="Times New Roman" w:cs="Times New Roman"/>
          <w:sz w:val="28"/>
          <w:szCs w:val="28"/>
        </w:rPr>
        <w:t>недостаточность срока</w:t>
      </w:r>
      <w:r w:rsidR="000011D9" w:rsidRPr="00395705">
        <w:rPr>
          <w:rFonts w:ascii="Times New Roman" w:hAnsi="Times New Roman" w:cs="Times New Roman"/>
          <w:sz w:val="28"/>
          <w:szCs w:val="28"/>
        </w:rPr>
        <w:t xml:space="preserve"> в связи с незавершением действий или процедур по снятию остатков товарно-материальных ценностей</w:t>
      </w:r>
      <w:r w:rsidR="006E1681" w:rsidRPr="00395705">
        <w:rPr>
          <w:rFonts w:ascii="Times New Roman" w:hAnsi="Times New Roman" w:cs="Times New Roman"/>
          <w:sz w:val="28"/>
          <w:szCs w:val="28"/>
        </w:rPr>
        <w:t>.</w:t>
      </w:r>
    </w:p>
    <w:p w14:paraId="5583A2E6" w14:textId="316F8202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12. 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прибытии на место дислокации субъекту предъявляю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тся:</w:t>
      </w:r>
    </w:p>
    <w:p w14:paraId="40BB8A3D" w14:textId="1CFCBDED" w:rsidR="002C04B5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="002C04B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служебное удостоверение сотрудника, указанного в предписании;</w:t>
      </w:r>
    </w:p>
    <w:p w14:paraId="25977E02" w14:textId="0C03E7FA" w:rsidR="002C04B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lastRenderedPageBreak/>
        <w:t>2)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16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подлинник предписания в бумажной форме для ознакомления и проставления подписи на обратной стороне</w:t>
      </w:r>
      <w:r w:rsidR="009258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16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или представление в электронной форме на соответствующем носителе для ознакомления и проставления графической подписи. </w:t>
      </w:r>
      <w:r w:rsidR="002C04B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взаимному согласованию сотрудник может направить на электронный адрес</w:t>
      </w:r>
      <w:r w:rsidR="00FB5D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</w:t>
      </w:r>
      <w:r w:rsidR="00EF451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мессенджер</w:t>
      </w:r>
      <w:r w:rsidR="002C04B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субъекта предписание в электронной форме для ознакомления.</w:t>
      </w:r>
    </w:p>
    <w:p w14:paraId="5CBB4F9F" w14:textId="7158E408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В случае отказа от ознакомления с предписанием указывается информация об отказе </w:t>
      </w:r>
      <w:r w:rsidR="002C04B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соответствующем носителе или</w:t>
      </w:r>
      <w:r w:rsidR="002C04B5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Pr="00395705">
        <w:rPr>
          <w:rFonts w:ascii="Times New Roman" w:hAnsi="Times New Roman" w:cs="Times New Roman"/>
          <w:sz w:val="28"/>
          <w:szCs w:val="28"/>
        </w:rPr>
        <w:t>в предписании</w:t>
      </w:r>
      <w:r w:rsidR="008B0105">
        <w:rPr>
          <w:rFonts w:ascii="Times New Roman" w:hAnsi="Times New Roman" w:cs="Times New Roman"/>
          <w:sz w:val="28"/>
          <w:szCs w:val="28"/>
        </w:rPr>
        <w:t xml:space="preserve"> бумажной формы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9C76AE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C76AE" w:rsidRPr="00395705">
        <w:rPr>
          <w:rFonts w:ascii="Times New Roman" w:hAnsi="Times New Roman" w:cs="Times New Roman"/>
          <w:sz w:val="28"/>
          <w:szCs w:val="28"/>
        </w:rPr>
        <w:t>Отказ от ознакомления с предписанием не является препятствием для проведения рейдового налогового контроля.</w:t>
      </w:r>
    </w:p>
    <w:p w14:paraId="18EA73A3" w14:textId="293D0A75" w:rsidR="006E1681" w:rsidRPr="00395705" w:rsidRDefault="00776455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Предписание </w:t>
      </w:r>
      <w:r w:rsidR="008B0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закрывается путем заполнения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результатов каждого Акта РНК. При закрытии предписания о каждом субъекте указывается информация в зависимости от результатов рейдового налогового контроля.</w:t>
      </w:r>
    </w:p>
    <w:p w14:paraId="7562E4C4" w14:textId="3262254D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случае </w:t>
      </w:r>
      <w:r w:rsidR="00B432A2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установления</w:t>
      </w:r>
      <w:r w:rsidR="00B432A2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нарушения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информационной системе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уполномоченного налогового органа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указывается информация о принятых мерах по результатам рейдового налогового контроля.</w:t>
      </w:r>
    </w:p>
    <w:p w14:paraId="6DEF2804" w14:textId="2F4B360F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B90D28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случае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432A2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отсутствия</w:t>
      </w:r>
      <w:r w:rsidR="00B432A2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нарушения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информационной системе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указывается информация «нарушения не выявлены».</w:t>
      </w:r>
    </w:p>
    <w:p w14:paraId="0ADF0230" w14:textId="128DB3FF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14.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На основании данных, внесенных в информационную систему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B475AF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>должностные лица уп</w:t>
      </w:r>
      <w:r w:rsidR="00DC6B2D">
        <w:rPr>
          <w:rFonts w:ascii="Times New Roman" w:hAnsi="Times New Roman" w:cs="Times New Roman"/>
          <w:sz w:val="28"/>
          <w:szCs w:val="28"/>
        </w:rPr>
        <w:t>олномоченного налогового органа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имеют право осуществлять дополнительный рейдовый налоговый контроль в отношении субъектов, </w:t>
      </w:r>
      <w:r w:rsidR="00B432A2" w:rsidRPr="00395705">
        <w:rPr>
          <w:rFonts w:ascii="Times New Roman" w:hAnsi="Times New Roman" w:cs="Times New Roman"/>
          <w:bCs/>
          <w:sz w:val="28"/>
          <w:szCs w:val="28"/>
        </w:rPr>
        <w:t>у</w:t>
      </w:r>
      <w:r w:rsidR="00B432A2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B432A2" w:rsidRPr="00395705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B432A2" w:rsidRPr="00395705">
        <w:rPr>
          <w:rFonts w:ascii="Times New Roman" w:hAnsi="Times New Roman" w:cs="Times New Roman"/>
          <w:sz w:val="28"/>
          <w:szCs w:val="28"/>
        </w:rPr>
        <w:t xml:space="preserve"> п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о результатам рейдового налогового контроля </w:t>
      </w:r>
      <w:r w:rsidR="00B432A2" w:rsidRPr="00395705">
        <w:rPr>
          <w:rFonts w:ascii="Times New Roman" w:hAnsi="Times New Roman" w:cs="Times New Roman"/>
          <w:bCs/>
          <w:sz w:val="28"/>
          <w:szCs w:val="28"/>
        </w:rPr>
        <w:t>была</w:t>
      </w:r>
      <w:r w:rsidR="00B432A2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указана информация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«нарушения не выявлены»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3B219" w14:textId="413954C1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15. </w:t>
      </w:r>
      <w:r w:rsidR="006E1681" w:rsidRPr="00395705">
        <w:rPr>
          <w:rFonts w:ascii="Times New Roman" w:hAnsi="Times New Roman" w:cs="Times New Roman"/>
          <w:sz w:val="28"/>
          <w:szCs w:val="28"/>
        </w:rPr>
        <w:t>Субъект вправе проверить подлинность предписания на сайте уполномоченного налогов</w:t>
      </w:r>
      <w:r w:rsidR="00DC6B2D">
        <w:rPr>
          <w:rFonts w:ascii="Times New Roman" w:hAnsi="Times New Roman" w:cs="Times New Roman"/>
          <w:sz w:val="28"/>
          <w:szCs w:val="28"/>
        </w:rPr>
        <w:t>ого органа в разделе предписаний</w:t>
      </w:r>
      <w:r w:rsidR="006E1681" w:rsidRPr="00395705">
        <w:rPr>
          <w:rFonts w:ascii="Times New Roman" w:hAnsi="Times New Roman" w:cs="Times New Roman"/>
          <w:sz w:val="28"/>
          <w:szCs w:val="28"/>
        </w:rPr>
        <w:t>, указав номер предписания или используя Q</w:t>
      </w:r>
      <w:r w:rsidR="00DC6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E1681" w:rsidRPr="00395705">
        <w:rPr>
          <w:rFonts w:ascii="Times New Roman" w:hAnsi="Times New Roman" w:cs="Times New Roman"/>
          <w:sz w:val="28"/>
          <w:szCs w:val="28"/>
        </w:rPr>
        <w:t>-код, размещенный на предписании в электронном виде.</w:t>
      </w:r>
    </w:p>
    <w:p w14:paraId="13B42793" w14:textId="77777777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EF89D" w14:textId="0874ACFC" w:rsidR="006E1681" w:rsidRPr="00395705" w:rsidRDefault="007539E7" w:rsidP="00CD7FA6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 </w:t>
      </w:r>
      <w:r w:rsidR="006E1681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Организация рейдового налогового контроля</w:t>
      </w:r>
    </w:p>
    <w:p w14:paraId="0EF4B810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745A14" w14:textId="68289EA9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Прибыв на место дислокации субъекта, подлежащего рейдовому налоговому контролю, сотрудник осуществляет визуальное наблюдение за работой субъекта и объекта имущества для установления:</w:t>
      </w:r>
    </w:p>
    <w:p w14:paraId="11B09034" w14:textId="07026D01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наличия и факта применения </w:t>
      </w:r>
      <w:r w:rsidR="004052D7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ККМ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субъектом или ответственным лицом субъекта при совершении денежных расчетов с 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населением,</w:t>
      </w:r>
      <w:r w:rsidR="004052D7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осуществлении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орговых операци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выполнении работ и оказании услуг; </w:t>
      </w:r>
    </w:p>
    <w:p w14:paraId="3D98DF30" w14:textId="5E84BED7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2)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2A2C" w:rsidRPr="00752A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факта привлечения</w:t>
      </w:r>
      <w:r w:rsidR="006E1681" w:rsidRPr="00752A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субъектом наемных работников и их количества</w:t>
      </w:r>
      <w:r w:rsidR="00DC6B2D" w:rsidRPr="00752A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DC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 также фактического наличия трудовых отношений с ними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CB710CA" w14:textId="29BD3D1F" w:rsidR="006E1681" w:rsidRPr="00395705" w:rsidRDefault="007838F8" w:rsidP="0077645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3)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наличия товаров, подлежащих обозначению средствами идентификации или акцизными марками.</w:t>
      </w:r>
    </w:p>
    <w:p w14:paraId="060BD72C" w14:textId="58130488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17.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необходимости в рамках рейдового налогового контроля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2D7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может проводиться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90D28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также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контрольный закуп,</w:t>
      </w:r>
      <w:r w:rsidR="004052D7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2D7" w:rsidRPr="003957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осуществляемый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порядке</w:t>
      </w:r>
      <w:r w:rsidR="009903BD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определяем</w:t>
      </w:r>
      <w:r w:rsidR="00DC6B2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Кабинетом Министров Кыргызской Республики.</w:t>
      </w:r>
    </w:p>
    <w:p w14:paraId="0F4A78E5" w14:textId="2E3B0A51" w:rsidR="006E1681" w:rsidRPr="00395705" w:rsidRDefault="00776455" w:rsidP="00776455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5705">
        <w:rPr>
          <w:sz w:val="28"/>
          <w:szCs w:val="28"/>
        </w:rPr>
        <w:t xml:space="preserve">18. </w:t>
      </w:r>
      <w:r w:rsidR="006E1681" w:rsidRPr="00395705">
        <w:rPr>
          <w:sz w:val="28"/>
          <w:szCs w:val="28"/>
        </w:rPr>
        <w:t xml:space="preserve">В случае необоснованного отказа </w:t>
      </w:r>
      <w:r w:rsidR="006E1681" w:rsidRPr="00395705">
        <w:rPr>
          <w:bCs/>
          <w:sz w:val="28"/>
          <w:szCs w:val="28"/>
        </w:rPr>
        <w:t>и</w:t>
      </w:r>
      <w:r w:rsidR="00B432A2" w:rsidRPr="00395705">
        <w:rPr>
          <w:bCs/>
          <w:sz w:val="28"/>
          <w:szCs w:val="28"/>
        </w:rPr>
        <w:t>/</w:t>
      </w:r>
      <w:r w:rsidR="006E1681" w:rsidRPr="00395705">
        <w:rPr>
          <w:bCs/>
          <w:sz w:val="28"/>
          <w:szCs w:val="28"/>
        </w:rPr>
        <w:t>или</w:t>
      </w:r>
      <w:r w:rsidR="006E1681" w:rsidRPr="00395705">
        <w:rPr>
          <w:sz w:val="28"/>
          <w:szCs w:val="28"/>
        </w:rPr>
        <w:t xml:space="preserve"> воспрепятствования субъектом </w:t>
      </w:r>
      <w:r w:rsidR="008D428C" w:rsidRPr="00395705">
        <w:rPr>
          <w:sz w:val="28"/>
          <w:szCs w:val="28"/>
        </w:rPr>
        <w:t>и</w:t>
      </w:r>
      <w:r w:rsidR="009903BD">
        <w:rPr>
          <w:sz w:val="28"/>
          <w:szCs w:val="28"/>
        </w:rPr>
        <w:t>ли ответственным лицом субъекта</w:t>
      </w:r>
      <w:r w:rsidR="006E1681" w:rsidRPr="00395705">
        <w:rPr>
          <w:sz w:val="28"/>
          <w:szCs w:val="28"/>
        </w:rPr>
        <w:t xml:space="preserve"> доступу сотрудника на территорию и/или в помещение субъекта составляется Акт воспрепятствования.</w:t>
      </w:r>
      <w:r w:rsidR="000011D9" w:rsidRPr="00395705">
        <w:rPr>
          <w:sz w:val="28"/>
          <w:szCs w:val="28"/>
        </w:rPr>
        <w:t xml:space="preserve"> </w:t>
      </w:r>
      <w:r w:rsidR="000011D9" w:rsidRPr="00395705">
        <w:rPr>
          <w:bCs/>
          <w:sz w:val="28"/>
          <w:szCs w:val="28"/>
        </w:rPr>
        <w:t>Необоснованным отказом счи</w:t>
      </w:r>
      <w:r w:rsidR="009903BD">
        <w:rPr>
          <w:bCs/>
          <w:sz w:val="28"/>
          <w:szCs w:val="28"/>
        </w:rPr>
        <w:t>тается отказ налогоплательщика в доступе</w:t>
      </w:r>
      <w:r w:rsidR="000011D9" w:rsidRPr="00395705">
        <w:rPr>
          <w:bCs/>
          <w:sz w:val="28"/>
          <w:szCs w:val="28"/>
        </w:rPr>
        <w:t xml:space="preserve"> на территорию при наличии оснований и соблюдении всех требований для проведения рейдового налогового контроля должностным лицом органов налоговой службы.</w:t>
      </w:r>
    </w:p>
    <w:p w14:paraId="69447DC8" w14:textId="453D8CBA" w:rsidR="006E1681" w:rsidRPr="00F33D38" w:rsidRDefault="006E1681" w:rsidP="00F33D38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5705">
        <w:rPr>
          <w:sz w:val="28"/>
          <w:szCs w:val="28"/>
        </w:rPr>
        <w:t>Акт воспрепятствования подписывается сотрудником и субъектом или ответственным лицом субъекта с указанием данных этого лица.</w:t>
      </w:r>
      <w:r w:rsidR="00F33D38">
        <w:rPr>
          <w:sz w:val="28"/>
          <w:szCs w:val="28"/>
        </w:rPr>
        <w:t xml:space="preserve"> </w:t>
      </w:r>
      <w:r w:rsidRPr="008B591D">
        <w:rPr>
          <w:sz w:val="28"/>
          <w:szCs w:val="28"/>
        </w:rPr>
        <w:t>В случае отказа субъекта или ответственного лица субъекта от под</w:t>
      </w:r>
      <w:r w:rsidR="00084938" w:rsidRPr="008B591D">
        <w:rPr>
          <w:sz w:val="28"/>
          <w:szCs w:val="28"/>
        </w:rPr>
        <w:t xml:space="preserve">писания Акта воспрепятствования </w:t>
      </w:r>
      <w:r w:rsidRPr="008B591D">
        <w:rPr>
          <w:sz w:val="28"/>
          <w:szCs w:val="28"/>
        </w:rPr>
        <w:t>акт подписывается привлеченными понятыми.</w:t>
      </w:r>
      <w:r w:rsidR="006F7106" w:rsidRPr="008B591D">
        <w:rPr>
          <w:sz w:val="28"/>
          <w:szCs w:val="28"/>
        </w:rPr>
        <w:t xml:space="preserve"> </w:t>
      </w:r>
      <w:r w:rsidRPr="008B591D">
        <w:rPr>
          <w:sz w:val="28"/>
          <w:szCs w:val="28"/>
        </w:rPr>
        <w:t xml:space="preserve">В случае </w:t>
      </w:r>
      <w:r w:rsidR="004052D7" w:rsidRPr="008B591D">
        <w:rPr>
          <w:bCs/>
          <w:sz w:val="28"/>
          <w:szCs w:val="28"/>
        </w:rPr>
        <w:t>невозможности привлечения</w:t>
      </w:r>
      <w:r w:rsidR="004052D7" w:rsidRPr="008B591D">
        <w:rPr>
          <w:sz w:val="28"/>
          <w:szCs w:val="28"/>
        </w:rPr>
        <w:t xml:space="preserve"> </w:t>
      </w:r>
      <w:r w:rsidRPr="008B591D">
        <w:rPr>
          <w:sz w:val="28"/>
          <w:szCs w:val="28"/>
        </w:rPr>
        <w:t>понятых</w:t>
      </w:r>
      <w:r w:rsidR="000469FB" w:rsidRPr="008B591D">
        <w:rPr>
          <w:sz w:val="28"/>
          <w:szCs w:val="28"/>
        </w:rPr>
        <w:t xml:space="preserve"> производится фотовидеофиксация </w:t>
      </w:r>
      <w:r w:rsidR="00084938" w:rsidRPr="008B591D">
        <w:rPr>
          <w:bCs/>
          <w:sz w:val="28"/>
          <w:szCs w:val="28"/>
        </w:rPr>
        <w:t>и</w:t>
      </w:r>
      <w:r w:rsidR="00084938" w:rsidRPr="008B591D">
        <w:rPr>
          <w:sz w:val="28"/>
          <w:szCs w:val="28"/>
        </w:rPr>
        <w:t xml:space="preserve"> в Акт</w:t>
      </w:r>
      <w:r w:rsidRPr="008B591D">
        <w:rPr>
          <w:sz w:val="28"/>
          <w:szCs w:val="28"/>
        </w:rPr>
        <w:t xml:space="preserve"> воспрепятствования</w:t>
      </w:r>
      <w:r w:rsidR="00F33D38" w:rsidRPr="008B591D">
        <w:rPr>
          <w:sz w:val="28"/>
          <w:szCs w:val="28"/>
        </w:rPr>
        <w:t xml:space="preserve"> </w:t>
      </w:r>
      <w:r w:rsidRPr="008B591D">
        <w:rPr>
          <w:sz w:val="28"/>
          <w:szCs w:val="28"/>
        </w:rPr>
        <w:t xml:space="preserve">вносится запись </w:t>
      </w:r>
      <w:r w:rsidR="00A3028B" w:rsidRPr="008B591D">
        <w:rPr>
          <w:sz w:val="28"/>
          <w:szCs w:val="28"/>
        </w:rPr>
        <w:t>«</w:t>
      </w:r>
      <w:r w:rsidR="00752A2C" w:rsidRPr="008B591D">
        <w:rPr>
          <w:sz w:val="28"/>
          <w:szCs w:val="28"/>
        </w:rPr>
        <w:t xml:space="preserve">от подписания </w:t>
      </w:r>
      <w:r w:rsidR="009903BD" w:rsidRPr="008B591D">
        <w:rPr>
          <w:sz w:val="28"/>
          <w:szCs w:val="28"/>
        </w:rPr>
        <w:t>Акта</w:t>
      </w:r>
      <w:r w:rsidR="00752A2C" w:rsidRPr="008B591D">
        <w:rPr>
          <w:sz w:val="28"/>
          <w:szCs w:val="28"/>
        </w:rPr>
        <w:t xml:space="preserve"> воспрепятствования</w:t>
      </w:r>
      <w:r w:rsidRPr="008B591D">
        <w:rPr>
          <w:sz w:val="28"/>
          <w:szCs w:val="28"/>
        </w:rPr>
        <w:t xml:space="preserve"> отказался, </w:t>
      </w:r>
      <w:r w:rsidR="00E36427" w:rsidRPr="008B591D">
        <w:rPr>
          <w:sz w:val="28"/>
          <w:szCs w:val="28"/>
        </w:rPr>
        <w:t>второй экземпляр</w:t>
      </w:r>
      <w:r w:rsidR="00A41042" w:rsidRPr="008B591D">
        <w:rPr>
          <w:sz w:val="28"/>
          <w:szCs w:val="28"/>
        </w:rPr>
        <w:t xml:space="preserve"> </w:t>
      </w:r>
      <w:r w:rsidR="00953709" w:rsidRPr="008B591D">
        <w:rPr>
          <w:sz w:val="28"/>
          <w:szCs w:val="28"/>
        </w:rPr>
        <w:t>данного акта</w:t>
      </w:r>
      <w:r w:rsidRPr="008B591D">
        <w:rPr>
          <w:sz w:val="28"/>
          <w:szCs w:val="28"/>
        </w:rPr>
        <w:t xml:space="preserve"> вручен</w:t>
      </w:r>
      <w:r w:rsidR="00A3028B" w:rsidRPr="008B591D">
        <w:rPr>
          <w:sz w:val="28"/>
          <w:szCs w:val="28"/>
        </w:rPr>
        <w:t>»</w:t>
      </w:r>
      <w:r w:rsidRPr="008B591D">
        <w:rPr>
          <w:sz w:val="28"/>
          <w:szCs w:val="28"/>
        </w:rPr>
        <w:t xml:space="preserve"> с указанием даты</w:t>
      </w:r>
      <w:r w:rsidR="00E36427" w:rsidRPr="008B591D">
        <w:rPr>
          <w:sz w:val="28"/>
          <w:szCs w:val="28"/>
          <w:lang w:val="ky-KG"/>
        </w:rPr>
        <w:t xml:space="preserve"> вручения</w:t>
      </w:r>
      <w:r w:rsidRPr="008B591D">
        <w:rPr>
          <w:sz w:val="28"/>
          <w:szCs w:val="28"/>
        </w:rPr>
        <w:t>.</w:t>
      </w:r>
    </w:p>
    <w:p w14:paraId="039A63F6" w14:textId="41AF7679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19.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На основании данного акта сотрудник составляет протокол в соответствии с Кодексом Кыргызской Республики о правонарушениях по факту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невыполнения или ненадлежащего выполнения предписания или требования</w:t>
      </w:r>
      <w:r w:rsidR="008D428C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сотрудника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 налоговой службы. </w:t>
      </w:r>
    </w:p>
    <w:p w14:paraId="5A657405" w14:textId="50ACE82A" w:rsidR="00641BA5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     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0322638D" w14:textId="5B023017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После составления протокола сотрудник имеет право обратиться в органы внутренних дел для оказания содействия в предоставлении доступа к объекту в порядке, предусмотренном соглашением между Министерством внутренних дел Кыргызской Республики и </w:t>
      </w:r>
      <w:r w:rsidR="0021588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уполномоченным налоговым органом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2B606BC" w14:textId="77777777" w:rsidR="008B591D" w:rsidRDefault="008B591D" w:rsidP="00776455">
      <w:pPr>
        <w:pStyle w:val="a5"/>
        <w:shd w:val="clear" w:color="auto" w:fill="FFFFFF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2D0621" w14:textId="77777777" w:rsidR="008B591D" w:rsidRDefault="008B591D" w:rsidP="00776455">
      <w:pPr>
        <w:pStyle w:val="a5"/>
        <w:shd w:val="clear" w:color="auto" w:fill="FFFFFF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5103CC" w14:textId="77777777" w:rsidR="008B591D" w:rsidRDefault="008B591D" w:rsidP="00776455">
      <w:pPr>
        <w:pStyle w:val="a5"/>
        <w:shd w:val="clear" w:color="auto" w:fill="FFFFFF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0B5A7D" w14:textId="77777777" w:rsidR="008B591D" w:rsidRDefault="008B591D" w:rsidP="00776455">
      <w:pPr>
        <w:pStyle w:val="a5"/>
        <w:shd w:val="clear" w:color="auto" w:fill="FFFFFF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545A5" w14:textId="78079285" w:rsidR="006E1681" w:rsidRPr="00395705" w:rsidRDefault="007539E7" w:rsidP="00CD7FA6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Глава </w:t>
      </w:r>
      <w:r w:rsidR="00776455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 </w:t>
      </w:r>
      <w:r w:rsidR="006E1681" w:rsidRPr="0039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Контроль применения ККМ</w:t>
      </w:r>
    </w:p>
    <w:p w14:paraId="3A5C77BC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CD4014C" w14:textId="3CE5A20B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21.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После предъявления предпис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</w:rPr>
        <w:t>ания и служебного удостоверения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 требует пробить Х-отчет на момент рейдового налогового ко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нтроля. В случае отсутствия ККМ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факт фиксируется в Акте РНК и по результатам рейдового налогового контроля принимаются меры в соответствии с Кодексом Кыргызской Республики о правонарушениях.</w:t>
      </w:r>
    </w:p>
    <w:p w14:paraId="774B540E" w14:textId="4F3CC60E" w:rsidR="000469FB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Сотрудник, получив Х-отчет и/или промежуточный отчет, вместе с субъектом или ответственным лицом субъекта снимает фактический остаток наличных денежных средств в кассе субъекта с заполнением Акта снятия остатков на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денежных средств в кассе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форме, утверждаемой уполномоченным налоговым органом</w:t>
      </w:r>
      <w:r w:rsidR="00D15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D157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наличная выручка указывается покупюрно и выводится общая сумма выручки на момент контроля цифрами и прописью</w:t>
      </w:r>
      <w:r w:rsidR="0095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Акт снятия наличных денежных средств)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прилагается к Акту РНК. При снятии остатков наличных денежных средств в кассе субъект или ответственное лицо субъекта считает наличные денежные средства, а сотрудник заполняет </w:t>
      </w:r>
      <w:r w:rsidR="00953709">
        <w:rPr>
          <w:rFonts w:ascii="Times New Roman" w:hAnsi="Times New Roman" w:cs="Times New Roman"/>
          <w:sz w:val="28"/>
          <w:szCs w:val="28"/>
          <w:shd w:val="clear" w:color="auto" w:fill="FFFFFF"/>
        </w:rPr>
        <w:t>Акт снятия наличных денежных средств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6AB0DAF" w14:textId="2CD0415F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Акт снятия остатков наличных денежны</w:t>
      </w:r>
      <w:r w:rsidR="00D15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средств 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подписывае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тся сотрудником и субъектом ил</w:t>
      </w:r>
      <w:r w:rsidR="00136D1F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ответственным лицом субъекта</w:t>
      </w:r>
      <w:r w:rsidR="0095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данных этого лица</w:t>
      </w:r>
      <w:r w:rsidR="00136D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46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4980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субъекта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ответст</w:t>
      </w:r>
      <w:r w:rsidR="00474980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венного лица</w:t>
      </w:r>
      <w:r w:rsidR="00AE31B0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субъекта от подписания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42C6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Акта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наличных денежных средств акт подписывается привлеченными понятыми.</w:t>
      </w:r>
      <w:r w:rsidR="006F7106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4938" w:rsidRPr="008B591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84938" w:rsidRPr="008B591D">
        <w:rPr>
          <w:rFonts w:ascii="Times New Roman" w:hAnsi="Times New Roman" w:cs="Times New Roman"/>
          <w:bCs/>
          <w:sz w:val="28"/>
          <w:szCs w:val="28"/>
        </w:rPr>
        <w:t>невозможности привлечения</w:t>
      </w:r>
      <w:r w:rsidR="00084938" w:rsidRPr="008B591D">
        <w:rPr>
          <w:rFonts w:ascii="Times New Roman" w:hAnsi="Times New Roman" w:cs="Times New Roman"/>
          <w:sz w:val="28"/>
          <w:szCs w:val="28"/>
        </w:rPr>
        <w:t xml:space="preserve"> понятых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</w:t>
      </w:r>
      <w:r w:rsidR="000469FB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ится фотовидеофиксация</w:t>
      </w:r>
      <w:r w:rsidR="004D139F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Акт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наличных ден</w:t>
      </w:r>
      <w:r w:rsidR="008919A2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ежных средств</w:t>
      </w:r>
      <w:r w:rsidR="000469FB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374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вносится запись </w:t>
      </w:r>
      <w:r w:rsidR="008919A2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52A2C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от подписания Акта снятия</w:t>
      </w:r>
      <w:r w:rsidR="000469FB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остатков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1042" w:rsidRPr="008B591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наличных денежных средств</w:t>
      </w:r>
      <w:r w:rsidR="00215889" w:rsidRPr="008B591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отказался, </w:t>
      </w:r>
      <w:r w:rsidR="00F67314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экземпляр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889" w:rsidRPr="008B591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данного а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кта </w:t>
      </w:r>
      <w:r w:rsidR="008919A2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вручен»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даты</w:t>
      </w:r>
      <w:r w:rsidR="006F7106"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вручения</w:t>
      </w: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38E0CA" w14:textId="77777777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22.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Если субъект на одном объекте применяет несколько ККМ, то контроль кассовой дисциплины осуществляется по каждой ККМ.</w:t>
      </w:r>
    </w:p>
    <w:p w14:paraId="5014AD01" w14:textId="3C587161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23.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снятии остатков наличных денежных средств в кассе сотрудник вправе производить обследование территории, помещения, объектов 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субъекта, используемых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осуществления экономической деятельности, на пр</w:t>
      </w:r>
      <w:r w:rsidR="009E29A0">
        <w:rPr>
          <w:rFonts w:ascii="Times New Roman" w:hAnsi="Times New Roman" w:cs="Times New Roman"/>
          <w:sz w:val="28"/>
          <w:szCs w:val="28"/>
          <w:shd w:val="clear" w:color="auto" w:fill="FFFFFF"/>
        </w:rPr>
        <w:t>едмет сокрытия суммы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денежных средств, которые не были пробиты через ККМ.</w:t>
      </w:r>
    </w:p>
    <w:p w14:paraId="443DD083" w14:textId="77777777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24.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Фактический остаток наличных денежных средств в кассе на момент рейдового налогового контроля сверяется с суммами, указанными в Х-отчете и/или промежуточном отчете.</w:t>
      </w:r>
    </w:p>
    <w:p w14:paraId="12750091" w14:textId="32664FC1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25.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6306" w:rsidRPr="00EE0346">
        <w:rPr>
          <w:rFonts w:ascii="Times New Roman" w:hAnsi="Times New Roman" w:cs="Times New Roman"/>
          <w:sz w:val="28"/>
          <w:szCs w:val="28"/>
        </w:rPr>
        <w:t>Если наличных денежных средств в кассе</w:t>
      </w:r>
      <w:r w:rsidR="00123374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="008A6306" w:rsidRPr="00EE0346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123374">
        <w:rPr>
          <w:rFonts w:ascii="Times New Roman" w:hAnsi="Times New Roman" w:cs="Times New Roman"/>
          <w:sz w:val="28"/>
          <w:szCs w:val="28"/>
        </w:rPr>
        <w:t xml:space="preserve"> величины</w:t>
      </w:r>
      <w:r w:rsidR="008A6306" w:rsidRPr="00EE0346">
        <w:rPr>
          <w:rFonts w:ascii="Times New Roman" w:hAnsi="Times New Roman" w:cs="Times New Roman"/>
          <w:sz w:val="28"/>
          <w:szCs w:val="28"/>
        </w:rPr>
        <w:t xml:space="preserve"> одного расчетного показателя чем сумма, указанная в </w:t>
      </w:r>
      <w:r w:rsidR="000936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6306" w:rsidRPr="00EE0346">
        <w:rPr>
          <w:rFonts w:ascii="Times New Roman" w:hAnsi="Times New Roman" w:cs="Times New Roman"/>
          <w:sz w:val="28"/>
          <w:szCs w:val="28"/>
        </w:rPr>
        <w:t>Х-отчете и/или в промежуточном отчете, то сумма излишков является подтверждением факта непробития контрольно-кассового чек</w:t>
      </w:r>
      <w:r w:rsidR="0038722E">
        <w:rPr>
          <w:rFonts w:ascii="Times New Roman" w:hAnsi="Times New Roman" w:cs="Times New Roman"/>
          <w:sz w:val="28"/>
          <w:szCs w:val="28"/>
        </w:rPr>
        <w:t>а покупателю (клиенту), и в Акт</w:t>
      </w:r>
      <w:r w:rsidR="008A6306" w:rsidRPr="00EE0346">
        <w:rPr>
          <w:rFonts w:ascii="Times New Roman" w:hAnsi="Times New Roman" w:cs="Times New Roman"/>
          <w:sz w:val="28"/>
          <w:szCs w:val="28"/>
        </w:rPr>
        <w:t xml:space="preserve"> </w:t>
      </w:r>
      <w:r w:rsidR="00483C5F">
        <w:rPr>
          <w:rFonts w:ascii="Times New Roman" w:hAnsi="Times New Roman" w:cs="Times New Roman"/>
          <w:sz w:val="28"/>
          <w:szCs w:val="28"/>
        </w:rPr>
        <w:t>РНК</w:t>
      </w:r>
      <w:r w:rsidR="00123374">
        <w:rPr>
          <w:rFonts w:ascii="Times New Roman" w:hAnsi="Times New Roman" w:cs="Times New Roman"/>
          <w:sz w:val="28"/>
          <w:szCs w:val="28"/>
        </w:rPr>
        <w:t xml:space="preserve"> вносится запись «излишки»</w:t>
      </w:r>
      <w:r w:rsidR="008A6306" w:rsidRPr="00EE0346">
        <w:rPr>
          <w:rFonts w:ascii="Times New Roman" w:hAnsi="Times New Roman" w:cs="Times New Roman"/>
          <w:sz w:val="28"/>
          <w:szCs w:val="28"/>
        </w:rPr>
        <w:t xml:space="preserve"> с </w:t>
      </w:r>
      <w:r w:rsidR="008A6306" w:rsidRPr="00EE0346">
        <w:rPr>
          <w:rFonts w:ascii="Times New Roman" w:hAnsi="Times New Roman" w:cs="Times New Roman"/>
          <w:sz w:val="28"/>
          <w:szCs w:val="28"/>
        </w:rPr>
        <w:lastRenderedPageBreak/>
        <w:t>указанием суммы цифрами и прописью, при этом у субъект</w:t>
      </w:r>
      <w:r w:rsidR="00215889">
        <w:rPr>
          <w:rFonts w:ascii="Times New Roman" w:hAnsi="Times New Roman" w:cs="Times New Roman"/>
          <w:sz w:val="28"/>
          <w:szCs w:val="28"/>
        </w:rPr>
        <w:t>а в обязательном порядке истребуется</w:t>
      </w:r>
      <w:r w:rsidR="008A6306" w:rsidRPr="00EE0346">
        <w:rPr>
          <w:rFonts w:ascii="Times New Roman" w:hAnsi="Times New Roman" w:cs="Times New Roman"/>
          <w:sz w:val="28"/>
          <w:szCs w:val="28"/>
        </w:rPr>
        <w:t xml:space="preserve"> объяснительна</w:t>
      </w:r>
      <w:r w:rsidR="008A6306">
        <w:rPr>
          <w:rFonts w:ascii="Times New Roman" w:hAnsi="Times New Roman" w:cs="Times New Roman"/>
          <w:sz w:val="28"/>
          <w:szCs w:val="28"/>
        </w:rPr>
        <w:t>я, которая прилагается к Акту РНК</w:t>
      </w:r>
      <w:r w:rsidR="008A6306" w:rsidRPr="00EE0346">
        <w:rPr>
          <w:rFonts w:ascii="Times New Roman" w:hAnsi="Times New Roman" w:cs="Times New Roman"/>
          <w:sz w:val="28"/>
          <w:szCs w:val="28"/>
        </w:rPr>
        <w:t>.</w:t>
      </w:r>
    </w:p>
    <w:p w14:paraId="2DA37F63" w14:textId="2322E3A8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26.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Если наличных денежных средств в кассе 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оказалось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 чем сумма, указанная в Х-отчете и/или в промежуточном отче</w:t>
      </w:r>
      <w:r w:rsidR="00483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те, </w:t>
      </w:r>
      <w:r w:rsidR="00BB04E5">
        <w:rPr>
          <w:rFonts w:ascii="Times New Roman" w:hAnsi="Times New Roman" w:cs="Times New Roman"/>
          <w:sz w:val="28"/>
          <w:szCs w:val="28"/>
        </w:rPr>
        <w:t xml:space="preserve">то по </w:t>
      </w:r>
      <w:r w:rsidR="00BB04E5" w:rsidRPr="002138DC">
        <w:rPr>
          <w:rFonts w:ascii="Times New Roman" w:hAnsi="Times New Roman" w:cs="Times New Roman"/>
          <w:sz w:val="28"/>
          <w:szCs w:val="28"/>
        </w:rPr>
        <w:t>факт</w:t>
      </w:r>
      <w:r w:rsidR="00BB04E5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BB04E5" w:rsidRPr="002138DC">
        <w:rPr>
          <w:rFonts w:ascii="Times New Roman" w:hAnsi="Times New Roman" w:cs="Times New Roman"/>
          <w:sz w:val="28"/>
          <w:szCs w:val="28"/>
        </w:rPr>
        <w:t>субъект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ответственное лицо субъекта должен предоставить документы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подтверждающие расходы на недостающую сумму, </w:t>
      </w:r>
      <w:r w:rsidR="007247B2">
        <w:rPr>
          <w:rFonts w:ascii="Times New Roman" w:hAnsi="Times New Roman" w:cs="Times New Roman"/>
          <w:sz w:val="28"/>
          <w:szCs w:val="28"/>
          <w:shd w:val="clear" w:color="auto" w:fill="FFFFFF"/>
        </w:rPr>
        <w:t>и в Акт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вносится запись «недостача»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суммы цифрами и прописью. </w:t>
      </w:r>
    </w:p>
    <w:p w14:paraId="745AC218" w14:textId="346346EE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27.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Если сумма, указанная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промежуточном отчете, больше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сумма, указанная в Х-отчете, то сумма разницы является подтверждением непробития контрольно-кассового чека, 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>и в Акт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вносится запись 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«излишки»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суммы цифрами и прописью, при этом у субъекта или ответственного лица субъект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а в обязательном порядке истребуется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объяснительная о выявленном факте несоответствия, которая прилагается к Акту РНК.</w:t>
      </w:r>
    </w:p>
    <w:p w14:paraId="58D4F759" w14:textId="428CFB99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28.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случае отказа в предоста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влении объяснительной субъектом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Акте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указывается информация об отказе в предоставлении объяснительной. </w:t>
      </w:r>
    </w:p>
    <w:p w14:paraId="7D21E912" w14:textId="615022C9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29.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Если сумма, указанная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промежуточном отчете, меньше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сумма, указанная в Х-отчете, то сумм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а разницы относится к недостаче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>и в Акт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вносится запись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«недостача»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суммы цифрами и прописью. </w:t>
      </w:r>
    </w:p>
    <w:p w14:paraId="18F74C48" w14:textId="43480823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30.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наличии POS-терминала и/или мобильного банкинга </w:t>
      </w:r>
      <w:r w:rsidR="00C33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сопоставляется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 безнали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чных денежных средств, указанная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чеке или выписке по уплаченным суммам посредством платежных банковских карточек или по переводам посредством мобильного банкинга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отношению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3524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безналичной выручк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е,</w:t>
      </w:r>
      <w:r w:rsidR="00C33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указанной в </w:t>
      </w:r>
      <w:r w:rsidR="00CD7FA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Х-отчете.</w:t>
      </w:r>
    </w:p>
    <w:p w14:paraId="623619A1" w14:textId="4AD505A0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31.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Если 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сумма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безналичных денежных средств в чеке или в выписке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оказала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>сь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</w:t>
      </w:r>
      <w:r w:rsidR="0012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величины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одного расчетного показателя чем сумма, указанная в Х-отчете и/или в промежуточном отчете, то сумма излишков является подтверждением факта непробития контрольно-кассового че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>ка покупателю (клиенту) и в Акт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вноси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тся запись «излишки»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суммы цифрами и прописью, при этом у субъекта в обязательном порядке 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истребуется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объяснительная, которая прилагается к Акту РНК.</w:t>
      </w:r>
    </w:p>
    <w:p w14:paraId="50822D86" w14:textId="320F8FCC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32.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Если 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сумма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безналичных денежных средств в чеке или выписке меньше, чем сумма, указанная в Х-отчете и/или в промежуточном отчете, </w:t>
      </w:r>
      <w:r w:rsidR="00BB04E5">
        <w:rPr>
          <w:rFonts w:ascii="Times New Roman" w:hAnsi="Times New Roman" w:cs="Times New Roman"/>
          <w:sz w:val="28"/>
          <w:szCs w:val="28"/>
        </w:rPr>
        <w:t xml:space="preserve">то по </w:t>
      </w:r>
      <w:r w:rsidR="00BB04E5" w:rsidRPr="002138DC">
        <w:rPr>
          <w:rFonts w:ascii="Times New Roman" w:hAnsi="Times New Roman" w:cs="Times New Roman"/>
          <w:sz w:val="28"/>
          <w:szCs w:val="28"/>
        </w:rPr>
        <w:t>факт</w:t>
      </w:r>
      <w:r w:rsidR="00BB04E5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BB04E5" w:rsidRPr="002138DC">
        <w:rPr>
          <w:rFonts w:ascii="Times New Roman" w:hAnsi="Times New Roman" w:cs="Times New Roman"/>
          <w:sz w:val="28"/>
          <w:szCs w:val="28"/>
        </w:rPr>
        <w:t>субъект</w:t>
      </w:r>
      <w:r w:rsidR="00BB04E5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предоставить документы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подтверждающие расходы на недостающую сумму, 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>и в Акт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РНК вносится запись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«недостача»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суммы цифрами и прописью. </w:t>
      </w:r>
    </w:p>
    <w:p w14:paraId="2D194712" w14:textId="17114673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33.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сл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</w:rPr>
        <w:t>учае подтверждения факта излишков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наличных и/или безналичных денежных средств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по отношению к 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</w:rPr>
        <w:t>сумме, указанной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Х-отчете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 или ответственное лицо субъекта обязан</w:t>
      </w:r>
      <w:r w:rsidR="004749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пробить контрольно-кассовый чек через ККМ на сумму установленного излишка.</w:t>
      </w:r>
    </w:p>
    <w:p w14:paraId="3DC84BC4" w14:textId="25B2849D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установленного вида нарушения требований и порядк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а применения ККМ в Акт РНК вносятся следующие</w:t>
      </w:r>
      <w:r w:rsidR="009B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запис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B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919A2">
        <w:rPr>
          <w:rFonts w:ascii="Times New Roman" w:hAnsi="Times New Roman" w:cs="Times New Roman"/>
          <w:sz w:val="28"/>
          <w:szCs w:val="28"/>
          <w:shd w:val="clear" w:color="auto" w:fill="FFFFFF"/>
        </w:rPr>
        <w:t>«неприменение ККМ», «непробитие чека», «неисправная ККМ»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информация о </w:t>
      </w:r>
      <w:r w:rsidRPr="009B6D5A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</w:t>
      </w:r>
      <w:r w:rsidR="009B6D5A" w:rsidRPr="009B6D5A">
        <w:rPr>
          <w:rFonts w:ascii="Times New Roman" w:hAnsi="Times New Roman" w:cs="Times New Roman"/>
          <w:sz w:val="28"/>
          <w:szCs w:val="28"/>
        </w:rPr>
        <w:t xml:space="preserve"> Акта снятия наличных денежных средств</w:t>
      </w:r>
      <w:r w:rsidR="0021588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8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объяснительной 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или об отказе в предоставлении субъектом объяснительной.</w:t>
      </w:r>
    </w:p>
    <w:p w14:paraId="480F69F5" w14:textId="77777777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34.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 неисправности ККМ субъекты при осуществлении денежных расчетов обязаны применять бланки квитанций и вносить соответствующие записи в книгу учета бланков квитанций, за исключением лиц, ведущих учет в соответствии с законодательством Кыргызской Республики о бухгалтерском учете.</w:t>
      </w:r>
    </w:p>
    <w:p w14:paraId="1260A7FC" w14:textId="4A95427E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35.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 использовании программных средств учета т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оваров, работ и услуг сотрудник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Х-отчета требует от субъекта распечатать промежуточный отчет на момент рейдового налогового контроля.</w:t>
      </w:r>
    </w:p>
    <w:p w14:paraId="21192911" w14:textId="5A9BCCD1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36.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случае отказа субъекта в предоставлении сотруднику </w:t>
      </w:r>
      <w:r w:rsidR="00CD7FA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Х-отч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ета и/или промежуточного отчета в Акте РНК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указывается информация об отказе в предоставлении Х-отчета и/или промежуточного отчета. Также составляется Акт воспрепятствования, в котором указывается факт неисполнения законных требований сотрудника, выраженный в непредоставлении Х-отчета и/или промежуточного отчета. </w:t>
      </w:r>
    </w:p>
    <w:p w14:paraId="73C6138C" w14:textId="53EB3669" w:rsidR="006F7106" w:rsidRPr="0038722E" w:rsidRDefault="002A342C" w:rsidP="003872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Акт воспрепятствования подписывается сотрудником и субъектом или ответственным лицом субъекта</w:t>
      </w:r>
      <w:r w:rsidR="006260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данных этого лица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7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В случае отказа субъекта или ответственного лица субъекта от подписания Акта воспрепятствования акт подписывается привлеченными понятыми. В случае </w:t>
      </w:r>
      <w:r w:rsidR="006F7106" w:rsidRPr="008B591D">
        <w:rPr>
          <w:rFonts w:ascii="Times New Roman" w:hAnsi="Times New Roman" w:cs="Times New Roman"/>
          <w:bCs/>
          <w:sz w:val="28"/>
          <w:szCs w:val="28"/>
        </w:rPr>
        <w:t>невозможности привлечения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понятых</w:t>
      </w:r>
      <w:r w:rsidR="0038722E" w:rsidRPr="008B591D">
        <w:rPr>
          <w:rFonts w:ascii="Times New Roman" w:hAnsi="Times New Roman" w:cs="Times New Roman"/>
          <w:sz w:val="28"/>
          <w:szCs w:val="28"/>
        </w:rPr>
        <w:t xml:space="preserve"> производится фотовидеофиксация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6F7106" w:rsidRPr="008B591D">
        <w:rPr>
          <w:rFonts w:ascii="Times New Roman" w:hAnsi="Times New Roman" w:cs="Times New Roman"/>
          <w:bCs/>
          <w:sz w:val="28"/>
          <w:szCs w:val="28"/>
        </w:rPr>
        <w:t>и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в Акт воспрепятствования вносится запись «от подписания Акта воспрепятствования отказался, второй экземпляр </w:t>
      </w:r>
      <w:r w:rsidR="00626039" w:rsidRPr="008B591D">
        <w:rPr>
          <w:rFonts w:ascii="Times New Roman" w:hAnsi="Times New Roman" w:cs="Times New Roman"/>
          <w:sz w:val="28"/>
          <w:szCs w:val="28"/>
        </w:rPr>
        <w:t>данного акта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вручен» с указанием даты</w:t>
      </w:r>
      <w:r w:rsidR="006F7106" w:rsidRPr="008B591D">
        <w:rPr>
          <w:rFonts w:ascii="Times New Roman" w:hAnsi="Times New Roman" w:cs="Times New Roman"/>
          <w:sz w:val="28"/>
          <w:szCs w:val="28"/>
          <w:lang w:val="ky-KG"/>
        </w:rPr>
        <w:t xml:space="preserve"> вручения</w:t>
      </w:r>
      <w:r w:rsidR="006F7106" w:rsidRPr="008B591D">
        <w:rPr>
          <w:rFonts w:ascii="Times New Roman" w:hAnsi="Times New Roman" w:cs="Times New Roman"/>
          <w:sz w:val="28"/>
          <w:szCs w:val="28"/>
        </w:rPr>
        <w:t>.</w:t>
      </w:r>
    </w:p>
    <w:p w14:paraId="05589449" w14:textId="77777777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37.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На основании установленных нарушений составляется протокол в соответствии с Кодексом Кыргызской Республики о правонарушениях с указанием конкретного вида нарушения.</w:t>
      </w:r>
    </w:p>
    <w:p w14:paraId="0FD430EB" w14:textId="73779ABE" w:rsidR="00641BA5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</w:t>
      </w:r>
      <w:r w:rsidR="005D06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79A8C959" w14:textId="77777777" w:rsidR="002A342C" w:rsidRPr="002A342C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38.</w:t>
      </w:r>
      <w:r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 проведении рейдового налогового контроля необходимо также обратить внимание на наличие:</w:t>
      </w:r>
    </w:p>
    <w:p w14:paraId="5B4150AB" w14:textId="09ED596D" w:rsidR="002A342C" w:rsidRPr="002A342C" w:rsidRDefault="008919A2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A342C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ценников на реализуемые товары, работы и услуг</w:t>
      </w:r>
      <w:r w:rsidR="00D0430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A342C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. Отсутствие ценников является нарушением требований статьи 129 Налогового кодекса Кыргызской Республики. Наличие или отсутствие ценников (прейскурантов, меню и т. д.) и соответствие их контрольно-кассовым чекам и/или документам посредством программных средств учета товаров, работ и услуг отражается в Акте РНК;</w:t>
      </w:r>
    </w:p>
    <w:p w14:paraId="03B3B7AB" w14:textId="27A9A915" w:rsidR="006E1681" w:rsidRDefault="008919A2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A342C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о необходимости требования контрольно-кассового чека и ее размещение на видном покупателю или клиенту месте. Отсутствие информации является нарушением требований статьи 129 Налогового кодекса Кыргызской Республики. Наличие или отсутствие информации о необходимости требования контрольно-кассового чека и его размещение на видном покупателю или клиенту месте отражается в Акте РНК.</w:t>
      </w:r>
    </w:p>
    <w:p w14:paraId="3F145609" w14:textId="77777777" w:rsidR="002A342C" w:rsidRPr="00395705" w:rsidRDefault="002A342C" w:rsidP="002A34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99D7BE" w14:textId="251F2D74" w:rsidR="006E1681" w:rsidRPr="00395705" w:rsidRDefault="007539E7" w:rsidP="00CD7FA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разрешительных документов</w:t>
      </w:r>
    </w:p>
    <w:p w14:paraId="4DB25CBC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8F6457A" w14:textId="63620E16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0A">
        <w:rPr>
          <w:rFonts w:ascii="Times New Roman" w:hAnsi="Times New Roman" w:cs="Times New Roman"/>
          <w:sz w:val="28"/>
          <w:szCs w:val="28"/>
        </w:rPr>
        <w:t>3</w:t>
      </w:r>
      <w:r w:rsidRPr="00D0430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776455" w:rsidRPr="00D0430A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D0430A">
        <w:rPr>
          <w:rFonts w:ascii="Times New Roman" w:hAnsi="Times New Roman" w:cs="Times New Roman"/>
          <w:sz w:val="28"/>
          <w:szCs w:val="28"/>
        </w:rPr>
        <w:t>По первому требованию сот</w:t>
      </w:r>
      <w:r w:rsidR="00D0430A" w:rsidRPr="00D0430A">
        <w:rPr>
          <w:rFonts w:ascii="Times New Roman" w:hAnsi="Times New Roman" w:cs="Times New Roman"/>
          <w:sz w:val="28"/>
          <w:szCs w:val="28"/>
        </w:rPr>
        <w:t>рудника органа налоговой службы</w:t>
      </w:r>
      <w:r w:rsidR="006E1681" w:rsidRPr="00D0430A">
        <w:rPr>
          <w:rFonts w:ascii="Times New Roman" w:hAnsi="Times New Roman" w:cs="Times New Roman"/>
          <w:sz w:val="28"/>
          <w:szCs w:val="28"/>
        </w:rPr>
        <w:t xml:space="preserve"> субъект </w:t>
      </w:r>
      <w:r w:rsidR="00B90D28" w:rsidRPr="00D0430A">
        <w:rPr>
          <w:rFonts w:ascii="Times New Roman" w:hAnsi="Times New Roman" w:cs="Times New Roman"/>
          <w:sz w:val="28"/>
          <w:szCs w:val="28"/>
        </w:rPr>
        <w:t>обязан</w:t>
      </w:r>
      <w:r w:rsidR="006E1681" w:rsidRPr="00D0430A">
        <w:rPr>
          <w:rFonts w:ascii="Times New Roman" w:hAnsi="Times New Roman" w:cs="Times New Roman"/>
          <w:sz w:val="28"/>
          <w:szCs w:val="28"/>
        </w:rPr>
        <w:t xml:space="preserve"> предоставить раз</w:t>
      </w:r>
      <w:r w:rsidR="00890B28">
        <w:rPr>
          <w:rFonts w:ascii="Times New Roman" w:hAnsi="Times New Roman" w:cs="Times New Roman"/>
          <w:sz w:val="28"/>
          <w:szCs w:val="28"/>
        </w:rPr>
        <w:t xml:space="preserve">решительные документы на право </w:t>
      </w:r>
      <w:r w:rsidR="006E1681" w:rsidRPr="00D0430A">
        <w:rPr>
          <w:rFonts w:ascii="Times New Roman" w:hAnsi="Times New Roman" w:cs="Times New Roman"/>
          <w:sz w:val="28"/>
          <w:szCs w:val="28"/>
        </w:rPr>
        <w:t>ведения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для проверки соответствия вида </w:t>
      </w:r>
      <w:r w:rsidR="00B90D28" w:rsidRPr="00395705">
        <w:rPr>
          <w:rFonts w:ascii="Times New Roman" w:hAnsi="Times New Roman" w:cs="Times New Roman"/>
          <w:sz w:val="28"/>
          <w:szCs w:val="28"/>
        </w:rPr>
        <w:t>деятельности,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указанной в свидетельстве</w:t>
      </w:r>
      <w:r w:rsidR="00D0430A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фактически осуществляемой. </w:t>
      </w:r>
    </w:p>
    <w:p w14:paraId="2AD42EAA" w14:textId="369633D8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Если субъект осуществляет деятельность на патентной основе, при проведении рейдового налогового контроля проверяется наличие патента, соответствие вида деятельности, указанной в патенте, виду деятельности, фактически осуществляемой субъектом, срок его действия, а также территория действия патента.</w:t>
      </w:r>
    </w:p>
    <w:p w14:paraId="290F0554" w14:textId="34849C1D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В случае осуществления экономической деятельности без налоговой регистрации и/или без уплаты налога на основе патента на момент рейдового налогового контроля</w:t>
      </w:r>
      <w:r w:rsidR="00D0430A">
        <w:rPr>
          <w:rFonts w:ascii="Times New Roman" w:hAnsi="Times New Roman" w:cs="Times New Roman"/>
          <w:sz w:val="28"/>
          <w:szCs w:val="28"/>
        </w:rPr>
        <w:t>,</w:t>
      </w:r>
      <w:r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D0430A" w:rsidRPr="0039570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395705">
        <w:rPr>
          <w:rFonts w:ascii="Times New Roman" w:hAnsi="Times New Roman" w:cs="Times New Roman"/>
          <w:sz w:val="28"/>
          <w:szCs w:val="28"/>
        </w:rPr>
        <w:t xml:space="preserve">об этом указывается в Акте РНК и составляется протокол в </w:t>
      </w:r>
      <w:r w:rsidR="00B90D28" w:rsidRPr="00395705">
        <w:rPr>
          <w:rFonts w:ascii="Times New Roman" w:hAnsi="Times New Roman" w:cs="Times New Roman"/>
          <w:sz w:val="28"/>
          <w:szCs w:val="28"/>
        </w:rPr>
        <w:t>соответствии</w:t>
      </w:r>
      <w:r w:rsidRPr="00395705">
        <w:rPr>
          <w:rFonts w:ascii="Times New Roman" w:hAnsi="Times New Roman" w:cs="Times New Roman"/>
          <w:sz w:val="28"/>
          <w:szCs w:val="28"/>
        </w:rPr>
        <w:t xml:space="preserve"> с Кодексом Кыргызской Республики о правонарушениях с указанием конкретного вида нарушения.</w:t>
      </w:r>
    </w:p>
    <w:p w14:paraId="404C2BA0" w14:textId="4A17D85C" w:rsidR="006E1681" w:rsidRPr="00641BA5" w:rsidRDefault="00084938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вручается вместе с извещением о назначении времени и места рассмотрения дела о правонарушении либо направляется по почте.</w:t>
      </w:r>
      <w:r w:rsidR="00641BA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данном случае материалы дела передаются в комиссию</w:t>
      </w:r>
      <w:r w:rsidR="009E06F8" w:rsidRPr="00395705">
        <w:rPr>
          <w:rFonts w:ascii="Times New Roman" w:hAnsi="Times New Roman" w:cs="Times New Roman"/>
          <w:sz w:val="28"/>
          <w:szCs w:val="28"/>
        </w:rPr>
        <w:t xml:space="preserve"> по рассмотрению дел о правонарушениях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532773C" w14:textId="7968D98A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Также в случае установления одного из видов вышеуказанных нарушений сотрудник имеет право опечатать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объекты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имущества, связанные с предпринимательской деятельностью субъекта.</w:t>
      </w:r>
    </w:p>
    <w:p w14:paraId="1047BF94" w14:textId="57B19C54" w:rsidR="006E1681" w:rsidRPr="006F7106" w:rsidRDefault="006E1681" w:rsidP="006F7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</w:rPr>
        <w:t>При этом сотрудник составляет Акт опечатывания по форме, утверждаемой уполномоченным налоговым органом, в котором указываются дата и место опечатывания, когда, кем, в присутствии кого, до какого времени опечатан объект имущества, помещение или другие предметы. Опечатывание производится в присутствии субъекта или ответственного лица субъ</w:t>
      </w:r>
      <w:r w:rsidR="0001154D">
        <w:rPr>
          <w:rFonts w:ascii="Times New Roman" w:hAnsi="Times New Roman" w:cs="Times New Roman"/>
          <w:sz w:val="28"/>
          <w:szCs w:val="28"/>
        </w:rPr>
        <w:t>екта,</w:t>
      </w:r>
      <w:r w:rsidRPr="00395705">
        <w:rPr>
          <w:rFonts w:ascii="Times New Roman" w:hAnsi="Times New Roman" w:cs="Times New Roman"/>
          <w:sz w:val="28"/>
          <w:szCs w:val="28"/>
        </w:rPr>
        <w:t xml:space="preserve"> Акт опечатывания подписывается сотрудником, субъектом или ответственным лицом суб</w:t>
      </w:r>
      <w:r w:rsidR="0001154D">
        <w:rPr>
          <w:rFonts w:ascii="Times New Roman" w:hAnsi="Times New Roman" w:cs="Times New Roman"/>
          <w:sz w:val="28"/>
          <w:szCs w:val="28"/>
        </w:rPr>
        <w:t>ъекта</w:t>
      </w:r>
      <w:r w:rsidR="0001154D" w:rsidRPr="008B591D">
        <w:rPr>
          <w:rFonts w:ascii="Times New Roman" w:hAnsi="Times New Roman" w:cs="Times New Roman"/>
          <w:sz w:val="28"/>
          <w:szCs w:val="28"/>
        </w:rPr>
        <w:t>. В случае отказа субъекта</w:t>
      </w:r>
      <w:r w:rsidR="00AE31B0" w:rsidRPr="008B591D">
        <w:rPr>
          <w:rFonts w:ascii="Times New Roman" w:hAnsi="Times New Roman" w:cs="Times New Roman"/>
          <w:sz w:val="28"/>
          <w:szCs w:val="28"/>
        </w:rPr>
        <w:t xml:space="preserve"> от подписания</w:t>
      </w:r>
      <w:r w:rsidRPr="008B591D">
        <w:rPr>
          <w:rFonts w:ascii="Times New Roman" w:hAnsi="Times New Roman" w:cs="Times New Roman"/>
          <w:sz w:val="28"/>
          <w:szCs w:val="28"/>
        </w:rPr>
        <w:t xml:space="preserve"> опечатывание произ</w:t>
      </w:r>
      <w:r w:rsidR="0001154D" w:rsidRPr="008B591D">
        <w:rPr>
          <w:rFonts w:ascii="Times New Roman" w:hAnsi="Times New Roman" w:cs="Times New Roman"/>
          <w:sz w:val="28"/>
          <w:szCs w:val="28"/>
        </w:rPr>
        <w:t>водится в присутствии понятых,</w:t>
      </w:r>
      <w:r w:rsidRPr="008B591D">
        <w:rPr>
          <w:rFonts w:ascii="Times New Roman" w:hAnsi="Times New Roman" w:cs="Times New Roman"/>
          <w:sz w:val="28"/>
          <w:szCs w:val="28"/>
        </w:rPr>
        <w:t xml:space="preserve"> Акт опечатывания подписывается ими.</w:t>
      </w:r>
      <w:r w:rsidR="00CD7FA6">
        <w:rPr>
          <w:rFonts w:ascii="Times New Roman" w:hAnsi="Times New Roman" w:cs="Times New Roman"/>
          <w:sz w:val="28"/>
          <w:szCs w:val="28"/>
        </w:rPr>
        <w:t xml:space="preserve"> </w:t>
      </w:r>
      <w:r w:rsidR="00CD7FA6">
        <w:rPr>
          <w:rFonts w:ascii="Times New Roman" w:hAnsi="Times New Roman" w:cs="Times New Roman"/>
          <w:sz w:val="28"/>
          <w:szCs w:val="28"/>
        </w:rPr>
        <w:br/>
      </w:r>
      <w:r w:rsidR="006F7106" w:rsidRPr="008B591D">
        <w:rPr>
          <w:rFonts w:ascii="Times New Roman" w:hAnsi="Times New Roman" w:cs="Times New Roman"/>
          <w:sz w:val="28"/>
          <w:szCs w:val="28"/>
        </w:rPr>
        <w:t>В случае невозможности привлечения</w:t>
      </w:r>
      <w:r w:rsidRPr="008B591D">
        <w:rPr>
          <w:rFonts w:ascii="Times New Roman" w:hAnsi="Times New Roman" w:cs="Times New Roman"/>
          <w:sz w:val="28"/>
          <w:szCs w:val="28"/>
        </w:rPr>
        <w:t xml:space="preserve"> понятых производится фотовидео</w:t>
      </w:r>
      <w:r w:rsidR="003A2CAD">
        <w:rPr>
          <w:rFonts w:ascii="Times New Roman" w:hAnsi="Times New Roman" w:cs="Times New Roman"/>
          <w:sz w:val="28"/>
          <w:szCs w:val="28"/>
        </w:rPr>
        <w:t>фиксация</w:t>
      </w:r>
      <w:r w:rsidR="0001154D" w:rsidRPr="008B591D">
        <w:rPr>
          <w:rFonts w:ascii="Times New Roman" w:hAnsi="Times New Roman" w:cs="Times New Roman"/>
          <w:sz w:val="28"/>
          <w:szCs w:val="28"/>
        </w:rPr>
        <w:t xml:space="preserve"> и в Акт опечатывания вносится запись</w:t>
      </w:r>
      <w:r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C62BDF" w:rsidRPr="008B591D">
        <w:rPr>
          <w:rFonts w:ascii="Times New Roman" w:hAnsi="Times New Roman" w:cs="Times New Roman"/>
          <w:sz w:val="28"/>
          <w:szCs w:val="28"/>
        </w:rPr>
        <w:t>«</w:t>
      </w:r>
      <w:r w:rsidRPr="008B591D">
        <w:rPr>
          <w:rFonts w:ascii="Times New Roman" w:hAnsi="Times New Roman" w:cs="Times New Roman"/>
          <w:sz w:val="28"/>
          <w:szCs w:val="28"/>
        </w:rPr>
        <w:t xml:space="preserve">от </w:t>
      </w:r>
      <w:r w:rsidR="00AE31B0" w:rsidRPr="008B591D">
        <w:rPr>
          <w:rFonts w:ascii="Times New Roman" w:hAnsi="Times New Roman" w:cs="Times New Roman"/>
          <w:sz w:val="28"/>
          <w:szCs w:val="28"/>
        </w:rPr>
        <w:t>подписания Акт</w:t>
      </w:r>
      <w:r w:rsidR="00890B28" w:rsidRPr="008B591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AE31B0" w:rsidRPr="008B591D">
        <w:rPr>
          <w:rFonts w:ascii="Times New Roman" w:hAnsi="Times New Roman" w:cs="Times New Roman"/>
          <w:sz w:val="28"/>
          <w:szCs w:val="28"/>
        </w:rPr>
        <w:t xml:space="preserve"> опечатывания отказался, </w:t>
      </w:r>
      <w:r w:rsidR="00641BA5" w:rsidRPr="008B591D">
        <w:rPr>
          <w:rFonts w:ascii="Times New Roman" w:hAnsi="Times New Roman" w:cs="Times New Roman"/>
          <w:sz w:val="28"/>
          <w:szCs w:val="28"/>
        </w:rPr>
        <w:t>второй экземпляр</w:t>
      </w:r>
      <w:r w:rsidR="00AE31B0"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626039" w:rsidRPr="008B591D">
        <w:rPr>
          <w:rFonts w:ascii="Times New Roman" w:hAnsi="Times New Roman" w:cs="Times New Roman"/>
          <w:sz w:val="28"/>
          <w:szCs w:val="28"/>
        </w:rPr>
        <w:t>данного акта</w:t>
      </w:r>
      <w:r w:rsidRPr="008B591D">
        <w:rPr>
          <w:rFonts w:ascii="Times New Roman" w:hAnsi="Times New Roman" w:cs="Times New Roman"/>
          <w:sz w:val="28"/>
          <w:szCs w:val="28"/>
        </w:rPr>
        <w:t xml:space="preserve"> вручен</w:t>
      </w:r>
      <w:r w:rsidR="00C62BDF" w:rsidRPr="008B591D">
        <w:rPr>
          <w:rFonts w:ascii="Times New Roman" w:hAnsi="Times New Roman" w:cs="Times New Roman"/>
          <w:sz w:val="28"/>
          <w:szCs w:val="28"/>
        </w:rPr>
        <w:t>»</w:t>
      </w:r>
      <w:r w:rsidRPr="008B591D">
        <w:rPr>
          <w:rFonts w:ascii="Times New Roman" w:hAnsi="Times New Roman" w:cs="Times New Roman"/>
          <w:sz w:val="28"/>
          <w:szCs w:val="28"/>
        </w:rPr>
        <w:t xml:space="preserve"> с указанием даты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вручения</w:t>
      </w:r>
      <w:r w:rsidRPr="008B591D">
        <w:rPr>
          <w:rFonts w:ascii="Times New Roman" w:hAnsi="Times New Roman" w:cs="Times New Roman"/>
          <w:sz w:val="28"/>
          <w:szCs w:val="28"/>
        </w:rPr>
        <w:t>.</w:t>
      </w:r>
    </w:p>
    <w:p w14:paraId="2B8D4DFC" w14:textId="54C7EF04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В случае оказания сопротивления при опечатывании сотрудник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имеет право обратиться в органы внутренних дел для оказания содействия в опечатывании объекта в порядке, предусмотренном соглашением между Министерством внутренних дел Кыргызской Республики и </w:t>
      </w:r>
      <w:r w:rsidR="00890B28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упономоченным налоговым органом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6F57F62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4AD56" w14:textId="74C04AC0" w:rsidR="006E1681" w:rsidRPr="00395705" w:rsidRDefault="007539E7" w:rsidP="008919A2">
      <w:pPr>
        <w:pStyle w:val="a5"/>
        <w:tabs>
          <w:tab w:val="left" w:pos="284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7.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физических показателей объектов налогообложения и налоговой базы в отношении местных налогов</w:t>
      </w:r>
    </w:p>
    <w:p w14:paraId="05445351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11ABB2B" w14:textId="0FC5CD0F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Для расчета налоговой базы в отношении местных налогов и проверки правильности </w:t>
      </w:r>
      <w:r w:rsidR="00B90D28" w:rsidRPr="00395705">
        <w:rPr>
          <w:rFonts w:ascii="Times New Roman" w:hAnsi="Times New Roman" w:cs="Times New Roman"/>
          <w:sz w:val="28"/>
          <w:szCs w:val="28"/>
        </w:rPr>
        <w:t>отчетов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 налогу на имущество истребуется действующий договор аренды, в случае если собственником я</w:t>
      </w:r>
      <w:r w:rsidR="00DC3D28">
        <w:rPr>
          <w:rFonts w:ascii="Times New Roman" w:hAnsi="Times New Roman" w:cs="Times New Roman"/>
          <w:sz w:val="28"/>
          <w:szCs w:val="28"/>
        </w:rPr>
        <w:t xml:space="preserve">вляется проверяемый субъект </w:t>
      </w:r>
      <w:r w:rsidR="0001154D">
        <w:rPr>
          <w:rFonts w:ascii="Times New Roman" w:hAnsi="Times New Roman" w:cs="Times New Roman"/>
          <w:sz w:val="28"/>
          <w:szCs w:val="28"/>
        </w:rPr>
        <w:sym w:font="Symbol" w:char="F02D"/>
      </w:r>
      <w:r w:rsidR="00890B28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>технический паспорт недвижимого имущества.</w:t>
      </w:r>
    </w:p>
    <w:p w14:paraId="598B556F" w14:textId="0875AF24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На основании вышеуказанных документов сотрудник проверяет факт уплаты налога на недвижимое имущество. В случае установления факта неуплаты налога на недвижимое имущество сотрудник проводит налоговую п</w:t>
      </w:r>
      <w:r w:rsidR="00890B28">
        <w:rPr>
          <w:rFonts w:ascii="Times New Roman" w:hAnsi="Times New Roman" w:cs="Times New Roman"/>
          <w:sz w:val="28"/>
          <w:szCs w:val="28"/>
        </w:rPr>
        <w:t>роверку, по результатам которой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принимается соответствующее решение. Кроме этого, на основании данного решения применяются меры в соответствии с Кодексом Кыргызской Республики о правонарушениях.</w:t>
      </w:r>
    </w:p>
    <w:p w14:paraId="515963FB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D7A29" w14:textId="4875F5C3" w:rsidR="006E1681" w:rsidRPr="00395705" w:rsidRDefault="007539E7" w:rsidP="00CD7FA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5922769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8.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полноты учета наемных работников</w:t>
      </w:r>
    </w:p>
    <w:p w14:paraId="242495BF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458E7" w14:textId="546E258A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ходе проведения рейдового налогового контроля сотрудник требует у субъекта список наемных работников, </w:t>
      </w:r>
      <w:r w:rsidR="0001154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фактически находящихся </w:t>
      </w:r>
      <w:r w:rsidR="0001154D" w:rsidRPr="00395705">
        <w:rPr>
          <w:rFonts w:ascii="Times New Roman" w:hAnsi="Times New Roman" w:cs="Times New Roman"/>
          <w:sz w:val="28"/>
          <w:szCs w:val="28"/>
        </w:rPr>
        <w:t xml:space="preserve">на момент рейдового контроля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работников, а также соответствующие документы, устанавливающие полномочия по исполнению обязанностей в интересах налогоплательщика, </w:t>
      </w:r>
      <w:r w:rsidR="006E1681" w:rsidRPr="00395705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Налоговым кодексом Кыргызской Республики. Далее фактическое </w:t>
      </w:r>
      <w:r w:rsidR="00B90D28" w:rsidRPr="00395705">
        <w:rPr>
          <w:rFonts w:ascii="Times New Roman" w:hAnsi="Times New Roman" w:cs="Times New Roman"/>
          <w:sz w:val="28"/>
          <w:szCs w:val="28"/>
        </w:rPr>
        <w:t>количество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наемных работников сверяется с документами, предоставленными субъектом, при обнаружении факта неуплаты подоходного налога и/или страховых взносов, патента на наемных работников или в случае непредоставления информации о факте уплаты подоходного налога и/или страховых взносов, патента на наемных работников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Акт РНК вносится следующая запись </w:t>
      </w:r>
      <w:r w:rsidR="00C62BDF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неуплата налога</w:t>
      </w:r>
      <w:r w:rsidR="00C62BDF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735FE0" w14:textId="77777777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установленных нарушений составляется протокол в соответствии с Кодексом Кыргызской Республики о правонарушениях с указанием конкретного вида нарушения. </w:t>
      </w:r>
    </w:p>
    <w:p w14:paraId="58A656AC" w14:textId="66B0E30F" w:rsidR="00641BA5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0667D561" w14:textId="49011B26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Кроме этого, после рейдового налогового контроля список наемных работнико</w:t>
      </w:r>
      <w:r w:rsidR="0001154D">
        <w:rPr>
          <w:rFonts w:ascii="Times New Roman" w:hAnsi="Times New Roman" w:cs="Times New Roman"/>
          <w:sz w:val="28"/>
          <w:szCs w:val="28"/>
        </w:rPr>
        <w:t>в сверяется с отчетом субъекта в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баз</w:t>
      </w:r>
      <w:r w:rsidR="0001154D">
        <w:rPr>
          <w:rFonts w:ascii="Times New Roman" w:hAnsi="Times New Roman" w:cs="Times New Roman"/>
          <w:sz w:val="28"/>
          <w:szCs w:val="28"/>
        </w:rPr>
        <w:t>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органов налоговой службы.</w:t>
      </w:r>
    </w:p>
    <w:p w14:paraId="58718F67" w14:textId="364EAA3C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На основании вышеуказанных данных сотрудник проводит налоговую проверку, по результатам </w:t>
      </w:r>
      <w:r w:rsidR="00890B28">
        <w:rPr>
          <w:rFonts w:ascii="Times New Roman" w:hAnsi="Times New Roman" w:cs="Times New Roman"/>
          <w:sz w:val="28"/>
          <w:szCs w:val="28"/>
          <w:lang w:val="ky-KG"/>
        </w:rPr>
        <w:t>которой</w:t>
      </w:r>
      <w:r w:rsidRPr="00395705">
        <w:rPr>
          <w:rFonts w:ascii="Times New Roman" w:hAnsi="Times New Roman" w:cs="Times New Roman"/>
          <w:sz w:val="28"/>
          <w:szCs w:val="28"/>
        </w:rPr>
        <w:t xml:space="preserve"> принимается соответствующее решение. Кроме этого, по результатам данной проверки применяются меры в соответствии с Кодексом Кыргызской Республики о правонарушениях.</w:t>
      </w:r>
    </w:p>
    <w:p w14:paraId="4A7B5F24" w14:textId="77777777" w:rsidR="00376E17" w:rsidRPr="00395705" w:rsidRDefault="00376E17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97B71" w14:textId="00E0C1D6" w:rsidR="006E1681" w:rsidRPr="00395705" w:rsidRDefault="007539E7" w:rsidP="008919A2">
      <w:pPr>
        <w:pStyle w:val="a5"/>
        <w:tabs>
          <w:tab w:val="left" w:pos="284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9.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наличия первичных учетных документов на поставки и/или приобретение товаров, работ и услуг</w:t>
      </w:r>
    </w:p>
    <w:p w14:paraId="56563434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17172" w14:textId="0ECE4BE7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ходе рейдового налогового контроля сотрудник требует у субъекта </w:t>
      </w:r>
      <w:r w:rsidR="004132EE" w:rsidRPr="00395705">
        <w:rPr>
          <w:rFonts w:ascii="Times New Roman" w:hAnsi="Times New Roman" w:cs="Times New Roman"/>
          <w:sz w:val="28"/>
          <w:szCs w:val="28"/>
        </w:rPr>
        <w:t>первичные учетные документы (счет-фактура, товарно-транспортная накладная, сопроводительная накладная ЕАЭС и т.</w:t>
      </w:r>
      <w:r w:rsidR="00501B07">
        <w:rPr>
          <w:rFonts w:ascii="Times New Roman" w:hAnsi="Times New Roman" w:cs="Times New Roman"/>
          <w:sz w:val="28"/>
          <w:szCs w:val="28"/>
        </w:rPr>
        <w:t xml:space="preserve"> </w:t>
      </w:r>
      <w:r w:rsidR="004132EE" w:rsidRPr="00395705">
        <w:rPr>
          <w:rFonts w:ascii="Times New Roman" w:hAnsi="Times New Roman" w:cs="Times New Roman"/>
          <w:sz w:val="28"/>
          <w:szCs w:val="28"/>
        </w:rPr>
        <w:t>п.)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реализацией товаров, оказанием услуг и выполнением работ</w:t>
      </w:r>
      <w:r w:rsidR="006E1681" w:rsidRPr="00395705">
        <w:rPr>
          <w:rFonts w:ascii="Times New Roman" w:hAnsi="Times New Roman" w:cs="Times New Roman"/>
          <w:sz w:val="28"/>
          <w:szCs w:val="28"/>
        </w:rPr>
        <w:t>, в случае отсутствия счет</w:t>
      </w:r>
      <w:r w:rsidR="00501B07">
        <w:rPr>
          <w:rFonts w:ascii="Times New Roman" w:hAnsi="Times New Roman" w:cs="Times New Roman"/>
          <w:sz w:val="28"/>
          <w:szCs w:val="28"/>
        </w:rPr>
        <w:t>а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-фактуры </w:t>
      </w:r>
      <w:r w:rsidR="00501B07" w:rsidRPr="0039570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E1681" w:rsidRPr="00395705">
        <w:rPr>
          <w:rFonts w:ascii="Times New Roman" w:hAnsi="Times New Roman" w:cs="Times New Roman"/>
          <w:sz w:val="28"/>
          <w:szCs w:val="28"/>
        </w:rPr>
        <w:t>об этом указывается в Акте РНК и составляется протокол в соответствии с Кодексом Кыргызской Республики о правонарушениях.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CD95533" w14:textId="0FE6073E" w:rsidR="00641BA5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 xml:space="preserve">с отметкой «с фактом правонарушения не </w:t>
      </w:r>
      <w:r w:rsidRPr="008B591D">
        <w:rPr>
          <w:rFonts w:ascii="Times New Roman" w:hAnsi="Times New Roman" w:cs="Times New Roman"/>
          <w:sz w:val="28"/>
          <w:szCs w:val="28"/>
        </w:rPr>
        <w:lastRenderedPageBreak/>
        <w:t>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5373704B" w14:textId="70F14EEE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целях сверки сотрудник посредством информационной системы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="00B475AF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501B07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лектронную товаротранспортную накладную (далее – ЭТТН)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на вышеуказанные товары в целях установления поставщика, который не оформил счет-фактуру при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товаров, оказании услуг и выполнении работ.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случае отсутствия ЭТТН сотрудник требует у субъекта объяснительную записку.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Определив поставщика, сотрудник в Акте РНК указывает информацию о факте непредоставления сче</w:t>
      </w:r>
      <w:r w:rsidR="00501B07">
        <w:rPr>
          <w:rFonts w:ascii="Times New Roman" w:hAnsi="Times New Roman" w:cs="Times New Roman"/>
          <w:sz w:val="28"/>
          <w:szCs w:val="28"/>
          <w:shd w:val="clear" w:color="auto" w:fill="FFFFFF"/>
        </w:rPr>
        <w:t>та-фактуры со стороны поставщика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применяет меры в соответствии с Кодексом Кыргызской Республики о правонарушениях. В случае если вышеуказанный поставщик администрируется в другом налоговом органе, сотрудник направляет копию Акта РНК в соответствующий налоговый орган для привлечения к ответственности по Кодексу Кыргызской Республики о правонарушениях.</w:t>
      </w:r>
    </w:p>
    <w:p w14:paraId="0EA7C19E" w14:textId="44DD8F57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0E0768" w:rsidRPr="00395705">
        <w:rPr>
          <w:rFonts w:ascii="Times New Roman" w:hAnsi="Times New Roman" w:cs="Times New Roman"/>
          <w:sz w:val="28"/>
          <w:szCs w:val="28"/>
        </w:rPr>
        <w:t>В</w:t>
      </w:r>
      <w:r w:rsidR="00890B28">
        <w:rPr>
          <w:rFonts w:ascii="Times New Roman" w:hAnsi="Times New Roman" w:cs="Times New Roman"/>
          <w:sz w:val="28"/>
          <w:szCs w:val="28"/>
        </w:rPr>
        <w:t xml:space="preserve"> рамках рейдового налогового контроля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сотрудник имеет право истребовать ЭТТН на любой вид товара. В случае </w:t>
      </w:r>
      <w:r w:rsidR="00B90D28" w:rsidRPr="00395705">
        <w:rPr>
          <w:rFonts w:ascii="Times New Roman" w:hAnsi="Times New Roman" w:cs="Times New Roman"/>
          <w:sz w:val="28"/>
          <w:szCs w:val="28"/>
        </w:rPr>
        <w:t>отсутствия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ЭТТН на товары применяются меры в соответствии с Кодексом Кыргызской Республики о правонарушениях.</w:t>
      </w:r>
    </w:p>
    <w:p w14:paraId="54BB921B" w14:textId="3AA950AE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После этого сотрудник требует у субъекта объяснительную записку в целях установления поставщика. В случае установления поставщика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 в Акте РНК указывает информацию о факте непредоставл</w:t>
      </w:r>
      <w:r w:rsidR="00501B07">
        <w:rPr>
          <w:rFonts w:ascii="Times New Roman" w:hAnsi="Times New Roman" w:cs="Times New Roman"/>
          <w:sz w:val="28"/>
          <w:szCs w:val="28"/>
          <w:shd w:val="clear" w:color="auto" w:fill="FFFFFF"/>
        </w:rPr>
        <w:t>ения ЭТТН со стороны поставщика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применяет меры в соответствии с Кодексом Кыргызской Республики о правонарушениях. В случае если вышеуказанный поставщик администрируется в другом налоговом органе, сотрудник направляет копию Акта РНК в соответствующий налоговый орган для привлечения к ответственности по Кодексу Кыргызской Республики о правонарушениях.</w:t>
      </w:r>
    </w:p>
    <w:p w14:paraId="3AE0E921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C703A" w14:textId="5F9871BC" w:rsidR="006E1681" w:rsidRPr="00395705" w:rsidRDefault="007539E7" w:rsidP="00776455">
      <w:pPr>
        <w:pStyle w:val="a5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10.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обозначения товаров средствами идентификации или акцизными марками</w:t>
      </w:r>
    </w:p>
    <w:p w14:paraId="2D00A3E3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A47B9" w14:textId="7B52D091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50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При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производстве, импорте, ввозе, хранении и реализации </w:t>
      </w:r>
      <w:r w:rsidR="006E1681" w:rsidRPr="00395705">
        <w:rPr>
          <w:rFonts w:ascii="Times New Roman" w:hAnsi="Times New Roman" w:cs="Times New Roman"/>
          <w:sz w:val="28"/>
          <w:szCs w:val="28"/>
        </w:rPr>
        <w:t>субъектом алкогольных и табачных изделий, а также других товаров, подлежащих маркировке</w:t>
      </w:r>
      <w:r w:rsidR="00501B07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 подакцизных товаров в обязательном порядке проверяется наличие или отсутствие акцизных марок, средств идентификации или контрольных идентификационных знаков (меток).</w:t>
      </w:r>
    </w:p>
    <w:p w14:paraId="66AE5833" w14:textId="4F392CD0" w:rsidR="006E1681" w:rsidRPr="00395705" w:rsidRDefault="00776455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5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При наличии, соответствии и подлинности акцизных марок на реализуемые подакцизные товары, средств идентификации и </w:t>
      </w:r>
      <w:r w:rsidR="006E1681" w:rsidRPr="00395705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контрольных идентификационных знаков (меток) на товары, подлежащие обязательной маркировке, в Акт РНК </w:t>
      </w:r>
      <w:r w:rsidR="00501B07">
        <w:rPr>
          <w:rFonts w:ascii="Times New Roman" w:hAnsi="Times New Roman" w:cs="Times New Roman"/>
          <w:sz w:val="28"/>
          <w:szCs w:val="28"/>
        </w:rPr>
        <w:t>вносится соответствующая запись</w:t>
      </w:r>
      <w:r w:rsidR="00C62BDF" w:rsidRPr="00395705">
        <w:rPr>
          <w:rFonts w:ascii="Times New Roman" w:hAnsi="Times New Roman" w:cs="Times New Roman"/>
          <w:sz w:val="28"/>
          <w:szCs w:val="28"/>
        </w:rPr>
        <w:t xml:space="preserve"> «</w:t>
      </w:r>
      <w:r w:rsidR="006E1681" w:rsidRPr="00395705">
        <w:rPr>
          <w:rFonts w:ascii="Times New Roman" w:hAnsi="Times New Roman" w:cs="Times New Roman"/>
          <w:sz w:val="28"/>
          <w:szCs w:val="28"/>
        </w:rPr>
        <w:t>имеется</w:t>
      </w:r>
      <w:r w:rsidR="00C62BDF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>.</w:t>
      </w:r>
    </w:p>
    <w:p w14:paraId="497A8E1E" w14:textId="5F791961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отсутствия средств идентификации и/или контрольных идентификационных знаков (меток) в Акт РНК вносится соответствующая запись </w:t>
      </w:r>
      <w:r w:rsidR="00C62BDF" w:rsidRPr="00395705">
        <w:rPr>
          <w:rFonts w:ascii="Times New Roman" w:hAnsi="Times New Roman" w:cs="Times New Roman"/>
          <w:sz w:val="28"/>
          <w:szCs w:val="28"/>
        </w:rPr>
        <w:t>«</w:t>
      </w:r>
      <w:r w:rsidR="006E1681" w:rsidRPr="00395705">
        <w:rPr>
          <w:rFonts w:ascii="Times New Roman" w:hAnsi="Times New Roman" w:cs="Times New Roman"/>
          <w:sz w:val="28"/>
          <w:szCs w:val="28"/>
        </w:rPr>
        <w:t>отсутствует</w:t>
      </w:r>
      <w:r w:rsidR="00C62BDF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>.</w:t>
      </w:r>
    </w:p>
    <w:p w14:paraId="7DAAFCD2" w14:textId="0C643B40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501B07">
        <w:rPr>
          <w:rFonts w:ascii="Times New Roman" w:hAnsi="Times New Roman" w:cs="Times New Roman"/>
          <w:sz w:val="28"/>
          <w:szCs w:val="28"/>
        </w:rPr>
        <w:t>Вместе с тем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 выявленным нарушениям дополнительно составляется Акт о</w:t>
      </w:r>
      <w:r w:rsidR="00501B07">
        <w:rPr>
          <w:rFonts w:ascii="Times New Roman" w:hAnsi="Times New Roman" w:cs="Times New Roman"/>
          <w:sz w:val="28"/>
          <w:szCs w:val="28"/>
        </w:rPr>
        <w:t xml:space="preserve"> сплошном снятии акцизных марок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 форме, утверждаемой уполномоченным налоговым органом, где указываются наименование, единица измерения, количество, цена и сумма товаров, подлежащих изъятию</w:t>
      </w:r>
      <w:r w:rsidR="00501B07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целях установления размера (стоимость) продукции</w:t>
      </w:r>
      <w:r w:rsidR="00501B07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которая подлежала обязательному акцизному обложению</w:t>
      </w:r>
      <w:r w:rsidR="00501B07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для проверки на предмет превышения порога, по которой наступает уголовная </w:t>
      </w:r>
      <w:r w:rsidR="00B90D28" w:rsidRPr="003957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F95B7F">
        <w:rPr>
          <w:rFonts w:ascii="Times New Roman" w:hAnsi="Times New Roman" w:cs="Times New Roman"/>
          <w:sz w:val="28"/>
          <w:szCs w:val="28"/>
        </w:rPr>
        <w:t xml:space="preserve">, </w:t>
      </w:r>
      <w:r w:rsidR="006E1681" w:rsidRPr="00395705">
        <w:rPr>
          <w:rFonts w:ascii="Times New Roman" w:hAnsi="Times New Roman" w:cs="Times New Roman"/>
          <w:sz w:val="28"/>
          <w:szCs w:val="28"/>
        </w:rPr>
        <w:t>установленная Уголовным кодексом Кыргызской Республики.</w:t>
      </w:r>
    </w:p>
    <w:p w14:paraId="23B20205" w14:textId="4F95A181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Цена продукции определяется по ценнику товара, </w:t>
      </w:r>
      <w:r w:rsidR="00B90D28" w:rsidRPr="00395705">
        <w:rPr>
          <w:rFonts w:ascii="Times New Roman" w:hAnsi="Times New Roman" w:cs="Times New Roman"/>
          <w:sz w:val="28"/>
          <w:szCs w:val="28"/>
        </w:rPr>
        <w:t>а в</w:t>
      </w:r>
      <w:r w:rsidR="00501B07">
        <w:rPr>
          <w:rFonts w:ascii="Times New Roman" w:hAnsi="Times New Roman" w:cs="Times New Roman"/>
          <w:sz w:val="28"/>
          <w:szCs w:val="28"/>
        </w:rPr>
        <w:t xml:space="preserve"> случае отсутствия ценников </w:t>
      </w:r>
      <w:r w:rsidR="00501B07">
        <w:rPr>
          <w:rFonts w:ascii="Times New Roman" w:hAnsi="Times New Roman" w:cs="Times New Roman"/>
          <w:sz w:val="28"/>
          <w:szCs w:val="28"/>
        </w:rPr>
        <w:sym w:font="Symbol" w:char="F02D"/>
      </w:r>
      <w:r w:rsidR="00501B07">
        <w:rPr>
          <w:rFonts w:ascii="Times New Roman" w:hAnsi="Times New Roman" w:cs="Times New Roman"/>
          <w:sz w:val="28"/>
          <w:szCs w:val="28"/>
        </w:rPr>
        <w:t xml:space="preserve"> </w:t>
      </w:r>
      <w:r w:rsidRPr="00395705">
        <w:rPr>
          <w:rFonts w:ascii="Times New Roman" w:hAnsi="Times New Roman" w:cs="Times New Roman"/>
          <w:sz w:val="28"/>
          <w:szCs w:val="28"/>
        </w:rPr>
        <w:t xml:space="preserve">в соответствии со статьей 139 Налогового кодекса Кыргызской Республики или </w:t>
      </w:r>
      <w:r w:rsidR="00CA7785" w:rsidRPr="00395705">
        <w:rPr>
          <w:rFonts w:ascii="Times New Roman" w:hAnsi="Times New Roman" w:cs="Times New Roman"/>
          <w:sz w:val="28"/>
          <w:szCs w:val="28"/>
        </w:rPr>
        <w:t>в порядке,</w:t>
      </w:r>
      <w:r w:rsidRPr="00395705">
        <w:rPr>
          <w:rFonts w:ascii="Times New Roman" w:hAnsi="Times New Roman" w:cs="Times New Roman"/>
          <w:sz w:val="28"/>
          <w:szCs w:val="28"/>
        </w:rPr>
        <w:t xml:space="preserve"> определяемом Кабинетом Министров Кыргызской Республики.</w:t>
      </w:r>
    </w:p>
    <w:p w14:paraId="27BA3F4E" w14:textId="5A8B510A" w:rsidR="006E1681" w:rsidRPr="00395705" w:rsidRDefault="006E1681" w:rsidP="006F7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91D">
        <w:rPr>
          <w:rFonts w:ascii="Times New Roman" w:hAnsi="Times New Roman" w:cs="Times New Roman"/>
          <w:sz w:val="28"/>
          <w:szCs w:val="28"/>
        </w:rPr>
        <w:t>Акт о сплошном снятии акцизных марок подписывается сотрудником, субъектом или ответственным лицом субъ</w:t>
      </w:r>
      <w:r w:rsidR="00501B07" w:rsidRPr="008B591D">
        <w:rPr>
          <w:rFonts w:ascii="Times New Roman" w:hAnsi="Times New Roman" w:cs="Times New Roman"/>
          <w:sz w:val="28"/>
          <w:szCs w:val="28"/>
        </w:rPr>
        <w:t>екта</w:t>
      </w:r>
      <w:r w:rsidR="008B591D" w:rsidRPr="008B591D">
        <w:rPr>
          <w:rFonts w:ascii="Times New Roman" w:hAnsi="Times New Roman" w:cs="Times New Roman"/>
          <w:sz w:val="28"/>
          <w:szCs w:val="28"/>
        </w:rPr>
        <w:t xml:space="preserve"> с указанием данных этого лица</w:t>
      </w:r>
      <w:r w:rsidR="00501B07" w:rsidRPr="008B591D">
        <w:rPr>
          <w:rFonts w:ascii="Times New Roman" w:hAnsi="Times New Roman" w:cs="Times New Roman"/>
          <w:sz w:val="28"/>
          <w:szCs w:val="28"/>
        </w:rPr>
        <w:t>, а также у субъекта истребуется</w:t>
      </w:r>
      <w:r w:rsidRPr="008B591D">
        <w:rPr>
          <w:rFonts w:ascii="Times New Roman" w:hAnsi="Times New Roman" w:cs="Times New Roman"/>
          <w:sz w:val="28"/>
          <w:szCs w:val="28"/>
        </w:rPr>
        <w:t xml:space="preserve"> объяснительная, которая прилагается к данному акту.</w:t>
      </w:r>
      <w:r w:rsidR="0038722E"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Pr="008B591D">
        <w:rPr>
          <w:rFonts w:ascii="Times New Roman" w:hAnsi="Times New Roman" w:cs="Times New Roman"/>
          <w:sz w:val="28"/>
          <w:szCs w:val="28"/>
        </w:rPr>
        <w:t>В с</w:t>
      </w:r>
      <w:r w:rsidR="00501B07" w:rsidRPr="008B591D">
        <w:rPr>
          <w:rFonts w:ascii="Times New Roman" w:hAnsi="Times New Roman" w:cs="Times New Roman"/>
          <w:sz w:val="28"/>
          <w:szCs w:val="28"/>
        </w:rPr>
        <w:t>лучае отказа субъекта</w:t>
      </w:r>
      <w:r w:rsidR="0038722E" w:rsidRPr="008B591D">
        <w:rPr>
          <w:rFonts w:ascii="Times New Roman" w:hAnsi="Times New Roman" w:cs="Times New Roman"/>
          <w:sz w:val="28"/>
          <w:szCs w:val="28"/>
        </w:rPr>
        <w:t xml:space="preserve"> или ответственного лица </w:t>
      </w:r>
      <w:r w:rsidR="006F7106" w:rsidRPr="008B591D">
        <w:rPr>
          <w:rFonts w:ascii="Times New Roman" w:hAnsi="Times New Roman" w:cs="Times New Roman"/>
          <w:sz w:val="28"/>
          <w:szCs w:val="28"/>
        </w:rPr>
        <w:t>субъекта</w:t>
      </w:r>
      <w:r w:rsidR="00501B07" w:rsidRPr="008B591D">
        <w:rPr>
          <w:rFonts w:ascii="Times New Roman" w:hAnsi="Times New Roman" w:cs="Times New Roman"/>
          <w:sz w:val="28"/>
          <w:szCs w:val="28"/>
        </w:rPr>
        <w:t xml:space="preserve"> от подписания</w:t>
      </w:r>
      <w:r w:rsidRPr="008B591D">
        <w:rPr>
          <w:rFonts w:ascii="Times New Roman" w:hAnsi="Times New Roman" w:cs="Times New Roman"/>
          <w:sz w:val="28"/>
          <w:szCs w:val="28"/>
        </w:rPr>
        <w:t xml:space="preserve"> Акта о сплошном снятии акцизных марок и/ил</w:t>
      </w:r>
      <w:r w:rsidR="00501B07" w:rsidRPr="008B591D">
        <w:rPr>
          <w:rFonts w:ascii="Times New Roman" w:hAnsi="Times New Roman" w:cs="Times New Roman"/>
          <w:sz w:val="28"/>
          <w:szCs w:val="28"/>
        </w:rPr>
        <w:t>и предоставления объяснительной</w:t>
      </w:r>
      <w:r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акт подписывается привлеченными понятыми. </w:t>
      </w:r>
      <w:r w:rsidR="00641BA5" w:rsidRPr="008B591D">
        <w:rPr>
          <w:rFonts w:ascii="Times New Roman" w:hAnsi="Times New Roman" w:cs="Times New Roman"/>
          <w:sz w:val="28"/>
          <w:szCs w:val="28"/>
        </w:rPr>
        <w:t>В случае невозможности привлечения</w:t>
      </w:r>
      <w:r w:rsidRPr="008B591D">
        <w:rPr>
          <w:rFonts w:ascii="Times New Roman" w:hAnsi="Times New Roman" w:cs="Times New Roman"/>
          <w:sz w:val="28"/>
          <w:szCs w:val="28"/>
        </w:rPr>
        <w:t xml:space="preserve"> понятых </w:t>
      </w:r>
      <w:r w:rsidR="0038722E" w:rsidRPr="008B591D">
        <w:rPr>
          <w:rFonts w:ascii="Times New Roman" w:hAnsi="Times New Roman" w:cs="Times New Roman"/>
          <w:sz w:val="28"/>
          <w:szCs w:val="28"/>
        </w:rPr>
        <w:t xml:space="preserve">производится фотовидеофиксация </w:t>
      </w:r>
      <w:r w:rsidRPr="008B591D">
        <w:rPr>
          <w:rFonts w:ascii="Times New Roman" w:hAnsi="Times New Roman" w:cs="Times New Roman"/>
          <w:sz w:val="28"/>
          <w:szCs w:val="28"/>
        </w:rPr>
        <w:t>и в Акт о</w:t>
      </w:r>
      <w:r w:rsidR="00501B07" w:rsidRPr="008B591D">
        <w:rPr>
          <w:rFonts w:ascii="Times New Roman" w:hAnsi="Times New Roman" w:cs="Times New Roman"/>
          <w:sz w:val="28"/>
          <w:szCs w:val="28"/>
        </w:rPr>
        <w:t xml:space="preserve"> сплошном снятии акцизных марок</w:t>
      </w:r>
      <w:r w:rsidR="0038722E"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501B07" w:rsidRPr="008B591D">
        <w:rPr>
          <w:rFonts w:ascii="Times New Roman" w:hAnsi="Times New Roman" w:cs="Times New Roman"/>
          <w:sz w:val="28"/>
          <w:szCs w:val="28"/>
        </w:rPr>
        <w:t>вносится запись</w:t>
      </w:r>
      <w:r w:rsidRPr="008B591D">
        <w:rPr>
          <w:rFonts w:ascii="Times New Roman" w:hAnsi="Times New Roman" w:cs="Times New Roman"/>
          <w:sz w:val="28"/>
          <w:szCs w:val="28"/>
        </w:rPr>
        <w:t xml:space="preserve"> </w:t>
      </w:r>
      <w:r w:rsidR="00C62BDF" w:rsidRPr="008B591D">
        <w:rPr>
          <w:rFonts w:ascii="Times New Roman" w:hAnsi="Times New Roman" w:cs="Times New Roman"/>
          <w:sz w:val="28"/>
          <w:szCs w:val="28"/>
        </w:rPr>
        <w:t>«</w:t>
      </w:r>
      <w:r w:rsidR="00AE31B0" w:rsidRPr="008B591D">
        <w:rPr>
          <w:rFonts w:ascii="Times New Roman" w:hAnsi="Times New Roman" w:cs="Times New Roman"/>
          <w:sz w:val="28"/>
          <w:szCs w:val="28"/>
        </w:rPr>
        <w:t xml:space="preserve">от подписания </w:t>
      </w:r>
      <w:r w:rsidR="00890B28" w:rsidRPr="008B591D">
        <w:rPr>
          <w:rFonts w:ascii="Times New Roman" w:hAnsi="Times New Roman" w:cs="Times New Roman"/>
          <w:sz w:val="28"/>
          <w:szCs w:val="28"/>
        </w:rPr>
        <w:t>Акта</w:t>
      </w:r>
      <w:r w:rsidR="00AE31B0" w:rsidRPr="008B591D">
        <w:rPr>
          <w:rFonts w:ascii="Times New Roman" w:hAnsi="Times New Roman" w:cs="Times New Roman"/>
          <w:sz w:val="28"/>
          <w:szCs w:val="28"/>
        </w:rPr>
        <w:t xml:space="preserve"> о сплошном снятии акцизных марок</w:t>
      </w:r>
      <w:r w:rsidRPr="008B591D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="007851C1" w:rsidRPr="008B591D">
        <w:rPr>
          <w:rFonts w:ascii="Times New Roman" w:hAnsi="Times New Roman" w:cs="Times New Roman"/>
          <w:sz w:val="28"/>
          <w:szCs w:val="28"/>
        </w:rPr>
        <w:t>, второй экземпляр данного акта вручен</w:t>
      </w:r>
      <w:r w:rsidR="00C62BDF" w:rsidRPr="008B591D">
        <w:rPr>
          <w:rFonts w:ascii="Times New Roman" w:hAnsi="Times New Roman" w:cs="Times New Roman"/>
          <w:sz w:val="28"/>
          <w:szCs w:val="28"/>
        </w:rPr>
        <w:t>»</w:t>
      </w:r>
      <w:r w:rsidRPr="008B591D">
        <w:rPr>
          <w:rFonts w:ascii="Times New Roman" w:hAnsi="Times New Roman" w:cs="Times New Roman"/>
          <w:sz w:val="28"/>
          <w:szCs w:val="28"/>
        </w:rPr>
        <w:t xml:space="preserve"> с указанием даты</w:t>
      </w:r>
      <w:r w:rsidR="006F7106" w:rsidRPr="008B591D">
        <w:rPr>
          <w:rFonts w:ascii="Times New Roman" w:hAnsi="Times New Roman" w:cs="Times New Roman"/>
          <w:sz w:val="28"/>
          <w:szCs w:val="28"/>
        </w:rPr>
        <w:t xml:space="preserve"> вручения</w:t>
      </w:r>
      <w:r w:rsidRPr="008B591D">
        <w:rPr>
          <w:rFonts w:ascii="Times New Roman" w:hAnsi="Times New Roman" w:cs="Times New Roman"/>
          <w:sz w:val="28"/>
          <w:szCs w:val="28"/>
        </w:rPr>
        <w:t>.</w:t>
      </w:r>
    </w:p>
    <w:p w14:paraId="2F1B4889" w14:textId="1E992A2E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501B07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если размер (стоимость)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продукции,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которая подлежала </w:t>
      </w:r>
      <w:r w:rsidR="00B90D28" w:rsidRPr="00395705">
        <w:rPr>
          <w:rFonts w:ascii="Times New Roman" w:hAnsi="Times New Roman" w:cs="Times New Roman"/>
          <w:sz w:val="28"/>
          <w:szCs w:val="28"/>
        </w:rPr>
        <w:t>обязательному акцизному обложению,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превышает порог, по которой наступает уголовная ответственность, установленная Уголовным кодексом Кыргызской Республики, имущество изымается с составлением </w:t>
      </w:r>
      <w:r w:rsidR="006E1681" w:rsidRPr="00AD7FEE">
        <w:rPr>
          <w:rFonts w:ascii="Times New Roman" w:hAnsi="Times New Roman" w:cs="Times New Roman"/>
          <w:sz w:val="28"/>
          <w:szCs w:val="28"/>
        </w:rPr>
        <w:t xml:space="preserve">Акта изъятия имущества для передачи в </w:t>
      </w:r>
      <w:r w:rsidR="00B90D28" w:rsidRPr="00AD7FEE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6E1681" w:rsidRPr="00AD7FEE">
        <w:rPr>
          <w:rFonts w:ascii="Times New Roman" w:hAnsi="Times New Roman" w:cs="Times New Roman"/>
          <w:sz w:val="28"/>
          <w:szCs w:val="28"/>
        </w:rPr>
        <w:t xml:space="preserve"> органы.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передается изъятый товар с копией Акта РНК</w:t>
      </w:r>
      <w:r w:rsidR="00890B2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754BC4">
        <w:rPr>
          <w:rFonts w:ascii="Times New Roman" w:hAnsi="Times New Roman" w:cs="Times New Roman"/>
          <w:sz w:val="28"/>
          <w:szCs w:val="28"/>
        </w:rPr>
        <w:t>к которому прилагаются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Акт изъятия имущества и Акт о сплошном снятии акцизных марок.</w:t>
      </w:r>
    </w:p>
    <w:p w14:paraId="44BA8843" w14:textId="49B8716D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776455" w:rsidRPr="00395705">
        <w:rPr>
          <w:rFonts w:ascii="Times New Roman" w:hAnsi="Times New Roman" w:cs="Times New Roman"/>
          <w:sz w:val="28"/>
          <w:szCs w:val="28"/>
        </w:rPr>
        <w:t>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случае если размер (стоимость)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продукции,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которая подлежала </w:t>
      </w:r>
      <w:r w:rsidR="00B90D28" w:rsidRPr="00395705">
        <w:rPr>
          <w:rFonts w:ascii="Times New Roman" w:hAnsi="Times New Roman" w:cs="Times New Roman"/>
          <w:sz w:val="28"/>
          <w:szCs w:val="28"/>
        </w:rPr>
        <w:t>обязательному акцизному обложению,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не превышает порог, по которой наступает уголовная ответственность, установленная Уголовным кодексом </w:t>
      </w:r>
      <w:r w:rsidR="00B90D28" w:rsidRPr="00395705">
        <w:rPr>
          <w:rFonts w:ascii="Times New Roman" w:hAnsi="Times New Roman" w:cs="Times New Roman"/>
          <w:sz w:val="28"/>
          <w:szCs w:val="28"/>
        </w:rPr>
        <w:t>Кыргызской Республики,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составляется протокол в соответствии с Кодексом Кыргызской Республики о </w:t>
      </w:r>
      <w:r w:rsidR="006E1681" w:rsidRPr="00395705">
        <w:rPr>
          <w:rFonts w:ascii="Times New Roman" w:hAnsi="Times New Roman" w:cs="Times New Roman"/>
          <w:sz w:val="28"/>
          <w:szCs w:val="28"/>
        </w:rPr>
        <w:lastRenderedPageBreak/>
        <w:t>правонарушениях, а также применяется дополнительное правовое последствие в виде изъятия имущества с составлением Акта изъятия имущества. При временном изъятии маркируемых товаров к Акту РНК прилагаются Акт изъятия имущества и Акт о сплошном снятии акцизных марок.</w:t>
      </w:r>
    </w:p>
    <w:p w14:paraId="08E6E484" w14:textId="6C318AA4" w:rsidR="00641BA5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7A535253" w14:textId="0D7758AA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56</w:t>
      </w:r>
      <w:r w:rsidR="00776455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этого, у субъекта истребуется объяснительная записка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целях установления поставщика. В случае установления поставщика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 в Акте РНК указывае</w:t>
      </w:r>
      <w:r w:rsidR="00754BC4">
        <w:rPr>
          <w:rFonts w:ascii="Times New Roman" w:hAnsi="Times New Roman" w:cs="Times New Roman"/>
          <w:sz w:val="28"/>
          <w:szCs w:val="28"/>
          <w:shd w:val="clear" w:color="auto" w:fill="FFFFFF"/>
        </w:rPr>
        <w:t>т характер нарушения, допущенного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стороны поставщика, и применяет меры в соответствии с Кодексом Кыргызской Республики о правонарушениях. В случае если вышеуказанный поставщик администрируется в другом налоговом органе, сотрудник направляет копию Акта РНК в соответствующий налоговый орган для привлечения к ответственности по Кодексу Кыргызской Республики о правонарушениях.</w:t>
      </w:r>
    </w:p>
    <w:p w14:paraId="698A27FF" w14:textId="313639A3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После истечения срока обжалования в течение трех дней материалы по делу направляются в суд для решения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 возвращении собственнику, уничтожении или конфискации в доход государства временно изъятого имущества.</w:t>
      </w:r>
    </w:p>
    <w:p w14:paraId="742D4690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конфискации, возврата собственнику или уничтожения имущества разрешается судом.</w:t>
      </w:r>
    </w:p>
    <w:p w14:paraId="07F8F5DB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C89A1" w14:textId="5E562111" w:rsidR="006E1681" w:rsidRPr="00395705" w:rsidRDefault="007539E7" w:rsidP="00F95B7F">
      <w:pPr>
        <w:pStyle w:val="a5"/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11.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Контроль обозначения товаров подлинными средствами идентификации или акцизными марками</w:t>
      </w:r>
    </w:p>
    <w:p w14:paraId="1CDD4079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8D2BD" w14:textId="2C76DCB4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58</w:t>
      </w:r>
      <w:r w:rsidR="0077645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случае сомнительности акцизных марок, средств идентификации и/или контрольных идентификацион</w:t>
      </w:r>
      <w:r w:rsidR="00754B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ных знаков (меток), в том числе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случае если электронно-информационный элемент и/или средства идентификации не идентифицируются, в Акт РНК вносится соответствую</w:t>
      </w:r>
      <w:r w:rsidR="00754B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щая запись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сомнительная в подлинности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и/или указывается характер нарушения.</w:t>
      </w:r>
    </w:p>
    <w:p w14:paraId="79F949D7" w14:textId="3459A301" w:rsidR="006E1681" w:rsidRPr="008B591D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754BC4">
        <w:rPr>
          <w:rFonts w:ascii="Times New Roman" w:hAnsi="Times New Roman" w:cs="Times New Roman"/>
          <w:sz w:val="28"/>
          <w:szCs w:val="28"/>
        </w:rPr>
        <w:t>Вместе с тем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 выявленным нарушениям дополнительно составляется Акт о сплошном снятии акцизных марок, где указываются наименование, единица измерения, количество, цена и сумма товаров, подлежащих изъятию</w:t>
      </w:r>
      <w:r w:rsidR="00754BC4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целях установления количества акцизных марок или средств идентификации для проверки </w:t>
      </w:r>
      <w:r w:rsidR="006E1681" w:rsidRPr="00395705">
        <w:rPr>
          <w:rFonts w:ascii="Times New Roman" w:hAnsi="Times New Roman" w:cs="Times New Roman"/>
          <w:sz w:val="28"/>
          <w:szCs w:val="28"/>
        </w:rPr>
        <w:lastRenderedPageBreak/>
        <w:t xml:space="preserve">на предмет превышения порога, по которой наступает уголовная </w:t>
      </w:r>
      <w:r w:rsidR="00B90D28" w:rsidRPr="00395705">
        <w:rPr>
          <w:rFonts w:ascii="Times New Roman" w:hAnsi="Times New Roman" w:cs="Times New Roman"/>
          <w:sz w:val="28"/>
          <w:szCs w:val="28"/>
        </w:rPr>
        <w:t>ответственность, установленная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Уголовным кодексом Кыргызской </w:t>
      </w:r>
      <w:r w:rsidR="006E1681" w:rsidRPr="008B591D">
        <w:rPr>
          <w:rFonts w:ascii="Times New Roman" w:hAnsi="Times New Roman" w:cs="Times New Roman"/>
          <w:sz w:val="28"/>
          <w:szCs w:val="28"/>
        </w:rPr>
        <w:t>Республики.</w:t>
      </w:r>
    </w:p>
    <w:p w14:paraId="1A7B9312" w14:textId="08D97419" w:rsidR="006E1681" w:rsidRPr="00395705" w:rsidRDefault="007851C1" w:rsidP="006F7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91D">
        <w:rPr>
          <w:rFonts w:ascii="Times New Roman" w:hAnsi="Times New Roman" w:cs="Times New Roman"/>
          <w:sz w:val="28"/>
          <w:szCs w:val="28"/>
        </w:rPr>
        <w:t>Акт о сплошном снятии акцизных марок подписывается сотрудником, субъектом или ответственным лицом субъекта</w:t>
      </w:r>
      <w:r w:rsidR="008B591D" w:rsidRPr="008B591D">
        <w:rPr>
          <w:rFonts w:ascii="Times New Roman" w:hAnsi="Times New Roman" w:cs="Times New Roman"/>
          <w:sz w:val="28"/>
          <w:szCs w:val="28"/>
        </w:rPr>
        <w:t xml:space="preserve"> с указанием данных этого лица</w:t>
      </w:r>
      <w:r w:rsidRPr="008B591D">
        <w:rPr>
          <w:rFonts w:ascii="Times New Roman" w:hAnsi="Times New Roman" w:cs="Times New Roman"/>
          <w:sz w:val="28"/>
          <w:szCs w:val="28"/>
        </w:rPr>
        <w:t>, а также у субъекта истребуется объяснительная, которая прилагается к данному акту. В случае отказа субъекта или ответственного лица субъекта от подписания Акта о сплошном снятии акцизных марок и/или предоставления объяснительной акт подписывается привлеченными понятыми. В случае невозможности привлечения понятых производится фотовидеофиксация и в Акт о сплошном снятии акцизных марок вносится запись «от подписания Акта о сплошном снятии акцизных марок отказался, второй экземпляр данного акта вручен» с указанием даты вручения.</w:t>
      </w:r>
    </w:p>
    <w:p w14:paraId="77B8FC59" w14:textId="77777777" w:rsidR="00754BC4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76455" w:rsidRPr="00395705">
        <w:rPr>
          <w:rFonts w:ascii="Times New Roman" w:hAnsi="Times New Roman" w:cs="Times New Roman"/>
          <w:sz w:val="28"/>
          <w:szCs w:val="28"/>
        </w:rPr>
        <w:t>.</w:t>
      </w:r>
      <w:r w:rsidR="00754BC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если количество акцизных марок или средств идентификации превышает порог, по которой наступает уголовная ответственность, установленная Уголовным кодексом Кыргызской Республики</w:t>
      </w:r>
      <w:r w:rsidR="00754BC4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имущество изымается с составлением Акта изъятия имущества для передачи в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органы. </w:t>
      </w:r>
    </w:p>
    <w:p w14:paraId="11C5D902" w14:textId="5928D601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В правоохранительные органы передается изъятый товар с копией</w:t>
      </w:r>
      <w:r w:rsidR="00754BC4">
        <w:rPr>
          <w:rFonts w:ascii="Times New Roman" w:hAnsi="Times New Roman" w:cs="Times New Roman"/>
          <w:sz w:val="28"/>
          <w:szCs w:val="28"/>
        </w:rPr>
        <w:t xml:space="preserve"> А</w:t>
      </w:r>
      <w:r w:rsidRPr="00395705">
        <w:rPr>
          <w:rFonts w:ascii="Times New Roman" w:hAnsi="Times New Roman" w:cs="Times New Roman"/>
          <w:sz w:val="28"/>
          <w:szCs w:val="28"/>
        </w:rPr>
        <w:t>кта РНК</w:t>
      </w:r>
      <w:r w:rsidR="00754BC4">
        <w:rPr>
          <w:rFonts w:ascii="Times New Roman" w:hAnsi="Times New Roman" w:cs="Times New Roman"/>
          <w:sz w:val="28"/>
          <w:szCs w:val="28"/>
        </w:rPr>
        <w:t>,</w:t>
      </w:r>
      <w:r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890B28">
        <w:rPr>
          <w:rFonts w:ascii="Times New Roman" w:hAnsi="Times New Roman" w:cs="Times New Roman"/>
          <w:sz w:val="28"/>
          <w:szCs w:val="28"/>
        </w:rPr>
        <w:t>к которому прилагаю</w:t>
      </w:r>
      <w:r w:rsidR="00754BC4">
        <w:rPr>
          <w:rFonts w:ascii="Times New Roman" w:hAnsi="Times New Roman" w:cs="Times New Roman"/>
          <w:sz w:val="28"/>
          <w:szCs w:val="28"/>
        </w:rPr>
        <w:t xml:space="preserve">тся </w:t>
      </w:r>
      <w:r w:rsidRPr="00395705">
        <w:rPr>
          <w:rFonts w:ascii="Times New Roman" w:hAnsi="Times New Roman" w:cs="Times New Roman"/>
          <w:sz w:val="28"/>
          <w:szCs w:val="28"/>
        </w:rPr>
        <w:t>Акт изъятия имущества и Акт о сплошном снятии акцизных марок.</w:t>
      </w:r>
    </w:p>
    <w:p w14:paraId="6E22CF6E" w14:textId="3DFC54F1" w:rsidR="006E1681" w:rsidRPr="00395705" w:rsidRDefault="0077645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</w:rPr>
        <w:t>6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395705">
        <w:rPr>
          <w:rFonts w:ascii="Times New Roman" w:hAnsi="Times New Roman" w:cs="Times New Roman"/>
          <w:sz w:val="28"/>
          <w:szCs w:val="28"/>
        </w:rPr>
        <w:t>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случае если количество акцизных марок или средств идентификации не превышает порог, по которой наступает уголовная </w:t>
      </w:r>
      <w:r w:rsidR="00B90D28" w:rsidRPr="003957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, установленная Уголовным кодексом </w:t>
      </w:r>
      <w:r w:rsidR="00B90D28" w:rsidRPr="00395705">
        <w:rPr>
          <w:rFonts w:ascii="Times New Roman" w:hAnsi="Times New Roman" w:cs="Times New Roman"/>
          <w:sz w:val="28"/>
          <w:szCs w:val="28"/>
        </w:rPr>
        <w:t>Кыргызской Республики,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составляется протокол в соответствии с Кодексом Кыргызской Республики о правонарушениях, а также применяется дополнительное правовое последствие в виде изъятия имущества с составлением Акта изъятия имущества. При временном изъятии маркируемых товаров к Акту РНК прилагаются Акт изъятия имущества и Акт о сплошном снятии акцизных марок.</w:t>
      </w:r>
    </w:p>
    <w:p w14:paraId="487CA785" w14:textId="0EA6CB51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таких случаях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395705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использованием данных субъекта, указанных в информационной системе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 вручается вместе с извещением о назначении времени и места рассмотрения дела о правонарушении либо направляется по почте. В данном случае материалы дела передаются </w:t>
      </w:r>
      <w:r w:rsidRPr="00395705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71337D31" w14:textId="77777777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Кроме этого, у субъекта истребуется объяснительная записка в целях установления поставщика товаров с сомнительными акцизными марками. </w:t>
      </w:r>
    </w:p>
    <w:p w14:paraId="5F56C5DF" w14:textId="4245F280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После составления протокола сомнительные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акцизные марки, средства идентификации и/или контрольные идентификационные знаки в течение 10 дней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направляются на </w:t>
      </w:r>
      <w:r w:rsidR="006E1681" w:rsidRPr="00395705">
        <w:rPr>
          <w:rFonts w:ascii="Times New Roman" w:hAnsi="Times New Roman" w:cs="Times New Roman"/>
          <w:sz w:val="28"/>
          <w:szCs w:val="28"/>
        </w:rPr>
        <w:lastRenderedPageBreak/>
        <w:t>экспертизу и производство по делу приостанавливается. После получения результатов экспертизы комиссия по рассмотрению дел о правонарушении возобновляет производство по делу.</w:t>
      </w:r>
    </w:p>
    <w:p w14:paraId="1EF1ECA2" w14:textId="7B142B22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экспертизы подлинность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акцизных марок, средств идентификации и/или контрольных идентификаци</w:t>
      </w:r>
      <w:r w:rsidR="00754B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онных знаков (меток) подтвердит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ся, то производство по делу прекращается в связи с отсутствием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состава правонарушения, имущество возвращается субъекту с составлением Акта приема-передачи на основании Акта о сплошном снятии акцизных марок.</w:t>
      </w:r>
    </w:p>
    <w:p w14:paraId="420FB68D" w14:textId="5B96B026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установления несоответствия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акцизных марок, средств идентификации и/или контрольных идентификационных знаков применяются меры в соответствии с Кодексом Кыргызской Республики о правонарушениях.</w:t>
      </w:r>
    </w:p>
    <w:p w14:paraId="6FDB25CC" w14:textId="2A7C5DD9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установления поставщика и документального подтверждения факта поставки производство по делу в отношении субъекта прекращается, а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меры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 соответствии с Кодексом Кыргызской Республики о правонарушениях применяются в отношении поставщика.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если вышеуказанный поставщик администрируется в другом налоговом органе, сотрудник направляет копию Акта РНК в соответствующий налоговый орган для привлечения к ответственности по Кодексу Кыргызской Республики о правонарушениях.</w:t>
      </w:r>
    </w:p>
    <w:p w14:paraId="4545F680" w14:textId="4403B8C1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Далее, после истечения срока обжалования в течение трех дней материалы по делу направляются в суд для решения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 возвращении собственнику, уничтожении или конфискации в доход государства временно изъятого имущества.</w:t>
      </w:r>
    </w:p>
    <w:p w14:paraId="280E5BDA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конфискации, возврата собственнику или уничтожения имущества разрешается судом.</w:t>
      </w:r>
    </w:p>
    <w:p w14:paraId="49E67B62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18397E" w14:textId="5AAD500F" w:rsidR="006E1681" w:rsidRPr="00395705" w:rsidRDefault="007539E7" w:rsidP="00F95B7F">
      <w:pPr>
        <w:pStyle w:val="a5"/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бесхозяйных товаров, подлежащих обозначению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средствами идентификации или акцизными марками</w:t>
      </w:r>
    </w:p>
    <w:p w14:paraId="230D8728" w14:textId="77777777" w:rsidR="00776455" w:rsidRPr="00395705" w:rsidRDefault="00776455" w:rsidP="00F95B7F">
      <w:pPr>
        <w:pStyle w:val="a5"/>
        <w:tabs>
          <w:tab w:val="left" w:pos="426"/>
        </w:tabs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256E9" w14:textId="4DDE53B9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обнаружения товаров, подлежащих обозначению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средствами идентификации или акцизными марками</w:t>
      </w:r>
      <w:r w:rsidR="00754B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без акцизных марок, средств идентификации и/или контрольных идентификационных знаков (меток), а также </w:t>
      </w:r>
      <w:r w:rsidR="00754BC4">
        <w:rPr>
          <w:rFonts w:ascii="Times New Roman" w:hAnsi="Times New Roman" w:cs="Times New Roman"/>
          <w:sz w:val="28"/>
          <w:szCs w:val="28"/>
        </w:rPr>
        <w:t xml:space="preserve">с </w:t>
      </w:r>
      <w:r w:rsidR="006E1681" w:rsidRPr="00395705">
        <w:rPr>
          <w:rFonts w:ascii="Times New Roman" w:hAnsi="Times New Roman" w:cs="Times New Roman"/>
          <w:sz w:val="28"/>
          <w:szCs w:val="28"/>
        </w:rPr>
        <w:t>сомнительными акцизными марками, средствами идентифика</w:t>
      </w:r>
      <w:r w:rsidR="00754BC4">
        <w:rPr>
          <w:rFonts w:ascii="Times New Roman" w:hAnsi="Times New Roman" w:cs="Times New Roman"/>
          <w:sz w:val="28"/>
          <w:szCs w:val="28"/>
        </w:rPr>
        <w:t>ции и/или контрольными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 w:rsidR="00754BC4">
        <w:rPr>
          <w:rFonts w:ascii="Times New Roman" w:hAnsi="Times New Roman" w:cs="Times New Roman"/>
          <w:sz w:val="28"/>
          <w:szCs w:val="28"/>
        </w:rPr>
        <w:t>ми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знак</w:t>
      </w:r>
      <w:r w:rsidR="00754BC4">
        <w:rPr>
          <w:rFonts w:ascii="Times New Roman" w:hAnsi="Times New Roman" w:cs="Times New Roman"/>
          <w:sz w:val="28"/>
          <w:szCs w:val="28"/>
        </w:rPr>
        <w:t>ами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(мет</w:t>
      </w:r>
      <w:r w:rsidR="00754BC4">
        <w:rPr>
          <w:rFonts w:ascii="Times New Roman" w:hAnsi="Times New Roman" w:cs="Times New Roman"/>
          <w:sz w:val="28"/>
          <w:szCs w:val="28"/>
        </w:rPr>
        <w:t>ками)</w:t>
      </w:r>
      <w:r w:rsidR="007247B2">
        <w:rPr>
          <w:rFonts w:ascii="Times New Roman" w:hAnsi="Times New Roman" w:cs="Times New Roman"/>
          <w:sz w:val="28"/>
          <w:szCs w:val="28"/>
        </w:rPr>
        <w:t xml:space="preserve"> без хозяина, в Акт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РНК вносится соответствующая запись</w:t>
      </w:r>
      <w:r w:rsidR="00C62BDF" w:rsidRPr="00395705">
        <w:rPr>
          <w:rFonts w:ascii="Times New Roman" w:hAnsi="Times New Roman" w:cs="Times New Roman"/>
          <w:sz w:val="28"/>
          <w:szCs w:val="28"/>
        </w:rPr>
        <w:t xml:space="preserve"> «</w:t>
      </w:r>
      <w:r w:rsidR="006E1681" w:rsidRPr="00395705">
        <w:rPr>
          <w:rFonts w:ascii="Times New Roman" w:hAnsi="Times New Roman" w:cs="Times New Roman"/>
          <w:sz w:val="28"/>
          <w:szCs w:val="28"/>
        </w:rPr>
        <w:t>отсутствует</w:t>
      </w:r>
      <w:r w:rsidR="00C62BDF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или </w:t>
      </w:r>
      <w:r w:rsidR="00C62BDF" w:rsidRPr="00395705">
        <w:rPr>
          <w:rFonts w:ascii="Times New Roman" w:hAnsi="Times New Roman" w:cs="Times New Roman"/>
          <w:sz w:val="28"/>
          <w:szCs w:val="28"/>
        </w:rPr>
        <w:t>«</w:t>
      </w:r>
      <w:r w:rsidR="006E1681" w:rsidRPr="00395705">
        <w:rPr>
          <w:rFonts w:ascii="Times New Roman" w:hAnsi="Times New Roman" w:cs="Times New Roman"/>
          <w:sz w:val="28"/>
          <w:szCs w:val="28"/>
        </w:rPr>
        <w:t>сомнительная в подлинности</w:t>
      </w:r>
      <w:r w:rsidR="00C62BDF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и/или указывается характер нарушения.</w:t>
      </w:r>
    </w:p>
    <w:p w14:paraId="1DAD1511" w14:textId="2CCBA83F" w:rsidR="006E1681" w:rsidRPr="00395705" w:rsidRDefault="00B90D2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Вместе с тем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EA7079">
        <w:rPr>
          <w:rFonts w:ascii="Times New Roman" w:hAnsi="Times New Roman" w:cs="Times New Roman"/>
          <w:sz w:val="28"/>
          <w:szCs w:val="28"/>
        </w:rPr>
        <w:t xml:space="preserve">с привлечением понятых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составляется Акт о сплошном снятии акцизных марок, указанный в пункте </w:t>
      </w:r>
      <w:r w:rsidR="00890B28">
        <w:rPr>
          <w:rFonts w:ascii="Times New Roman" w:hAnsi="Times New Roman" w:cs="Times New Roman"/>
          <w:sz w:val="28"/>
          <w:szCs w:val="28"/>
        </w:rPr>
        <w:t>53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4BC4">
        <w:rPr>
          <w:rFonts w:ascii="Times New Roman" w:hAnsi="Times New Roman" w:cs="Times New Roman"/>
          <w:sz w:val="28"/>
          <w:szCs w:val="28"/>
        </w:rPr>
        <w:t>П</w:t>
      </w:r>
      <w:r w:rsidR="006E1681" w:rsidRPr="00395705">
        <w:rPr>
          <w:rFonts w:ascii="Times New Roman" w:hAnsi="Times New Roman" w:cs="Times New Roman"/>
          <w:sz w:val="28"/>
          <w:szCs w:val="28"/>
        </w:rPr>
        <w:t>орядка.</w:t>
      </w:r>
    </w:p>
    <w:p w14:paraId="47028246" w14:textId="4CE29DC7" w:rsidR="00C36E09" w:rsidRPr="00395705" w:rsidRDefault="002A342C" w:rsidP="00C36E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754BC4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если размер (стоимость)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продукции,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которая подлежала обязательному акцизному обложению, а также количество акцизных марок или средств идентификации превыша</w:t>
      </w:r>
      <w:r w:rsidR="00754BC4">
        <w:rPr>
          <w:rFonts w:ascii="Times New Roman" w:hAnsi="Times New Roman" w:cs="Times New Roman"/>
          <w:sz w:val="28"/>
          <w:szCs w:val="28"/>
        </w:rPr>
        <w:t>ю</w:t>
      </w:r>
      <w:r w:rsidR="006E1681" w:rsidRPr="00395705">
        <w:rPr>
          <w:rFonts w:ascii="Times New Roman" w:hAnsi="Times New Roman" w:cs="Times New Roman"/>
          <w:sz w:val="28"/>
          <w:szCs w:val="28"/>
        </w:rPr>
        <w:t>т порог, по которой наступает уголовная ответственность, установленная Уголовным кодексом Кыргызской Республики</w:t>
      </w:r>
      <w:r w:rsidR="00754BC4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имущество изымается с составлением Акта изъятия имущества для передачи в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D95348">
        <w:rPr>
          <w:rFonts w:ascii="Times New Roman" w:hAnsi="Times New Roman" w:cs="Times New Roman"/>
          <w:sz w:val="28"/>
          <w:szCs w:val="28"/>
        </w:rPr>
        <w:t xml:space="preserve"> органы. </w:t>
      </w:r>
      <w:r w:rsidR="00EA7079">
        <w:rPr>
          <w:rFonts w:ascii="Times New Roman" w:hAnsi="Times New Roman" w:cs="Times New Roman"/>
          <w:sz w:val="28"/>
          <w:szCs w:val="28"/>
        </w:rPr>
        <w:t>Акт изъятия имущества составляется с привлечением понятых. В случае невозможности привлечения понятых производится фотовидеофиксация и Акт изъятия имущества подписывается сотрудником.</w:t>
      </w:r>
    </w:p>
    <w:p w14:paraId="52853AB1" w14:textId="77777777" w:rsidR="007851C1" w:rsidRDefault="00D95348" w:rsidP="007851C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13">
        <w:rPr>
          <w:rFonts w:ascii="Times New Roman" w:hAnsi="Times New Roman" w:cs="Times New Roman"/>
          <w:sz w:val="28"/>
          <w:szCs w:val="28"/>
        </w:rPr>
        <w:t>В правоохранительные органы передается изъятый товар с копией Акта РНК</w:t>
      </w:r>
      <w:r w:rsidR="00B33B17">
        <w:rPr>
          <w:rFonts w:ascii="Times New Roman" w:hAnsi="Times New Roman" w:cs="Times New Roman"/>
          <w:sz w:val="28"/>
          <w:szCs w:val="28"/>
        </w:rPr>
        <w:t>, к которому прилагаются</w:t>
      </w:r>
      <w:r w:rsidRPr="00BE2613">
        <w:rPr>
          <w:rFonts w:ascii="Times New Roman" w:hAnsi="Times New Roman" w:cs="Times New Roman"/>
          <w:sz w:val="28"/>
          <w:szCs w:val="28"/>
        </w:rPr>
        <w:t xml:space="preserve"> Акт</w:t>
      </w:r>
      <w:r w:rsidR="00B33B17">
        <w:rPr>
          <w:rFonts w:ascii="Times New Roman" w:hAnsi="Times New Roman" w:cs="Times New Roman"/>
          <w:sz w:val="28"/>
          <w:szCs w:val="28"/>
        </w:rPr>
        <w:t xml:space="preserve"> изъятия имущества и Акт</w:t>
      </w:r>
      <w:r w:rsidRPr="00BE2613">
        <w:rPr>
          <w:rFonts w:ascii="Times New Roman" w:hAnsi="Times New Roman" w:cs="Times New Roman"/>
          <w:sz w:val="28"/>
          <w:szCs w:val="28"/>
        </w:rPr>
        <w:t xml:space="preserve"> о сплошном снятии акцизных марок.</w:t>
      </w:r>
    </w:p>
    <w:p w14:paraId="68CAFF4C" w14:textId="4EB0FEDE" w:rsidR="00EA7079" w:rsidRPr="00395705" w:rsidRDefault="002A342C" w:rsidP="00EA7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sz w:val="28"/>
          <w:szCs w:val="28"/>
        </w:rPr>
        <w:t>9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B33B17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если размер (стоимость) </w:t>
      </w:r>
      <w:r w:rsidR="00B90D28" w:rsidRPr="00395705">
        <w:rPr>
          <w:rFonts w:ascii="Times New Roman" w:hAnsi="Times New Roman" w:cs="Times New Roman"/>
          <w:sz w:val="28"/>
          <w:szCs w:val="28"/>
        </w:rPr>
        <w:t>продукции,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которая подлежала обязательному акцизному обложению, а также количество акцизных марок или средств идентификации не превышает порог, по которой наступает уголовная ответственность, установленная Уголовным кодексом </w:t>
      </w:r>
      <w:r w:rsidR="00B90D28" w:rsidRPr="00395705">
        <w:rPr>
          <w:rFonts w:ascii="Times New Roman" w:hAnsi="Times New Roman" w:cs="Times New Roman"/>
          <w:sz w:val="28"/>
          <w:szCs w:val="28"/>
        </w:rPr>
        <w:t>Кыргызской Республики,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составляется протокол в соответствии с Кодексом Кыргызской Республики о правонарушениях, а также применяется дополнительное правовое последствие в виде изъятия имущества с составлением Акта изъятия имущества. </w:t>
      </w:r>
      <w:r w:rsidR="00EA7079">
        <w:rPr>
          <w:rFonts w:ascii="Times New Roman" w:hAnsi="Times New Roman" w:cs="Times New Roman"/>
          <w:sz w:val="28"/>
          <w:szCs w:val="28"/>
        </w:rPr>
        <w:t>Акт изъятия имущества составляется с привлечением понятых. В случае невозможности привлечения понятых производится фотовидеофиксация и Акт изъятия имущества подписывается сотрудником.</w:t>
      </w:r>
    </w:p>
    <w:p w14:paraId="0B54DDCE" w14:textId="25848ABB" w:rsidR="00D95348" w:rsidRPr="007851C1" w:rsidRDefault="00D95348" w:rsidP="007851C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C1">
        <w:rPr>
          <w:rFonts w:ascii="Times New Roman" w:hAnsi="Times New Roman" w:cs="Times New Roman"/>
          <w:sz w:val="28"/>
          <w:szCs w:val="28"/>
        </w:rPr>
        <w:t>При временном изъятии маркируемых товаров к Акту РНК прилагаются Акт изъятия имущества и Акт о сплошном снятии акцизных марок.</w:t>
      </w:r>
    </w:p>
    <w:p w14:paraId="10E74434" w14:textId="08E9D10A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В данном случае протокол по Кодексу Кыргызской Республики о правонарушениях составляется с отметкой «без лица» в пункте «сведения о правонарушителе».</w:t>
      </w:r>
    </w:p>
    <w:p w14:paraId="13302DB9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Кроме этого, производство по делу приостанавливается в соответствии с Кодексом Кыргызской Республики о правонарушениях, а также сотрудник </w:t>
      </w: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принять все меры к обнаружению и установлению лица, совершившего правонарушение.</w:t>
      </w:r>
    </w:p>
    <w:p w14:paraId="3A56D9D7" w14:textId="64215A22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776455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неустановления личности правонарушителя</w:t>
      </w:r>
      <w:r w:rsidR="00B33B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истечения срока давности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 направляет в суд протокол по делу о правонарушении, а также иные материалы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об уничтожении или конфискации в доход государства временно изъятого имущества.</w:t>
      </w:r>
    </w:p>
    <w:p w14:paraId="30EFD975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конфискации или уничтожения имущества разрешается судом. </w:t>
      </w:r>
    </w:p>
    <w:p w14:paraId="7846A9B7" w14:textId="77777777" w:rsidR="006E1681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53A5F" w14:textId="77777777" w:rsidR="007539E7" w:rsidRPr="00395705" w:rsidRDefault="007539E7" w:rsidP="00776455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9D9C6" w14:textId="267068F2" w:rsidR="006E1681" w:rsidRPr="00395705" w:rsidRDefault="007539E7" w:rsidP="00F95B7F">
      <w:pPr>
        <w:pStyle w:val="a5"/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>Контроль за импортом и экспортом товаров в рамках ЕАЭС</w:t>
      </w:r>
    </w:p>
    <w:p w14:paraId="2B546A5B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"/>
    <w:p w14:paraId="6080EE56" w14:textId="1F64A3D9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="00776455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При проведении налогового контроля субъектов, осуществляющих ввоз (импорт) товаров из государств</w:t>
      </w:r>
      <w:r w:rsidR="00C62BDF" w:rsidRPr="00395705">
        <w:rPr>
          <w:rFonts w:ascii="Times New Roman" w:hAnsi="Times New Roman" w:cs="Times New Roman"/>
          <w:sz w:val="28"/>
          <w:szCs w:val="28"/>
        </w:rPr>
        <w:t>-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членов ЕАЭС в Кыргызскую Республику и вывоз (экспорт) товаров в государства-члены ЕАЭС из Кыргызской Республики, орган налоговой службы имеет право осуществлять обследование и осмотр предметов, объектов имущества (автотранспортное средство, железнодорожный вагон, склады, терминалы, ангары, контейнеры, торговые точки </w:t>
      </w:r>
      <w:r w:rsidR="00CD7FA6">
        <w:rPr>
          <w:rFonts w:ascii="Times New Roman" w:hAnsi="Times New Roman" w:cs="Times New Roman"/>
          <w:sz w:val="28"/>
          <w:szCs w:val="28"/>
        </w:rPr>
        <w:br/>
      </w:r>
      <w:r w:rsidR="00CD7FA6" w:rsidRPr="00CD7FA6">
        <w:rPr>
          <w:rFonts w:ascii="Times New Roman" w:hAnsi="Times New Roman" w:cs="Times New Roman"/>
          <w:sz w:val="28"/>
          <w:szCs w:val="28"/>
        </w:rPr>
        <w:t>(</w:t>
      </w:r>
      <w:r w:rsidR="00CD7FA6">
        <w:rPr>
          <w:rFonts w:ascii="Times New Roman" w:hAnsi="Times New Roman" w:cs="Times New Roman"/>
          <w:sz w:val="28"/>
          <w:szCs w:val="28"/>
        </w:rPr>
        <w:t>и</w:t>
      </w:r>
      <w:r w:rsidR="008B6E1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>т.</w:t>
      </w:r>
      <w:r w:rsidR="00B33B17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>п.), принадлежащих лицам независимо от формы их собственности (государственная собственность, собственность юридического или физического лица) и используемых субъектом для хранения (в том числе временного) и/или перевозки, и/или реализации товара, на предмет наличия первичных учетных документов (сопроводительная накладная, счет-фактура, товарно-транспортная накладная, международная транспортная накладная (CMR) и т.</w:t>
      </w:r>
      <w:r w:rsidR="00B33B17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п.) на имеющийся товар и соответствие указанных </w:t>
      </w:r>
      <w:r w:rsidR="00B33B17" w:rsidRPr="00395705">
        <w:rPr>
          <w:rFonts w:ascii="Times New Roman" w:hAnsi="Times New Roman" w:cs="Times New Roman"/>
          <w:sz w:val="28"/>
          <w:szCs w:val="28"/>
        </w:rPr>
        <w:t xml:space="preserve">в них </w:t>
      </w:r>
      <w:r w:rsidR="006E1681" w:rsidRPr="00395705">
        <w:rPr>
          <w:rFonts w:ascii="Times New Roman" w:hAnsi="Times New Roman" w:cs="Times New Roman"/>
          <w:sz w:val="28"/>
          <w:szCs w:val="28"/>
        </w:rPr>
        <w:t>показателей фактическим показателям товара.</w:t>
      </w:r>
    </w:p>
    <w:p w14:paraId="4D444BCF" w14:textId="455CD484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установления фактов несоответствия и/или отсутствия разрешительных документов, в том числе первичных учетных документов</w:t>
      </w:r>
      <w:r w:rsidR="00B33B17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сотрудник информирует соответствующую мобильную группу.</w:t>
      </w:r>
    </w:p>
    <w:p w14:paraId="465978DE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3C9E1" w14:textId="67322759" w:rsidR="006E1681" w:rsidRPr="00395705" w:rsidRDefault="007539E7" w:rsidP="00CD7FA6">
      <w:pPr>
        <w:pStyle w:val="a5"/>
        <w:tabs>
          <w:tab w:val="left" w:pos="426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>Контроль за неучтенными товарами</w:t>
      </w:r>
    </w:p>
    <w:p w14:paraId="717EB570" w14:textId="1646A1CC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36CE5" w14:textId="21053D09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Мобильная группа закрепляется за соответствующей территорией и/или пунктом учета товаров (далее</w:t>
      </w:r>
      <w:r w:rsidR="00AF5B9F" w:rsidRPr="00395705">
        <w:rPr>
          <w:rFonts w:ascii="Times New Roman" w:hAnsi="Times New Roman" w:cs="Times New Roman"/>
          <w:sz w:val="28"/>
          <w:szCs w:val="28"/>
        </w:rPr>
        <w:t xml:space="preserve"> – </w:t>
      </w:r>
      <w:r w:rsidR="006E1681" w:rsidRPr="00395705">
        <w:rPr>
          <w:rFonts w:ascii="Times New Roman" w:hAnsi="Times New Roman" w:cs="Times New Roman"/>
          <w:sz w:val="28"/>
          <w:szCs w:val="28"/>
        </w:rPr>
        <w:t>мобильная группа).</w:t>
      </w:r>
    </w:p>
    <w:p w14:paraId="0F75538D" w14:textId="796AA5A6" w:rsidR="006E1681" w:rsidRPr="00395705" w:rsidRDefault="00AF5B9F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М</w:t>
      </w:r>
      <w:r w:rsidR="006E1681" w:rsidRPr="00395705">
        <w:rPr>
          <w:rFonts w:ascii="Times New Roman" w:hAnsi="Times New Roman" w:cs="Times New Roman"/>
          <w:sz w:val="28"/>
          <w:szCs w:val="28"/>
        </w:rPr>
        <w:t>обильная группа после получения информации от должностного лица пункта учета т</w:t>
      </w:r>
      <w:r w:rsidR="005175EF">
        <w:rPr>
          <w:rFonts w:ascii="Times New Roman" w:hAnsi="Times New Roman" w:cs="Times New Roman"/>
          <w:sz w:val="28"/>
          <w:szCs w:val="28"/>
        </w:rPr>
        <w:t>оваров или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должностного лица уполномоченного органа в сфере охраны Государственной границы Кыргызской Республики или из иных источников, свидетельствующих о нарушении импортером (перевозчиком) норм законодательства Кыргызской Республики, в течение 30 минут прибывает в пункт учета товаров или контрольно-пропускной пункт, подтверждает получение информации путем записи в журнале учета приема информации по форме, утвержденной Кабинетом Министров Кыргызской Республики.</w:t>
      </w:r>
    </w:p>
    <w:p w14:paraId="23131134" w14:textId="00DE3EB3" w:rsidR="006E1681" w:rsidRPr="00395705" w:rsidRDefault="008B6E1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на место соответствующ</w:t>
      </w:r>
      <w:r w:rsidR="00AF5B9F" w:rsidRPr="00395705">
        <w:rPr>
          <w:rFonts w:ascii="Times New Roman" w:hAnsi="Times New Roman" w:cs="Times New Roman"/>
          <w:sz w:val="28"/>
          <w:szCs w:val="28"/>
        </w:rPr>
        <w:t>ий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2568DB" w:rsidRPr="00395705">
        <w:rPr>
          <w:rFonts w:ascii="Times New Roman" w:hAnsi="Times New Roman" w:cs="Times New Roman"/>
          <w:sz w:val="28"/>
          <w:szCs w:val="28"/>
        </w:rPr>
        <w:t xml:space="preserve">сотрудник в составе </w:t>
      </w:r>
      <w:r w:rsidR="006E1681" w:rsidRPr="00395705">
        <w:rPr>
          <w:rFonts w:ascii="Times New Roman" w:hAnsi="Times New Roman" w:cs="Times New Roman"/>
          <w:sz w:val="28"/>
          <w:szCs w:val="28"/>
        </w:rPr>
        <w:t>мобильн</w:t>
      </w:r>
      <w:r w:rsidR="002568DB" w:rsidRPr="00395705">
        <w:rPr>
          <w:rFonts w:ascii="Times New Roman" w:hAnsi="Times New Roman" w:cs="Times New Roman"/>
          <w:sz w:val="28"/>
          <w:szCs w:val="28"/>
        </w:rPr>
        <w:t>ой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568DB" w:rsidRPr="00395705">
        <w:rPr>
          <w:rFonts w:ascii="Times New Roman" w:hAnsi="Times New Roman" w:cs="Times New Roman"/>
          <w:sz w:val="28"/>
          <w:szCs w:val="28"/>
        </w:rPr>
        <w:t>ы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требует у импортера или экспортера предоставления первичных учетных документов (счет-фактура, товарно-транспортная накладная, товарный чек, закупочный акт, таможенные документы и </w:t>
      </w:r>
      <w:r w:rsidR="00620EA9" w:rsidRPr="00395705">
        <w:rPr>
          <w:rFonts w:ascii="Times New Roman" w:hAnsi="Times New Roman" w:cs="Times New Roman"/>
          <w:sz w:val="28"/>
          <w:szCs w:val="28"/>
        </w:rPr>
        <w:t>т. д.</w:t>
      </w:r>
      <w:r w:rsidR="006E1681" w:rsidRPr="00395705">
        <w:rPr>
          <w:rFonts w:ascii="Times New Roman" w:hAnsi="Times New Roman" w:cs="Times New Roman"/>
          <w:sz w:val="28"/>
          <w:szCs w:val="28"/>
        </w:rPr>
        <w:t>), оформленных в соответствии с законодательством о бухгалтерском учете и налоговым законодательством Кыргызской Республики</w:t>
      </w:r>
      <w:r w:rsidR="005175EF">
        <w:rPr>
          <w:rFonts w:ascii="Times New Roman" w:hAnsi="Times New Roman" w:cs="Times New Roman"/>
          <w:sz w:val="28"/>
          <w:szCs w:val="28"/>
        </w:rPr>
        <w:t>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7CE96" w14:textId="70DA5C1B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Если первичные учетные документы на реализуемый товар отсутствуют, в том числе при вывозе (экспорте) в государства-члены ЕАЭС</w:t>
      </w:r>
      <w:r w:rsidR="005175EF">
        <w:rPr>
          <w:rFonts w:ascii="Times New Roman" w:hAnsi="Times New Roman" w:cs="Times New Roman"/>
          <w:sz w:val="28"/>
          <w:szCs w:val="28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или оформлены с нарушением требований, установленных нормативными правовыми актами Кыргызской Республики, </w:t>
      </w:r>
      <w:r w:rsidR="0021167C" w:rsidRPr="0021167C">
        <w:rPr>
          <w:rFonts w:ascii="Times New Roman" w:hAnsi="Times New Roman" w:cs="Times New Roman"/>
          <w:sz w:val="28"/>
          <w:szCs w:val="28"/>
        </w:rPr>
        <w:t>а</w:t>
      </w:r>
      <w:r w:rsidR="0021167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1167C" w:rsidRPr="0021167C">
        <w:rPr>
          <w:rFonts w:ascii="Times New Roman" w:hAnsi="Times New Roman" w:cs="Times New Roman"/>
          <w:sz w:val="28"/>
          <w:szCs w:val="28"/>
        </w:rPr>
        <w:t xml:space="preserve"> законодательством ЕАЭС</w:t>
      </w:r>
      <w:r w:rsidR="006E1681" w:rsidRPr="00395705">
        <w:rPr>
          <w:rFonts w:ascii="Times New Roman" w:hAnsi="Times New Roman" w:cs="Times New Roman"/>
          <w:sz w:val="28"/>
          <w:szCs w:val="28"/>
        </w:rPr>
        <w:t>, то в Акте РНК отражается их отсутствие или характер этих нарушений (фиктивные, неправильно оформленные счета-фактуры, накладные и т.</w:t>
      </w:r>
      <w:r w:rsidR="005175EF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п.) с последующим составлением протокола </w:t>
      </w:r>
      <w:r w:rsidR="00AF5B9F" w:rsidRPr="00395705">
        <w:rPr>
          <w:rFonts w:ascii="Times New Roman" w:hAnsi="Times New Roman" w:cs="Times New Roman"/>
          <w:sz w:val="28"/>
          <w:szCs w:val="28"/>
        </w:rPr>
        <w:t>в соответствии с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F5B9F" w:rsidRPr="00395705">
        <w:rPr>
          <w:rFonts w:ascii="Times New Roman" w:hAnsi="Times New Roman" w:cs="Times New Roman"/>
          <w:sz w:val="28"/>
          <w:szCs w:val="28"/>
        </w:rPr>
        <w:t>ом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Кыргызской Республики о правонарушениях.</w:t>
      </w:r>
    </w:p>
    <w:p w14:paraId="4E0D0A09" w14:textId="017FAC52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После совершения вышеуказанных мероприятий мобильная группа осуществляет задержание транспортного средства, товара (груза) и размещение задержанного транспортного средства, товара (груза) на штрафную </w:t>
      </w:r>
      <w:r w:rsidR="00474980">
        <w:rPr>
          <w:rFonts w:ascii="Times New Roman" w:hAnsi="Times New Roman" w:cs="Times New Roman"/>
          <w:sz w:val="28"/>
          <w:szCs w:val="28"/>
        </w:rPr>
        <w:t>стоянку органа налоговой службы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либо на складах временного хранения (СВХ ГТС) до выяснения обстоятельств и исполнения требований порядка обеспечения учета товаров в рамках торговли с государствами-членами </w:t>
      </w:r>
      <w:r w:rsidR="008B6E16">
        <w:rPr>
          <w:rFonts w:ascii="Times New Roman" w:hAnsi="Times New Roman" w:cs="Times New Roman"/>
          <w:sz w:val="28"/>
          <w:szCs w:val="28"/>
          <w:lang w:val="ky-KG"/>
        </w:rPr>
        <w:t>ЕАЭС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при ввозе (импорте) в Кыргызскую Республику.</w:t>
      </w:r>
    </w:p>
    <w:p w14:paraId="6546E84A" w14:textId="256F500F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7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предоставления импорт</w:t>
      </w:r>
      <w:r w:rsidR="005175EF">
        <w:rPr>
          <w:rFonts w:ascii="Times New Roman" w:hAnsi="Times New Roman" w:cs="Times New Roman"/>
          <w:sz w:val="28"/>
          <w:szCs w:val="28"/>
        </w:rPr>
        <w:t>ером или экспортером документов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AF5B9F" w:rsidRPr="00395705">
        <w:rPr>
          <w:rFonts w:ascii="Times New Roman" w:hAnsi="Times New Roman" w:cs="Times New Roman"/>
          <w:sz w:val="28"/>
          <w:szCs w:val="28"/>
        </w:rPr>
        <w:t xml:space="preserve">соответствующий сотрудник в составе мобильной группы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производит сверку фактического груза и наименования товара с данными, указанными в грузосопроводительных документах, устанавливает фактический объем товара. В случае соответствия документов производство по делу о правонарушениях прекращается, а транспортное средство с товаром (грузом) </w:t>
      </w:r>
      <w:r w:rsidR="005175EF">
        <w:rPr>
          <w:rFonts w:ascii="Times New Roman" w:hAnsi="Times New Roman" w:cs="Times New Roman"/>
          <w:sz w:val="28"/>
          <w:szCs w:val="28"/>
        </w:rPr>
        <w:t>отпускается с составлением Акта приема-</w:t>
      </w:r>
      <w:r w:rsidR="006E1681" w:rsidRPr="00395705">
        <w:rPr>
          <w:rFonts w:ascii="Times New Roman" w:hAnsi="Times New Roman" w:cs="Times New Roman"/>
          <w:sz w:val="28"/>
          <w:szCs w:val="28"/>
        </w:rPr>
        <w:t>передачи.</w:t>
      </w:r>
    </w:p>
    <w:p w14:paraId="6C4A43BC" w14:textId="2D6AB24D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несоответствия или отсутствия документов применяется дополнительное правовое последствие в виде изъятия имущества с составлением Акта изъятия имущества. При временном изъятии </w:t>
      </w:r>
      <w:r w:rsidR="00B90D28" w:rsidRPr="00395705">
        <w:rPr>
          <w:rFonts w:ascii="Times New Roman" w:hAnsi="Times New Roman" w:cs="Times New Roman"/>
          <w:sz w:val="28"/>
          <w:szCs w:val="28"/>
        </w:rPr>
        <w:t>имущества к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Акту РНК прилагается Акт изъятия имущества. Далее, выносится постановление о наложении взыскания в соответствии с Кодексом о правонарушениях Кыргызской Республики.</w:t>
      </w:r>
    </w:p>
    <w:p w14:paraId="78156FDD" w14:textId="4CB91AF2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1D4492">
        <w:rPr>
          <w:rFonts w:ascii="Times New Roman" w:hAnsi="Times New Roman" w:cs="Times New Roman"/>
          <w:sz w:val="28"/>
          <w:szCs w:val="28"/>
        </w:rPr>
        <w:t xml:space="preserve">После истечения срока обжалования в течение трех дней материалы по делу направляются в суд для решения </w:t>
      </w:r>
      <w:r w:rsidR="006E1681" w:rsidRPr="001D449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 возвращении собственнику, уничтожении или конфискации в доход государства временно изъятого имущества.</w:t>
      </w:r>
    </w:p>
    <w:p w14:paraId="69717921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конфискации, возврата собственнику или уничтожения имущества разрешается судом.</w:t>
      </w:r>
    </w:p>
    <w:p w14:paraId="4140CCF7" w14:textId="6BCBFB13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5175EF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непредоставления или несоответствия документов, в целях установления наличия неучтенного товара производится выборочное и/или сплошное снятие остатков товарно-материальных ценностей в соответствии с порядком снятия остатков товарно-материальных ценностей, определенным Кабинетом Министров Кыргызской Республики.</w:t>
      </w:r>
    </w:p>
    <w:p w14:paraId="6E0401BC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В случае если для проведения снятия остатков товарно-материальных ценностей требуется определенный период времени, </w:t>
      </w:r>
      <w:r w:rsidRPr="00395705">
        <w:rPr>
          <w:rFonts w:ascii="Times New Roman" w:hAnsi="Times New Roman" w:cs="Times New Roman"/>
          <w:sz w:val="28"/>
          <w:szCs w:val="28"/>
        </w:rPr>
        <w:lastRenderedPageBreak/>
        <w:t>который недостаточен для завершения снятия остатков товарно-материальных ценностей, Акт РНК оформляется текущей датой проведения контроля с заполнением всех необходимых пунктов, при этом дата окончания контроля и результаты снятия остатков товарно-материальных ценностей указываются после завершения процедуры снятия остатков.</w:t>
      </w:r>
    </w:p>
    <w:p w14:paraId="2AC3799E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Результаты снятия остатков товарно-материальных ценностей передаются в соответствующий налоговый орган, в чьей администрируемой территории зарегистрирован правонарушитель для проведения налоговой проверки.</w:t>
      </w:r>
    </w:p>
    <w:p w14:paraId="281D60AA" w14:textId="495A92BF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8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5175EF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хранения товаров в складских помещениях на территории Кыргызской Республики без соответствующих документов сотрудник истребует у субъекта объяснительную записку в целях установления поставщика. В случае неустановления поставщика сотрудник снимает остатки товарно-материальных ценностей и данные материалы передаются в соответствующий налоговый орган для проведения налоговой проверки. Кроме этого, применяются меры в соответствии с Кодексом Кыргызской Республики о правонарушениях. В случае отсутствия регистрации субъекта в органах налоговой службы сотрудник должен опечатать объект имущества, а также при</w:t>
      </w:r>
      <w:r w:rsidR="002568DB" w:rsidRPr="00395705">
        <w:rPr>
          <w:rFonts w:ascii="Times New Roman" w:hAnsi="Times New Roman" w:cs="Times New Roman"/>
          <w:sz w:val="28"/>
          <w:szCs w:val="28"/>
        </w:rPr>
        <w:t>н</w:t>
      </w:r>
      <w:r w:rsidR="006E1681" w:rsidRPr="00395705">
        <w:rPr>
          <w:rFonts w:ascii="Times New Roman" w:hAnsi="Times New Roman" w:cs="Times New Roman"/>
          <w:sz w:val="28"/>
          <w:szCs w:val="28"/>
        </w:rPr>
        <w:t>ят</w:t>
      </w:r>
      <w:r w:rsidR="002568DB" w:rsidRPr="00395705">
        <w:rPr>
          <w:rFonts w:ascii="Times New Roman" w:hAnsi="Times New Roman" w:cs="Times New Roman"/>
          <w:sz w:val="28"/>
          <w:szCs w:val="28"/>
        </w:rPr>
        <w:t>ь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меры по факту ведения экономической деятельности без налоговой регистрации.</w:t>
      </w:r>
    </w:p>
    <w:p w14:paraId="0A12316D" w14:textId="7A763269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8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5175EF">
        <w:rPr>
          <w:rFonts w:ascii="Times New Roman" w:hAnsi="Times New Roman" w:cs="Times New Roman"/>
          <w:sz w:val="28"/>
          <w:szCs w:val="28"/>
        </w:rPr>
        <w:t>В случае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перемещения товаров на территории Кыргызской Республики без соответствующих документов сотрудник осуществляет задержание транспортного средства, товара (груза) и размещение задержанного транспортного средства, товара (груза) на штрафную </w:t>
      </w:r>
      <w:r w:rsidR="005175EF">
        <w:rPr>
          <w:rFonts w:ascii="Times New Roman" w:hAnsi="Times New Roman" w:cs="Times New Roman"/>
          <w:sz w:val="28"/>
          <w:szCs w:val="28"/>
        </w:rPr>
        <w:t>стоянку органа налоговой службы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либо на складах временного хранения (СВХ ГТС) до выяснения обстоятельств и исполнения требований порядка обеспечения учета товаров в рамках торговли с государствами-членами </w:t>
      </w:r>
      <w:r w:rsidR="008B6E16">
        <w:rPr>
          <w:rFonts w:ascii="Times New Roman" w:hAnsi="Times New Roman" w:cs="Times New Roman"/>
          <w:sz w:val="28"/>
          <w:szCs w:val="28"/>
          <w:lang w:val="ky-KG"/>
        </w:rPr>
        <w:t>ЕАЭС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при ввозе (импорте) в Кыргызскую Республику.</w:t>
      </w:r>
    </w:p>
    <w:p w14:paraId="76FEEA00" w14:textId="75E4A2C4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8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предоставления импортером или экспортером документов производит сверку фактического груза и наименования товара с данными, указанными в грузосопроводительных документах, устанавливает фактический объем товара. В случае соответствия документов производство по делу о правонарушениях прекращается, а транспортное средство с товаром (грузом) </w:t>
      </w:r>
      <w:r w:rsidR="005175EF">
        <w:rPr>
          <w:rFonts w:ascii="Times New Roman" w:hAnsi="Times New Roman" w:cs="Times New Roman"/>
          <w:sz w:val="28"/>
          <w:szCs w:val="28"/>
        </w:rPr>
        <w:t xml:space="preserve">отпускается с составлением Акта </w:t>
      </w:r>
      <w:r w:rsidR="006E1681" w:rsidRPr="00395705">
        <w:rPr>
          <w:rFonts w:ascii="Times New Roman" w:hAnsi="Times New Roman" w:cs="Times New Roman"/>
          <w:sz w:val="28"/>
          <w:szCs w:val="28"/>
        </w:rPr>
        <w:t>приема</w:t>
      </w:r>
      <w:r w:rsidR="005175EF">
        <w:rPr>
          <w:rFonts w:ascii="Times New Roman" w:hAnsi="Times New Roman" w:cs="Times New Roman"/>
          <w:sz w:val="28"/>
          <w:szCs w:val="28"/>
        </w:rPr>
        <w:t>-</w:t>
      </w:r>
      <w:r w:rsidR="006E1681" w:rsidRPr="00395705">
        <w:rPr>
          <w:rFonts w:ascii="Times New Roman" w:hAnsi="Times New Roman" w:cs="Times New Roman"/>
          <w:sz w:val="28"/>
          <w:szCs w:val="28"/>
        </w:rPr>
        <w:t>передачи.</w:t>
      </w:r>
    </w:p>
    <w:p w14:paraId="2C64062D" w14:textId="4801C858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случае несоответствия или отсутствия документов применяется дополнительное правовое последствие в виде изъятия имущества с составлением Акта изъятия имущества. При временном изъятии имущества к Акту РНК прилагается Акт изъятия имущества.  </w:t>
      </w:r>
    </w:p>
    <w:p w14:paraId="144DAFB6" w14:textId="629508EA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1D4492">
        <w:rPr>
          <w:rFonts w:ascii="Times New Roman" w:hAnsi="Times New Roman" w:cs="Times New Roman"/>
          <w:sz w:val="28"/>
          <w:szCs w:val="28"/>
        </w:rPr>
        <w:t xml:space="preserve">После истечения срока обжалования в течение трех дней материалы по делу направляются в суд для решения вопроса о </w:t>
      </w:r>
      <w:r w:rsidR="006E1681" w:rsidRPr="001D4492">
        <w:rPr>
          <w:rFonts w:ascii="Times New Roman" w:hAnsi="Times New Roman" w:cs="Times New Roman"/>
          <w:sz w:val="28"/>
          <w:szCs w:val="28"/>
        </w:rPr>
        <w:lastRenderedPageBreak/>
        <w:t>возвращении собственнику, уничтожении или конфискации в доход государства временно изъятого имущества.</w:t>
      </w:r>
    </w:p>
    <w:p w14:paraId="035A97E9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Вопрос конфискации, возврата собственнику или уничтожения имущества разрешается судом.</w:t>
      </w:r>
    </w:p>
    <w:p w14:paraId="4582815D" w14:textId="77777777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687B8" w14:textId="7CCC9887" w:rsidR="006E1681" w:rsidRPr="00395705" w:rsidRDefault="007539E7" w:rsidP="00CD7FA6">
      <w:pPr>
        <w:pStyle w:val="a5"/>
        <w:tabs>
          <w:tab w:val="left" w:pos="709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</w:t>
      </w:r>
      <w:r w:rsidR="005175EF">
        <w:rPr>
          <w:rFonts w:ascii="Times New Roman" w:hAnsi="Times New Roman" w:cs="Times New Roman"/>
          <w:b/>
          <w:bCs/>
          <w:sz w:val="28"/>
          <w:szCs w:val="28"/>
        </w:rPr>
        <w:t>за субъектами, занимающими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>ся реализацией горюче-смазочных материалов</w:t>
      </w:r>
    </w:p>
    <w:p w14:paraId="3AA99DB5" w14:textId="36A34BFA" w:rsidR="006E1681" w:rsidRPr="00395705" w:rsidRDefault="006E1681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70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8140930" w14:textId="342FA913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8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395705">
        <w:rPr>
          <w:rFonts w:ascii="Times New Roman" w:hAnsi="Times New Roman" w:cs="Times New Roman"/>
          <w:sz w:val="28"/>
          <w:szCs w:val="28"/>
        </w:rPr>
        <w:t>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осуществлении контроля</w:t>
      </w:r>
      <w:r w:rsidR="005175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субъект</w:t>
      </w:r>
      <w:r w:rsidR="005175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ами, занимающими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ся реализацией горюче-смазочных материалов (далее – ГСМ)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автозаправочной станции (далее </w:t>
      </w: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АЗС)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проверяется применение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автоматизированной системы управления автозаправочной станцией (далее – АСУ), при выявлении факта неприменения АСУ составляется протокол в соответствии с Кодексом Кыргызской Республики о правонарушениях.</w:t>
      </w:r>
    </w:p>
    <w:p w14:paraId="2378EA9F" w14:textId="77777777" w:rsidR="008B6E16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или отсутствия субъекта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395705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использованием данных субъекта, указанных в информационной системе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 вручается вместе с извещением о назначении времени и места рассмотрения дела о правонарушении либо направляется по почте. </w:t>
      </w:r>
    </w:p>
    <w:p w14:paraId="53B14782" w14:textId="70CD8EA1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395705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53113498" w14:textId="643E4025" w:rsidR="006E1681" w:rsidRPr="00395705" w:rsidRDefault="005179D6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2A342C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6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B90D28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Вместе с тем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проверяется наличие ККМ.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отсутствия ККМ</w:t>
      </w:r>
      <w:r w:rsidR="008B6E1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данный факт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фиксируется в </w:t>
      </w:r>
      <w:r w:rsidR="008B6E1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 w:rsidR="008B6E16">
        <w:rPr>
          <w:rFonts w:ascii="Times New Roman" w:hAnsi="Times New Roman" w:cs="Times New Roman"/>
          <w:sz w:val="28"/>
          <w:szCs w:val="28"/>
          <w:shd w:val="clear" w:color="auto" w:fill="FFFFFF"/>
        </w:rPr>
        <w:t>кте РНК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результатам рейдового налогового контроля принимаются меры в соответствии с Кодексом Кыргызской Республики о правонарушениях. </w:t>
      </w:r>
    </w:p>
    <w:p w14:paraId="561B9A69" w14:textId="34D59631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Далее, в ходе рейдового налогового контроля снимаются остатки денежных средств в кассе вместе с тем снимаются остатки показаний суммарных счетчиков топливораздаточных колонок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(далее 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ТРК) на АЗС и остатк</w:t>
      </w:r>
      <w:r w:rsidR="008B6E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ГСМ в резервуарах (емкостях).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показаний суммарных счетчиков ТРК на момент проверки вычитаются показани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 счетчиков ТРК на начало смены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определяется количество реализованных ГСМ (по маркам) на момент контроля. От количества реализованных ГСМ на момент контроля вычитается количество ГСМ, отп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ущенных по безналичному расчету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обязательным представлением подтверждающих документов (талоны, накладная на внутреннее перемещение, акт перекачки и </w:t>
      </w:r>
      <w:r w:rsidR="00620EA9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 д.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полученная разница ГСМ умножается на продажную цену (по 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маркам) ГСМ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определяется сумма выручки. Сумма выручки, исчисленная от объема реализованных ГСМ, должна совпадать с суммой Х-отчета.</w:t>
      </w:r>
    </w:p>
    <w:p w14:paraId="5CE6E65C" w14:textId="42F27545" w:rsidR="00155029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Если сумма выручки, исчисленная от объема реализованных ГСМ больше, чем сумма фактического остатка наличных денежных средств в кассе на момент рейдового налогового контроля и/или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X-отчета, то сумма разницы (излишков) является подтверждением 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непро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бития контрольно-кассового чека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в Акт РНК вносится запись 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излишки</w:t>
      </w:r>
      <w:r w:rsidR="00C62BDF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указанием суммы цифрами и прописью</w:t>
      </w:r>
      <w:r w:rsidR="00155029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31FC017" w14:textId="162177B1" w:rsidR="00155029" w:rsidRPr="00395705" w:rsidRDefault="00155029" w:rsidP="001550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указанному факту составляется протокол в соответствии с Кодексом Кыргызской Республики о правонарушениях.</w:t>
      </w: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40FB7E" w14:textId="0D7AA781" w:rsidR="006E1681" w:rsidRPr="00395705" w:rsidRDefault="00155029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ри этом у субъекта в обязательном порядке 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истребуется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объяснительная о выявленном факте несоответствия, которая прилагается к Акту РНК.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случае отказа в предоставлении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объяснительной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Акте РНК кроме характера установленного нарушения еще указывается информация об отказе в предоставлении объяснительной.</w:t>
      </w:r>
    </w:p>
    <w:p w14:paraId="71CA7CD9" w14:textId="3BC99B93" w:rsidR="006E1681" w:rsidRPr="008B591D" w:rsidRDefault="00641BA5" w:rsidP="00641B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6E1681"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="006E1681"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00247803" w14:textId="0D154C64" w:rsidR="006E1681" w:rsidRPr="00395705" w:rsidRDefault="005179D6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2A342C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7</w:t>
      </w:r>
      <w:r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осуществлении контроля субъектов, осуществляющих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ввоз, хранение, производство и реализацию нефтепродуктов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 ходе рейдового налогового контроля также обязательно проверяется наличие и соответствие контрольных пломб органа налоговой службы. Результаты проверки отражаются в Акте РНК.</w:t>
      </w:r>
    </w:p>
    <w:p w14:paraId="121CC337" w14:textId="05F4CC14" w:rsidR="006E1681" w:rsidRPr="00395705" w:rsidRDefault="006E1681" w:rsidP="007764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</w:rPr>
        <w:t>В случае установления факта срыва пломбы об этом в</w:t>
      </w:r>
      <w:r w:rsidR="00B41C9D">
        <w:rPr>
          <w:rFonts w:ascii="Times New Roman" w:hAnsi="Times New Roman" w:cs="Times New Roman"/>
          <w:sz w:val="28"/>
          <w:szCs w:val="28"/>
        </w:rPr>
        <w:t xml:space="preserve"> </w:t>
      </w:r>
      <w:r w:rsidR="008B6E16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B41C9D">
        <w:rPr>
          <w:rFonts w:ascii="Times New Roman" w:hAnsi="Times New Roman" w:cs="Times New Roman"/>
          <w:sz w:val="28"/>
          <w:szCs w:val="28"/>
        </w:rPr>
        <w:t>кте РНК делается запись</w:t>
      </w:r>
      <w:r w:rsidRPr="00395705">
        <w:rPr>
          <w:rFonts w:ascii="Times New Roman" w:hAnsi="Times New Roman" w:cs="Times New Roman"/>
          <w:sz w:val="28"/>
          <w:szCs w:val="28"/>
        </w:rPr>
        <w:t xml:space="preserve"> «срыв пломбы» также данный факт фиксируется в присутствии понятых и Акт РНК подписывается ими. В случае отсутствия понятых производится фотовидеофиксация.</w:t>
      </w:r>
    </w:p>
    <w:p w14:paraId="7479CA54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Данные материалы передаются в правоохранительные органы для привлечения к ответственности в соответствии с Уголовным Кодексом Кыргызской Республики.</w:t>
      </w:r>
    </w:p>
    <w:p w14:paraId="7F53ED4E" w14:textId="0DE76612" w:rsidR="006E1681" w:rsidRPr="00395705" w:rsidRDefault="005179D6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>8</w:t>
      </w:r>
      <w:r w:rsidR="002A342C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установления факта нарушения требования к розничному и/или оптовому ввозу, хранению, про</w:t>
      </w:r>
      <w:r w:rsidR="008B6E16">
        <w:rPr>
          <w:rFonts w:ascii="Times New Roman" w:hAnsi="Times New Roman" w:cs="Times New Roman"/>
          <w:sz w:val="28"/>
          <w:szCs w:val="28"/>
        </w:rPr>
        <w:t>изводству и реализации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нефтепродуктов, определенного Кабинетом </w:t>
      </w:r>
      <w:r w:rsidR="00B41C9D">
        <w:rPr>
          <w:rFonts w:ascii="Times New Roman" w:hAnsi="Times New Roman" w:cs="Times New Roman"/>
          <w:sz w:val="28"/>
          <w:szCs w:val="28"/>
        </w:rPr>
        <w:t>Министров Кыргызской Республики</w:t>
      </w:r>
      <w:r w:rsidR="008B6E16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составляется протокол </w:t>
      </w:r>
      <w:r w:rsidR="00B41C9D">
        <w:rPr>
          <w:rFonts w:ascii="Times New Roman" w:hAnsi="Times New Roman" w:cs="Times New Roman"/>
          <w:sz w:val="28"/>
          <w:szCs w:val="28"/>
        </w:rPr>
        <w:t>в соответствии с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Кодекс</w:t>
      </w:r>
      <w:r w:rsidR="00B41C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Кыргызской Республики о правонарушениях.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FE10B4" w14:textId="043231B3" w:rsidR="001D4492" w:rsidRPr="008B591D" w:rsidRDefault="001D4492" w:rsidP="001D449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614AEB88" w14:textId="1A0264BD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рамках рейдового налогового контроля сотрудник проверяет документы на предмет владения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базой нефтепродуктов или резервуаров, а также паспорт продукции, выдаваемый изготовителем или продавцом (на предприятиях, осуществляющих хранение готовой к реализации продукции). Кроме этого, проверяет условия хранения нефтепродуктов, факт применения ЭТТН, а также наличие контрольных пломб. В случае установления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хотя бы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вышеуказанных нарушений в Акте РНК указывается соответствующий вид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6E16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</w:t>
      </w:r>
      <w:r w:rsidR="008B6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B6E1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их</w:t>
      </w:r>
      <w:r w:rsidR="0047498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виды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составляется протокол в соответствии с Кодексом Кыргызской Республики о правонарушениях.</w:t>
      </w:r>
    </w:p>
    <w:p w14:paraId="72D37D63" w14:textId="60832DEF" w:rsidR="001D4492" w:rsidRPr="008B591D" w:rsidRDefault="001D4492" w:rsidP="001D449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6DE5CCED" w14:textId="73ECF9FF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В ходе рейдового налогового контроля контролируются места торговли ГСМ вне АЗС. В случае обнаружения такого рода нарушения в Акте РНК указывается соответствующая информация и составляется протокол </w:t>
      </w:r>
      <w:r w:rsidR="00B41C9D">
        <w:rPr>
          <w:rFonts w:ascii="Times New Roman" w:hAnsi="Times New Roman" w:cs="Times New Roman"/>
          <w:sz w:val="28"/>
          <w:szCs w:val="28"/>
        </w:rPr>
        <w:t>в соответствии с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41C9D">
        <w:rPr>
          <w:rFonts w:ascii="Times New Roman" w:hAnsi="Times New Roman" w:cs="Times New Roman"/>
          <w:sz w:val="28"/>
          <w:szCs w:val="28"/>
        </w:rPr>
        <w:t>ом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B41C9D" w:rsidRPr="00395705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о правонарушениях, а также применяется дополнительное правовое последствие в виде изъятия имущества с составлением Акта изъятия имущества. При временном изъятии </w:t>
      </w:r>
      <w:r w:rsidR="00B90D28" w:rsidRPr="00395705">
        <w:rPr>
          <w:rFonts w:ascii="Times New Roman" w:hAnsi="Times New Roman" w:cs="Times New Roman"/>
          <w:sz w:val="28"/>
          <w:szCs w:val="28"/>
        </w:rPr>
        <w:t>имущества к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Акту РНК прилагается Акт изъятия имущества.</w:t>
      </w:r>
    </w:p>
    <w:p w14:paraId="367E416A" w14:textId="3B7F3CE3" w:rsidR="001D4492" w:rsidRPr="008B591D" w:rsidRDefault="001D4492" w:rsidP="001D449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5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рейдовый налоговый контроль, или налогового представителя, 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8B591D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B5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Pr="008B591D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5256F2CB" w14:textId="5FB9EF6C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5179D6" w:rsidRPr="00395705">
        <w:rPr>
          <w:rFonts w:ascii="Times New Roman" w:hAnsi="Times New Roman" w:cs="Times New Roman"/>
          <w:sz w:val="28"/>
          <w:szCs w:val="28"/>
        </w:rPr>
        <w:t>.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После истечения срока обжалования в течение трех дней материалы по делу направляются в суд для решения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об уничтожении или конфискации в доход государства временно изъятого имущества.</w:t>
      </w:r>
    </w:p>
    <w:p w14:paraId="6CAD37E6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Вопрос конфискации или уничтожения имущества разрешается судом.</w:t>
      </w:r>
    </w:p>
    <w:p w14:paraId="4C4670CF" w14:textId="07921F82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если в ходе рейдового налогового контроля объект правонарушения оставляется без присмотра на месте совершения правонарушения протокол по Кодексу Кыргызской Республики о правонарушениях составляется с отметкой «без лица» в пункте «сведения о правонарушителе».</w:t>
      </w:r>
    </w:p>
    <w:p w14:paraId="45629196" w14:textId="77777777" w:rsidR="006E1681" w:rsidRPr="00395705" w:rsidRDefault="006E1681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705">
        <w:rPr>
          <w:rFonts w:ascii="Times New Roman" w:hAnsi="Times New Roman" w:cs="Times New Roman"/>
          <w:sz w:val="28"/>
          <w:szCs w:val="28"/>
        </w:rPr>
        <w:t xml:space="preserve">Кроме этого, производство по делу приостанавливается в соответствии с Кодексом Кыргызской Республики о правонарушениях, а также сотрудник </w:t>
      </w: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принять все меры к обнаружению и установлению лица, совершившего правонарушение.</w:t>
      </w:r>
    </w:p>
    <w:p w14:paraId="7177FFE8" w14:textId="234E69D2" w:rsidR="006E1681" w:rsidRPr="00B41C9D" w:rsidRDefault="002A342C" w:rsidP="00B41C9D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93</w:t>
      </w:r>
      <w:r w:rsidR="005179D6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неустановления личности правонарушителя</w:t>
      </w:r>
      <w:r w:rsid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истечения срока давности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 направляет в суд протокол по делу о правонарушении, а также иные материалы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 о</w:t>
      </w:r>
      <w:r w:rsidR="006E1681" w:rsidRP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B41C9D" w:rsidRPr="00B4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681"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уничтожении или конфискации в доход государства временно изъятого имущества.</w:t>
      </w:r>
    </w:p>
    <w:p w14:paraId="23A14E03" w14:textId="77777777" w:rsidR="006E1681" w:rsidRPr="00395705" w:rsidRDefault="006E1681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конфискации или уничтожения имущества разрешается судом. </w:t>
      </w:r>
    </w:p>
    <w:p w14:paraId="494D061F" w14:textId="77777777" w:rsidR="006E1681" w:rsidRPr="00395705" w:rsidRDefault="006E1681" w:rsidP="00776455">
      <w:pPr>
        <w:pStyle w:val="a5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0B56B" w14:textId="1CBBA30D" w:rsidR="006E1681" w:rsidRPr="00395705" w:rsidRDefault="007539E7" w:rsidP="00CD7FA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776455" w:rsidRPr="00395705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6E1681" w:rsidRPr="00395705">
        <w:rPr>
          <w:rFonts w:ascii="Times New Roman" w:hAnsi="Times New Roman" w:cs="Times New Roman"/>
          <w:b/>
          <w:bCs/>
          <w:sz w:val="28"/>
          <w:szCs w:val="28"/>
        </w:rPr>
        <w:t>Оформление Акта РНК</w:t>
      </w:r>
    </w:p>
    <w:p w14:paraId="4667A2A5" w14:textId="77777777" w:rsidR="006E1681" w:rsidRPr="00395705" w:rsidRDefault="006E1681" w:rsidP="00776455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CA1C2" w14:textId="4315BA1C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94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На основании предписания, выданного органами налоговой службы в информационной системе </w:t>
      </w:r>
      <w:r w:rsidR="00B475AF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уполномоченного налогового органа</w:t>
      </w:r>
      <w:r w:rsidR="006E1681" w:rsidRPr="00395705">
        <w:rPr>
          <w:rFonts w:ascii="Times New Roman" w:hAnsi="Times New Roman" w:cs="Times New Roman"/>
          <w:sz w:val="28"/>
          <w:szCs w:val="28"/>
        </w:rPr>
        <w:t>, формируются Акты РНК с уникальными номерами.</w:t>
      </w:r>
    </w:p>
    <w:p w14:paraId="35869227" w14:textId="7589FDB2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Акт РНК и приложения к нему могут быть оформлены как в бумажной, так и в электронной форме на соответствующем носителе. Оформленный акт в бумажной форме подписываются сотрудником и субъектом или ответственным лицом субъекта, при оформлении акта в электронной форме сотрудник и субъект или ответственное лицо субъекта используют графическую подпись.</w:t>
      </w:r>
    </w:p>
    <w:p w14:paraId="06A1B39E" w14:textId="3703F976" w:rsidR="006E1681" w:rsidRPr="00395705" w:rsidRDefault="002A342C" w:rsidP="00B41C9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При бумажной форме оформления </w:t>
      </w:r>
      <w:r w:rsidR="004D139F">
        <w:rPr>
          <w:rFonts w:ascii="Times New Roman" w:hAnsi="Times New Roman" w:cs="Times New Roman"/>
          <w:sz w:val="28"/>
          <w:szCs w:val="28"/>
          <w:lang w:val="ky-KG"/>
        </w:rPr>
        <w:t>второй экземпляр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Акта РНК </w:t>
      </w:r>
      <w:r w:rsidR="00BF3308">
        <w:rPr>
          <w:rFonts w:ascii="Times New Roman" w:hAnsi="Times New Roman" w:cs="Times New Roman"/>
          <w:sz w:val="28"/>
          <w:szCs w:val="28"/>
        </w:rPr>
        <w:t xml:space="preserve">со всеми приложениями </w:t>
      </w:r>
      <w:r w:rsidR="00B41C9D">
        <w:rPr>
          <w:rFonts w:ascii="Times New Roman" w:hAnsi="Times New Roman" w:cs="Times New Roman"/>
          <w:sz w:val="28"/>
          <w:szCs w:val="28"/>
        </w:rPr>
        <w:t>вручается под под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пись субъекту или ответственному </w:t>
      </w:r>
      <w:r w:rsidR="00BF3308">
        <w:rPr>
          <w:rFonts w:ascii="Times New Roman" w:hAnsi="Times New Roman" w:cs="Times New Roman"/>
          <w:sz w:val="28"/>
          <w:szCs w:val="28"/>
        </w:rPr>
        <w:t xml:space="preserve">лицу субъекта. </w:t>
      </w:r>
      <w:r w:rsidR="001E01E5">
        <w:rPr>
          <w:rFonts w:ascii="Times New Roman" w:hAnsi="Times New Roman" w:cs="Times New Roman"/>
          <w:sz w:val="28"/>
          <w:szCs w:val="28"/>
        </w:rPr>
        <w:t xml:space="preserve">В </w:t>
      </w:r>
      <w:r w:rsidR="006E1681" w:rsidRPr="00395705">
        <w:rPr>
          <w:rFonts w:ascii="Times New Roman" w:hAnsi="Times New Roman" w:cs="Times New Roman"/>
          <w:sz w:val="28"/>
          <w:szCs w:val="28"/>
        </w:rPr>
        <w:t>с</w:t>
      </w:r>
      <w:r w:rsidR="00B41C9D">
        <w:rPr>
          <w:rFonts w:ascii="Times New Roman" w:hAnsi="Times New Roman" w:cs="Times New Roman"/>
          <w:sz w:val="28"/>
          <w:szCs w:val="28"/>
        </w:rPr>
        <w:t>лучае отказ</w:t>
      </w:r>
      <w:r w:rsidR="001E01E5">
        <w:rPr>
          <w:rFonts w:ascii="Times New Roman" w:hAnsi="Times New Roman" w:cs="Times New Roman"/>
          <w:sz w:val="28"/>
          <w:szCs w:val="28"/>
        </w:rPr>
        <w:t>а</w:t>
      </w:r>
      <w:r w:rsidR="00B41C9D">
        <w:rPr>
          <w:rFonts w:ascii="Times New Roman" w:hAnsi="Times New Roman" w:cs="Times New Roman"/>
          <w:sz w:val="28"/>
          <w:szCs w:val="28"/>
        </w:rPr>
        <w:t xml:space="preserve"> от подписания</w:t>
      </w:r>
      <w:r w:rsidR="00990DDE">
        <w:rPr>
          <w:rFonts w:ascii="Times New Roman" w:hAnsi="Times New Roman" w:cs="Times New Roman"/>
          <w:sz w:val="28"/>
          <w:szCs w:val="28"/>
        </w:rPr>
        <w:t xml:space="preserve"> в Акт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РНК</w:t>
      </w:r>
      <w:r w:rsidR="003A2CAD">
        <w:rPr>
          <w:rFonts w:ascii="Times New Roman" w:hAnsi="Times New Roman" w:cs="Times New Roman"/>
          <w:sz w:val="28"/>
          <w:szCs w:val="28"/>
        </w:rPr>
        <w:t>, который подписывается сотрудником,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вносится запись </w:t>
      </w:r>
      <w:r w:rsidR="00A3028B" w:rsidRPr="00395705">
        <w:rPr>
          <w:rFonts w:ascii="Times New Roman" w:hAnsi="Times New Roman" w:cs="Times New Roman"/>
          <w:sz w:val="28"/>
          <w:szCs w:val="28"/>
        </w:rPr>
        <w:t>«</w:t>
      </w:r>
      <w:r w:rsidR="007E4A0C">
        <w:rPr>
          <w:rFonts w:ascii="Times New Roman" w:hAnsi="Times New Roman" w:cs="Times New Roman"/>
          <w:sz w:val="28"/>
          <w:szCs w:val="28"/>
        </w:rPr>
        <w:t>от подписания Акта РНК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отказался, </w:t>
      </w:r>
      <w:r w:rsidR="004D139F">
        <w:rPr>
          <w:rFonts w:ascii="Times New Roman" w:hAnsi="Times New Roman" w:cs="Times New Roman"/>
          <w:sz w:val="28"/>
          <w:szCs w:val="28"/>
          <w:lang w:val="ky-KG"/>
        </w:rPr>
        <w:t>второй экземпляр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Акта РНК вручен</w:t>
      </w:r>
      <w:r w:rsidR="00A3028B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3A2CAD">
        <w:rPr>
          <w:rFonts w:ascii="Times New Roman" w:hAnsi="Times New Roman" w:cs="Times New Roman"/>
          <w:sz w:val="28"/>
          <w:szCs w:val="28"/>
        </w:rPr>
        <w:t>с указанием даты вручения</w:t>
      </w:r>
      <w:r w:rsidR="006E1681" w:rsidRPr="00395705">
        <w:rPr>
          <w:rFonts w:ascii="Times New Roman" w:hAnsi="Times New Roman" w:cs="Times New Roman"/>
          <w:sz w:val="28"/>
          <w:szCs w:val="28"/>
        </w:rPr>
        <w:t>.</w:t>
      </w:r>
    </w:p>
    <w:p w14:paraId="047478E3" w14:textId="39FEE45C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5179D6" w:rsidRPr="001E01E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1E01E5">
        <w:rPr>
          <w:rFonts w:ascii="Times New Roman" w:hAnsi="Times New Roman" w:cs="Times New Roman"/>
          <w:sz w:val="28"/>
          <w:szCs w:val="28"/>
        </w:rPr>
        <w:t xml:space="preserve">При электронной форме оформления электронный Акт РНК со всеми приложениями направляется в личный кабинет налогоплательщика либо </w:t>
      </w:r>
      <w:r w:rsidR="001E0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1E01E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взаимному согласованию</w:t>
      </w:r>
      <w:r w:rsidR="001E01E5" w:rsidRPr="001E01E5">
        <w:rPr>
          <w:rFonts w:ascii="Times New Roman" w:hAnsi="Times New Roman" w:cs="Times New Roman"/>
          <w:sz w:val="28"/>
          <w:szCs w:val="28"/>
        </w:rPr>
        <w:t xml:space="preserve"> </w:t>
      </w:r>
      <w:r w:rsidR="001E01E5">
        <w:rPr>
          <w:rFonts w:ascii="Times New Roman" w:hAnsi="Times New Roman" w:cs="Times New Roman"/>
          <w:sz w:val="28"/>
          <w:szCs w:val="28"/>
        </w:rPr>
        <w:t xml:space="preserve">на </w:t>
      </w:r>
      <w:r w:rsidR="006E1681" w:rsidRPr="001E01E5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EF4511" w:rsidRPr="001E01E5">
        <w:rPr>
          <w:rFonts w:ascii="Times New Roman" w:hAnsi="Times New Roman" w:cs="Times New Roman"/>
          <w:sz w:val="28"/>
          <w:szCs w:val="28"/>
        </w:rPr>
        <w:t xml:space="preserve"> </w:t>
      </w:r>
      <w:r w:rsidR="00FB5DD8">
        <w:rPr>
          <w:rFonts w:ascii="Times New Roman" w:hAnsi="Times New Roman" w:cs="Times New Roman"/>
          <w:sz w:val="28"/>
          <w:szCs w:val="28"/>
        </w:rPr>
        <w:t>или</w:t>
      </w:r>
      <w:r w:rsidR="001E01E5">
        <w:rPr>
          <w:rFonts w:ascii="Times New Roman" w:hAnsi="Times New Roman" w:cs="Times New Roman"/>
          <w:sz w:val="28"/>
          <w:szCs w:val="28"/>
        </w:rPr>
        <w:t xml:space="preserve"> мессенджер субъекта</w:t>
      </w:r>
      <w:r w:rsidR="006E1681" w:rsidRPr="001E0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E50B2" w14:textId="2AC70F05" w:rsidR="006E1681" w:rsidRPr="00395705" w:rsidRDefault="002A342C" w:rsidP="0077645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98</w:t>
      </w:r>
      <w:r w:rsidR="005179D6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8B6E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Акте РНК обязательно указываю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тся:</w:t>
      </w:r>
    </w:p>
    <w:p w14:paraId="6E7A60ED" w14:textId="5802D122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номер Акта РНК;</w:t>
      </w:r>
    </w:p>
    <w:p w14:paraId="67E56101" w14:textId="70ED3AEF" w:rsidR="006E1681" w:rsidRPr="00395705" w:rsidRDefault="007838F8" w:rsidP="007764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дата, место, время начала проведения рейдового налогового контроля;</w:t>
      </w:r>
    </w:p>
    <w:p w14:paraId="65C74C56" w14:textId="08B254E6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должность сотрудника;</w:t>
      </w:r>
    </w:p>
    <w:p w14:paraId="29C86B71" w14:textId="23D1921D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lastRenderedPageBreak/>
        <w:t>4)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номер и дата предписания;</w:t>
      </w:r>
    </w:p>
    <w:p w14:paraId="08CE8C9F" w14:textId="1F0C5447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5)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наименование органа налоговой службы, выдавшего предписание;</w:t>
      </w:r>
    </w:p>
    <w:p w14:paraId="76F55692" w14:textId="05AAE8D1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E4A0C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6)</w:t>
      </w:r>
      <w:r w:rsidR="006E1681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</w:t>
      </w:r>
      <w:r w:rsidR="007E4A0C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7E4A0C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7E4A0C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6E1681" w:rsidRP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субъекта, присутствовавшего в момент контроля, занимаемая должность, контактный номер телефона и адрес места его жительства;</w:t>
      </w:r>
    </w:p>
    <w:p w14:paraId="3D0722B0" w14:textId="2071EF8A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наименование и адрес объекта предпринимательства;</w:t>
      </w:r>
    </w:p>
    <w:p w14:paraId="55CA9952" w14:textId="3D8B6788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8)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наименование субъекта, его ИНН и наименование налогового органа, где зарегистрирован субъект;</w:t>
      </w:r>
    </w:p>
    <w:p w14:paraId="5868C165" w14:textId="7016EFE5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9)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наличие разрешительных документов на право ведения экономической деятельности (серия и номер свидетельства о государственной регистрации и/или патента, страхового полиса,</w:t>
      </w:r>
      <w:r w:rsidR="00A808DA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</w:t>
      </w:r>
      <w:r w:rsidR="00CD7FA6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br/>
      </w:r>
      <w:r w:rsidR="00A808DA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их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дата выдачи и срок их действия);</w:t>
      </w:r>
    </w:p>
    <w:p w14:paraId="45D01B07" w14:textId="39258D5C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количество наемных работников;</w:t>
      </w:r>
    </w:p>
    <w:p w14:paraId="5BA9C57D" w14:textId="3F8D119F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наличие книги инспекторских проверок;</w:t>
      </w:r>
    </w:p>
    <w:p w14:paraId="1B0A4679" w14:textId="21326649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вид деятельности;</w:t>
      </w:r>
    </w:p>
    <w:p w14:paraId="743E3F4F" w14:textId="2ADB3ECA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наличие ККМ;</w:t>
      </w:r>
    </w:p>
    <w:p w14:paraId="130FB21D" w14:textId="5E9D622A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14)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сумма наличной выручки согласно Акту снятия наличных денежных средств в кассе;</w:t>
      </w:r>
    </w:p>
    <w:p w14:paraId="5C30B21D" w14:textId="4A8801AA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15)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сумма, указанная в Х-отчете, 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 Х-отчет при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лагается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Акту РНК;</w:t>
      </w:r>
    </w:p>
    <w:p w14:paraId="532DE97C" w14:textId="488C39D5" w:rsidR="006E1681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16)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сумма, указанная в промежуточном отчете посредством программных средств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учета товаров, работ и услуг,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сам пр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омежуточный отчет прилагается</w:t>
      </w:r>
      <w:r w:rsidR="006E1681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Акту РНК</w:t>
      </w:r>
      <w:r w:rsidR="002568DB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3D87F0C" w14:textId="7B35CA82" w:rsidR="00CA7785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17)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сумма безналичной выруч</w:t>
      </w:r>
      <w:r w:rsidR="007E4A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 согласно Х-отчету, формируемому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посредством 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POS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терминала</w:t>
      </w:r>
      <w:r w:rsidR="00A808DA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CA7785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или выписке из мобильного банкинга</w:t>
      </w:r>
      <w:r w:rsidR="002568DB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;</w:t>
      </w:r>
    </w:p>
    <w:p w14:paraId="61D0331E" w14:textId="54E63A0E" w:rsidR="002568DB" w:rsidRPr="00395705" w:rsidRDefault="007838F8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18)</w:t>
      </w:r>
      <w:r w:rsidR="002568DB" w:rsidRPr="00395705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 xml:space="preserve"> подписи сотрудника и субъекта или ответственного лица субъекта.</w:t>
      </w:r>
    </w:p>
    <w:p w14:paraId="236329EB" w14:textId="705DD25D" w:rsidR="006E1681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В случае отказа субъекта или ответственного лица</w:t>
      </w:r>
      <w:r w:rsidR="00A808DA">
        <w:rPr>
          <w:rFonts w:ascii="Times New Roman" w:hAnsi="Times New Roman" w:cs="Times New Roman"/>
          <w:sz w:val="28"/>
          <w:szCs w:val="28"/>
          <w:lang w:val="ky-KG"/>
        </w:rPr>
        <w:t xml:space="preserve"> субъекта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от подписания Акта РНК </w:t>
      </w:r>
      <w:r w:rsidR="00384BA5">
        <w:rPr>
          <w:rFonts w:ascii="Times New Roman" w:hAnsi="Times New Roman" w:cs="Times New Roman"/>
          <w:sz w:val="28"/>
          <w:szCs w:val="28"/>
        </w:rPr>
        <w:t xml:space="preserve">акт подписывается </w:t>
      </w:r>
      <w:r w:rsidR="006E1681" w:rsidRPr="00395705">
        <w:rPr>
          <w:rFonts w:ascii="Times New Roman" w:hAnsi="Times New Roman" w:cs="Times New Roman"/>
          <w:sz w:val="28"/>
          <w:szCs w:val="28"/>
        </w:rPr>
        <w:t>привлеченными понятыми.</w:t>
      </w:r>
    </w:p>
    <w:p w14:paraId="2E4BD71E" w14:textId="2509F20C" w:rsidR="006E1681" w:rsidRPr="00395705" w:rsidRDefault="00384BA5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привлечения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понятых производ</w:t>
      </w:r>
      <w:r>
        <w:rPr>
          <w:rFonts w:ascii="Times New Roman" w:hAnsi="Times New Roman" w:cs="Times New Roman"/>
          <w:sz w:val="28"/>
          <w:szCs w:val="28"/>
        </w:rPr>
        <w:t>ится фотовидеофиксация</w:t>
      </w:r>
      <w:r w:rsidR="007247B2">
        <w:rPr>
          <w:rFonts w:ascii="Times New Roman" w:hAnsi="Times New Roman" w:cs="Times New Roman"/>
          <w:sz w:val="28"/>
          <w:szCs w:val="28"/>
        </w:rPr>
        <w:t xml:space="preserve"> и в Акт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РНК</w:t>
      </w:r>
      <w:r w:rsidR="007E4A0C" w:rsidRPr="00395705">
        <w:rPr>
          <w:rFonts w:ascii="Times New Roman" w:hAnsi="Times New Roman" w:cs="Times New Roman"/>
          <w:sz w:val="28"/>
          <w:szCs w:val="28"/>
        </w:rPr>
        <w:t xml:space="preserve">, который подписывается сотрудником, </w:t>
      </w:r>
      <w:r w:rsidR="007E4A0C">
        <w:rPr>
          <w:rFonts w:ascii="Times New Roman" w:hAnsi="Times New Roman" w:cs="Times New Roman"/>
          <w:sz w:val="28"/>
          <w:szCs w:val="28"/>
        </w:rPr>
        <w:t>вносится запись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</w:t>
      </w:r>
      <w:r w:rsidR="00A3028B" w:rsidRPr="00395705">
        <w:rPr>
          <w:rFonts w:ascii="Times New Roman" w:hAnsi="Times New Roman" w:cs="Times New Roman"/>
          <w:sz w:val="28"/>
          <w:szCs w:val="28"/>
        </w:rPr>
        <w:t>«</w:t>
      </w:r>
      <w:r w:rsidR="00AE31B0">
        <w:rPr>
          <w:rFonts w:ascii="Times New Roman" w:hAnsi="Times New Roman" w:cs="Times New Roman"/>
          <w:sz w:val="28"/>
          <w:szCs w:val="28"/>
        </w:rPr>
        <w:t>от подписания Акта РНК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отказался, </w:t>
      </w:r>
      <w:r w:rsidR="004D139F">
        <w:rPr>
          <w:rFonts w:ascii="Times New Roman" w:hAnsi="Times New Roman" w:cs="Times New Roman"/>
          <w:sz w:val="28"/>
          <w:szCs w:val="28"/>
        </w:rPr>
        <w:t>второй экземпляр</w:t>
      </w:r>
      <w:r>
        <w:rPr>
          <w:rFonts w:ascii="Times New Roman" w:hAnsi="Times New Roman" w:cs="Times New Roman"/>
          <w:sz w:val="28"/>
          <w:szCs w:val="28"/>
        </w:rPr>
        <w:t xml:space="preserve"> данного акта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вручен</w:t>
      </w:r>
      <w:r w:rsidR="00A3028B" w:rsidRPr="00395705">
        <w:rPr>
          <w:rFonts w:ascii="Times New Roman" w:hAnsi="Times New Roman" w:cs="Times New Roman"/>
          <w:sz w:val="28"/>
          <w:szCs w:val="28"/>
        </w:rPr>
        <w:t>»</w:t>
      </w:r>
      <w:r w:rsidR="006E1681" w:rsidRPr="00395705">
        <w:rPr>
          <w:rFonts w:ascii="Times New Roman" w:hAnsi="Times New Roman" w:cs="Times New Roman"/>
          <w:sz w:val="28"/>
          <w:szCs w:val="28"/>
        </w:rPr>
        <w:t xml:space="preserve"> с указанием даты</w:t>
      </w:r>
      <w:r>
        <w:rPr>
          <w:rFonts w:ascii="Times New Roman" w:hAnsi="Times New Roman" w:cs="Times New Roman"/>
          <w:sz w:val="28"/>
          <w:szCs w:val="28"/>
        </w:rPr>
        <w:t xml:space="preserve"> вручения</w:t>
      </w:r>
      <w:r w:rsidR="006E1681" w:rsidRPr="00395705">
        <w:rPr>
          <w:rFonts w:ascii="Times New Roman" w:hAnsi="Times New Roman" w:cs="Times New Roman"/>
          <w:sz w:val="28"/>
          <w:szCs w:val="28"/>
        </w:rPr>
        <w:t>.</w:t>
      </w:r>
    </w:p>
    <w:p w14:paraId="31C1B0F0" w14:textId="55011654" w:rsidR="002568DB" w:rsidRPr="00395705" w:rsidRDefault="002A342C" w:rsidP="00776455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Если Акт РНК был составлен налоговым органом по месту осуществления деятельности субъекта, а его налоговая регистрация находится в другом налоговом органе, то нарушения налогового законодательства, указанные в Акте РНК, рассматриваются по месту осуществления деятельности.</w:t>
      </w:r>
    </w:p>
    <w:p w14:paraId="67345C97" w14:textId="2D479DD2" w:rsidR="00CE392F" w:rsidRPr="007E4A0C" w:rsidRDefault="002A342C" w:rsidP="007E4A0C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5179D6" w:rsidRPr="00395705">
        <w:rPr>
          <w:rFonts w:ascii="Times New Roman" w:hAnsi="Times New Roman" w:cs="Times New Roman"/>
          <w:sz w:val="28"/>
          <w:szCs w:val="28"/>
        </w:rPr>
        <w:t xml:space="preserve">. </w:t>
      </w:r>
      <w:r w:rsidR="006E1681" w:rsidRPr="00395705">
        <w:rPr>
          <w:rFonts w:ascii="Times New Roman" w:hAnsi="Times New Roman" w:cs="Times New Roman"/>
          <w:sz w:val="28"/>
          <w:szCs w:val="28"/>
        </w:rPr>
        <w:t>Результаты рейдового налогового контроля служат одним из оснований для определения факторов риска при формировании риск-ориентированных субъектов, подлежащих установлению налогового поста.</w:t>
      </w:r>
      <w:r w:rsidR="00CE392F" w:rsidRPr="007E4A0C">
        <w:rPr>
          <w:rFonts w:ascii="Times New Roman" w:hAnsi="Times New Roman" w:cs="Times New Roman"/>
          <w:sz w:val="28"/>
          <w:szCs w:val="28"/>
        </w:rPr>
        <w:t>».</w:t>
      </w:r>
    </w:p>
    <w:sectPr w:rsidR="00CE392F" w:rsidRPr="007E4A0C" w:rsidSect="008E198C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4A24B" w14:textId="77777777" w:rsidR="00920D8D" w:rsidRDefault="00920D8D" w:rsidP="008E198C">
      <w:pPr>
        <w:spacing w:after="0" w:line="240" w:lineRule="auto"/>
      </w:pPr>
      <w:r>
        <w:separator/>
      </w:r>
    </w:p>
  </w:endnote>
  <w:endnote w:type="continuationSeparator" w:id="0">
    <w:p w14:paraId="196220D7" w14:textId="77777777" w:rsidR="00920D8D" w:rsidRDefault="00920D8D" w:rsidP="008E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11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ACD8A7" w14:textId="09A29FA0" w:rsidR="00B33B17" w:rsidRPr="008E198C" w:rsidRDefault="00B33B17" w:rsidP="008E198C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E19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19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19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2B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9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F48FC" w14:textId="77777777" w:rsidR="00920D8D" w:rsidRDefault="00920D8D" w:rsidP="008E198C">
      <w:pPr>
        <w:spacing w:after="0" w:line="240" w:lineRule="auto"/>
      </w:pPr>
      <w:r>
        <w:separator/>
      </w:r>
    </w:p>
  </w:footnote>
  <w:footnote w:type="continuationSeparator" w:id="0">
    <w:p w14:paraId="683B6943" w14:textId="77777777" w:rsidR="00920D8D" w:rsidRDefault="00920D8D" w:rsidP="008E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B23"/>
    <w:multiLevelType w:val="multilevel"/>
    <w:tmpl w:val="86480E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6A23165"/>
    <w:multiLevelType w:val="hybridMultilevel"/>
    <w:tmpl w:val="5C7ECD42"/>
    <w:lvl w:ilvl="0" w:tplc="2000000F">
      <w:start w:val="1"/>
      <w:numFmt w:val="decimal"/>
      <w:lvlText w:val="%1."/>
      <w:lvlJc w:val="left"/>
      <w:pPr>
        <w:ind w:left="1124" w:hanging="360"/>
      </w:pPr>
    </w:lvl>
    <w:lvl w:ilvl="1" w:tplc="20000019" w:tentative="1">
      <w:start w:val="1"/>
      <w:numFmt w:val="lowerLetter"/>
      <w:lvlText w:val="%2."/>
      <w:lvlJc w:val="left"/>
      <w:pPr>
        <w:ind w:left="1844" w:hanging="360"/>
      </w:pPr>
    </w:lvl>
    <w:lvl w:ilvl="2" w:tplc="2000001B" w:tentative="1">
      <w:start w:val="1"/>
      <w:numFmt w:val="lowerRoman"/>
      <w:lvlText w:val="%3."/>
      <w:lvlJc w:val="right"/>
      <w:pPr>
        <w:ind w:left="2564" w:hanging="180"/>
      </w:pPr>
    </w:lvl>
    <w:lvl w:ilvl="3" w:tplc="2000000F" w:tentative="1">
      <w:start w:val="1"/>
      <w:numFmt w:val="decimal"/>
      <w:lvlText w:val="%4."/>
      <w:lvlJc w:val="left"/>
      <w:pPr>
        <w:ind w:left="3284" w:hanging="360"/>
      </w:pPr>
    </w:lvl>
    <w:lvl w:ilvl="4" w:tplc="20000019" w:tentative="1">
      <w:start w:val="1"/>
      <w:numFmt w:val="lowerLetter"/>
      <w:lvlText w:val="%5."/>
      <w:lvlJc w:val="left"/>
      <w:pPr>
        <w:ind w:left="4004" w:hanging="360"/>
      </w:pPr>
    </w:lvl>
    <w:lvl w:ilvl="5" w:tplc="2000001B" w:tentative="1">
      <w:start w:val="1"/>
      <w:numFmt w:val="lowerRoman"/>
      <w:lvlText w:val="%6."/>
      <w:lvlJc w:val="right"/>
      <w:pPr>
        <w:ind w:left="4724" w:hanging="180"/>
      </w:pPr>
    </w:lvl>
    <w:lvl w:ilvl="6" w:tplc="2000000F" w:tentative="1">
      <w:start w:val="1"/>
      <w:numFmt w:val="decimal"/>
      <w:lvlText w:val="%7."/>
      <w:lvlJc w:val="left"/>
      <w:pPr>
        <w:ind w:left="5444" w:hanging="360"/>
      </w:pPr>
    </w:lvl>
    <w:lvl w:ilvl="7" w:tplc="20000019" w:tentative="1">
      <w:start w:val="1"/>
      <w:numFmt w:val="lowerLetter"/>
      <w:lvlText w:val="%8."/>
      <w:lvlJc w:val="left"/>
      <w:pPr>
        <w:ind w:left="6164" w:hanging="360"/>
      </w:pPr>
    </w:lvl>
    <w:lvl w:ilvl="8" w:tplc="2000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" w15:restartNumberingAfterBreak="0">
    <w:nsid w:val="0C350442"/>
    <w:multiLevelType w:val="hybridMultilevel"/>
    <w:tmpl w:val="D77E7E40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0F6F4B28"/>
    <w:multiLevelType w:val="hybridMultilevel"/>
    <w:tmpl w:val="74DC904E"/>
    <w:lvl w:ilvl="0" w:tplc="921EF21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36B10"/>
    <w:multiLevelType w:val="hybridMultilevel"/>
    <w:tmpl w:val="D77E7E40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FD7309D"/>
    <w:multiLevelType w:val="hybridMultilevel"/>
    <w:tmpl w:val="41362532"/>
    <w:lvl w:ilvl="0" w:tplc="20000013">
      <w:start w:val="1"/>
      <w:numFmt w:val="upperRoman"/>
      <w:lvlText w:val="%1."/>
      <w:lvlJc w:val="right"/>
      <w:pPr>
        <w:ind w:left="2628" w:hanging="360"/>
      </w:pPr>
      <w:rPr>
        <w:rFonts w:hint="default"/>
        <w:b/>
        <w:bCs/>
        <w:sz w:val="22"/>
        <w:szCs w:val="22"/>
      </w:rPr>
    </w:lvl>
    <w:lvl w:ilvl="1" w:tplc="52FAA2B2">
      <w:start w:val="1"/>
      <w:numFmt w:val="decimal"/>
      <w:lvlText w:val="%2)"/>
      <w:lvlJc w:val="left"/>
      <w:pPr>
        <w:ind w:left="2216" w:hanging="39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906" w:hanging="180"/>
      </w:pPr>
    </w:lvl>
    <w:lvl w:ilvl="3" w:tplc="2000000F" w:tentative="1">
      <w:start w:val="1"/>
      <w:numFmt w:val="decimal"/>
      <w:lvlText w:val="%4."/>
      <w:lvlJc w:val="left"/>
      <w:pPr>
        <w:ind w:left="3626" w:hanging="360"/>
      </w:pPr>
    </w:lvl>
    <w:lvl w:ilvl="4" w:tplc="20000019" w:tentative="1">
      <w:start w:val="1"/>
      <w:numFmt w:val="lowerLetter"/>
      <w:lvlText w:val="%5."/>
      <w:lvlJc w:val="left"/>
      <w:pPr>
        <w:ind w:left="4346" w:hanging="360"/>
      </w:pPr>
    </w:lvl>
    <w:lvl w:ilvl="5" w:tplc="2000001B" w:tentative="1">
      <w:start w:val="1"/>
      <w:numFmt w:val="lowerRoman"/>
      <w:lvlText w:val="%6."/>
      <w:lvlJc w:val="right"/>
      <w:pPr>
        <w:ind w:left="5066" w:hanging="180"/>
      </w:pPr>
    </w:lvl>
    <w:lvl w:ilvl="6" w:tplc="2000000F" w:tentative="1">
      <w:start w:val="1"/>
      <w:numFmt w:val="decimal"/>
      <w:lvlText w:val="%7."/>
      <w:lvlJc w:val="left"/>
      <w:pPr>
        <w:ind w:left="5786" w:hanging="360"/>
      </w:pPr>
    </w:lvl>
    <w:lvl w:ilvl="7" w:tplc="20000019" w:tentative="1">
      <w:start w:val="1"/>
      <w:numFmt w:val="lowerLetter"/>
      <w:lvlText w:val="%8."/>
      <w:lvlJc w:val="left"/>
      <w:pPr>
        <w:ind w:left="6506" w:hanging="360"/>
      </w:pPr>
    </w:lvl>
    <w:lvl w:ilvl="8" w:tplc="200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21487A07"/>
    <w:multiLevelType w:val="hybridMultilevel"/>
    <w:tmpl w:val="D77E7E40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35291CE9"/>
    <w:multiLevelType w:val="hybridMultilevel"/>
    <w:tmpl w:val="7906558A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39E65E35"/>
    <w:multiLevelType w:val="hybridMultilevel"/>
    <w:tmpl w:val="D98EC59E"/>
    <w:lvl w:ilvl="0" w:tplc="2000000F">
      <w:start w:val="1"/>
      <w:numFmt w:val="decimal"/>
      <w:lvlText w:val="%1."/>
      <w:lvlJc w:val="left"/>
      <w:pPr>
        <w:ind w:left="1185" w:hanging="360"/>
      </w:p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455A4946"/>
    <w:multiLevelType w:val="hybridMultilevel"/>
    <w:tmpl w:val="1F54259E"/>
    <w:lvl w:ilvl="0" w:tplc="5DCCD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D40674"/>
    <w:multiLevelType w:val="hybridMultilevel"/>
    <w:tmpl w:val="7088823E"/>
    <w:lvl w:ilvl="0" w:tplc="12E89EC8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  <w:lang w:val="ru-RU"/>
      </w:rPr>
    </w:lvl>
    <w:lvl w:ilvl="1" w:tplc="FFFFFFFF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49D37711"/>
    <w:multiLevelType w:val="hybridMultilevel"/>
    <w:tmpl w:val="82E050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5C16"/>
    <w:multiLevelType w:val="hybridMultilevel"/>
    <w:tmpl w:val="6D746E78"/>
    <w:lvl w:ilvl="0" w:tplc="2000000F">
      <w:start w:val="1"/>
      <w:numFmt w:val="decimal"/>
      <w:lvlText w:val="%1."/>
      <w:lvlJc w:val="left"/>
      <w:pPr>
        <w:ind w:left="1124" w:hanging="360"/>
      </w:pPr>
    </w:lvl>
    <w:lvl w:ilvl="1" w:tplc="20000019">
      <w:start w:val="1"/>
      <w:numFmt w:val="lowerLetter"/>
      <w:lvlText w:val="%2."/>
      <w:lvlJc w:val="left"/>
      <w:pPr>
        <w:ind w:left="1844" w:hanging="360"/>
      </w:pPr>
    </w:lvl>
    <w:lvl w:ilvl="2" w:tplc="2000001B" w:tentative="1">
      <w:start w:val="1"/>
      <w:numFmt w:val="lowerRoman"/>
      <w:lvlText w:val="%3."/>
      <w:lvlJc w:val="right"/>
      <w:pPr>
        <w:ind w:left="2564" w:hanging="180"/>
      </w:pPr>
    </w:lvl>
    <w:lvl w:ilvl="3" w:tplc="2000000F">
      <w:start w:val="1"/>
      <w:numFmt w:val="decimal"/>
      <w:lvlText w:val="%4."/>
      <w:lvlJc w:val="left"/>
      <w:pPr>
        <w:ind w:left="3284" w:hanging="360"/>
      </w:pPr>
    </w:lvl>
    <w:lvl w:ilvl="4" w:tplc="20000019" w:tentative="1">
      <w:start w:val="1"/>
      <w:numFmt w:val="lowerLetter"/>
      <w:lvlText w:val="%5."/>
      <w:lvlJc w:val="left"/>
      <w:pPr>
        <w:ind w:left="4004" w:hanging="360"/>
      </w:pPr>
    </w:lvl>
    <w:lvl w:ilvl="5" w:tplc="2000001B" w:tentative="1">
      <w:start w:val="1"/>
      <w:numFmt w:val="lowerRoman"/>
      <w:lvlText w:val="%6."/>
      <w:lvlJc w:val="right"/>
      <w:pPr>
        <w:ind w:left="4724" w:hanging="180"/>
      </w:pPr>
    </w:lvl>
    <w:lvl w:ilvl="6" w:tplc="2000000F" w:tentative="1">
      <w:start w:val="1"/>
      <w:numFmt w:val="decimal"/>
      <w:lvlText w:val="%7."/>
      <w:lvlJc w:val="left"/>
      <w:pPr>
        <w:ind w:left="5444" w:hanging="360"/>
      </w:pPr>
    </w:lvl>
    <w:lvl w:ilvl="7" w:tplc="20000019" w:tentative="1">
      <w:start w:val="1"/>
      <w:numFmt w:val="lowerLetter"/>
      <w:lvlText w:val="%8."/>
      <w:lvlJc w:val="left"/>
      <w:pPr>
        <w:ind w:left="6164" w:hanging="360"/>
      </w:pPr>
    </w:lvl>
    <w:lvl w:ilvl="8" w:tplc="2000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3" w15:restartNumberingAfterBreak="0">
    <w:nsid w:val="4BAC5B67"/>
    <w:multiLevelType w:val="hybridMultilevel"/>
    <w:tmpl w:val="D77E7E40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5D02551C"/>
    <w:multiLevelType w:val="hybridMultilevel"/>
    <w:tmpl w:val="400C78BA"/>
    <w:lvl w:ilvl="0" w:tplc="14B611F4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E70C56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BCF"/>
    <w:multiLevelType w:val="hybridMultilevel"/>
    <w:tmpl w:val="02E6A0A2"/>
    <w:lvl w:ilvl="0" w:tplc="9DF673C8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5FC96F62"/>
    <w:multiLevelType w:val="hybridMultilevel"/>
    <w:tmpl w:val="BD364C8C"/>
    <w:lvl w:ilvl="0" w:tplc="9DF673C8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837" w:hanging="360"/>
      </w:p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4BF3975"/>
    <w:multiLevelType w:val="hybridMultilevel"/>
    <w:tmpl w:val="95DC7FBC"/>
    <w:lvl w:ilvl="0" w:tplc="574C640A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20000019">
      <w:start w:val="1"/>
      <w:numFmt w:val="lowerLetter"/>
      <w:lvlText w:val="%2."/>
      <w:lvlJc w:val="left"/>
      <w:pPr>
        <w:ind w:left="1468" w:hanging="360"/>
      </w:pPr>
    </w:lvl>
    <w:lvl w:ilvl="2" w:tplc="2000001B" w:tentative="1">
      <w:start w:val="1"/>
      <w:numFmt w:val="lowerRoman"/>
      <w:lvlText w:val="%3."/>
      <w:lvlJc w:val="right"/>
      <w:pPr>
        <w:ind w:left="2188" w:hanging="180"/>
      </w:pPr>
    </w:lvl>
    <w:lvl w:ilvl="3" w:tplc="2000000F" w:tentative="1">
      <w:start w:val="1"/>
      <w:numFmt w:val="decimal"/>
      <w:lvlText w:val="%4."/>
      <w:lvlJc w:val="left"/>
      <w:pPr>
        <w:ind w:left="2908" w:hanging="360"/>
      </w:pPr>
    </w:lvl>
    <w:lvl w:ilvl="4" w:tplc="20000019" w:tentative="1">
      <w:start w:val="1"/>
      <w:numFmt w:val="lowerLetter"/>
      <w:lvlText w:val="%5."/>
      <w:lvlJc w:val="left"/>
      <w:pPr>
        <w:ind w:left="3628" w:hanging="360"/>
      </w:pPr>
    </w:lvl>
    <w:lvl w:ilvl="5" w:tplc="2000001B" w:tentative="1">
      <w:start w:val="1"/>
      <w:numFmt w:val="lowerRoman"/>
      <w:lvlText w:val="%6."/>
      <w:lvlJc w:val="right"/>
      <w:pPr>
        <w:ind w:left="4348" w:hanging="180"/>
      </w:pPr>
    </w:lvl>
    <w:lvl w:ilvl="6" w:tplc="2000000F" w:tentative="1">
      <w:start w:val="1"/>
      <w:numFmt w:val="decimal"/>
      <w:lvlText w:val="%7."/>
      <w:lvlJc w:val="left"/>
      <w:pPr>
        <w:ind w:left="5068" w:hanging="360"/>
      </w:pPr>
    </w:lvl>
    <w:lvl w:ilvl="7" w:tplc="20000019" w:tentative="1">
      <w:start w:val="1"/>
      <w:numFmt w:val="lowerLetter"/>
      <w:lvlText w:val="%8."/>
      <w:lvlJc w:val="left"/>
      <w:pPr>
        <w:ind w:left="5788" w:hanging="360"/>
      </w:pPr>
    </w:lvl>
    <w:lvl w:ilvl="8" w:tplc="200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681408B7"/>
    <w:multiLevelType w:val="hybridMultilevel"/>
    <w:tmpl w:val="D77E7E40"/>
    <w:lvl w:ilvl="0" w:tplc="FFFFFFF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12"/>
  </w:num>
  <w:num w:numId="8">
    <w:abstractNumId w:val="17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8"/>
  </w:num>
  <w:num w:numId="16">
    <w:abstractNumId w:val="7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81"/>
    <w:rsid w:val="000011D9"/>
    <w:rsid w:val="0001154D"/>
    <w:rsid w:val="000469FB"/>
    <w:rsid w:val="00071AF4"/>
    <w:rsid w:val="00084938"/>
    <w:rsid w:val="00093697"/>
    <w:rsid w:val="000A3069"/>
    <w:rsid w:val="000A5812"/>
    <w:rsid w:val="000B0B35"/>
    <w:rsid w:val="000E0768"/>
    <w:rsid w:val="00123374"/>
    <w:rsid w:val="00136D1F"/>
    <w:rsid w:val="00155029"/>
    <w:rsid w:val="001C2AAF"/>
    <w:rsid w:val="001D4492"/>
    <w:rsid w:val="001E01E5"/>
    <w:rsid w:val="001F7DA4"/>
    <w:rsid w:val="0021167C"/>
    <w:rsid w:val="00215889"/>
    <w:rsid w:val="0021661F"/>
    <w:rsid w:val="00246FC1"/>
    <w:rsid w:val="002554EB"/>
    <w:rsid w:val="002568DB"/>
    <w:rsid w:val="002A342C"/>
    <w:rsid w:val="002A72EB"/>
    <w:rsid w:val="002B11C9"/>
    <w:rsid w:val="002C04B5"/>
    <w:rsid w:val="00320EAF"/>
    <w:rsid w:val="00346945"/>
    <w:rsid w:val="00376E17"/>
    <w:rsid w:val="00384BA5"/>
    <w:rsid w:val="0038722E"/>
    <w:rsid w:val="00395705"/>
    <w:rsid w:val="003A2CAD"/>
    <w:rsid w:val="003C5658"/>
    <w:rsid w:val="004052D7"/>
    <w:rsid w:val="004132EE"/>
    <w:rsid w:val="00451132"/>
    <w:rsid w:val="00474980"/>
    <w:rsid w:val="00483C5F"/>
    <w:rsid w:val="004A55BC"/>
    <w:rsid w:val="004D139F"/>
    <w:rsid w:val="00501B07"/>
    <w:rsid w:val="005122F5"/>
    <w:rsid w:val="005175EF"/>
    <w:rsid w:val="005179D6"/>
    <w:rsid w:val="005818B5"/>
    <w:rsid w:val="005D06A7"/>
    <w:rsid w:val="00620EA9"/>
    <w:rsid w:val="00626039"/>
    <w:rsid w:val="00641BA5"/>
    <w:rsid w:val="00684FCF"/>
    <w:rsid w:val="006B4971"/>
    <w:rsid w:val="006E1681"/>
    <w:rsid w:val="006E76A7"/>
    <w:rsid w:val="006F7106"/>
    <w:rsid w:val="007178FC"/>
    <w:rsid w:val="007247B2"/>
    <w:rsid w:val="00752A2C"/>
    <w:rsid w:val="007539E7"/>
    <w:rsid w:val="00754BC4"/>
    <w:rsid w:val="00776455"/>
    <w:rsid w:val="007838F8"/>
    <w:rsid w:val="007851C1"/>
    <w:rsid w:val="00796F86"/>
    <w:rsid w:val="007E4A0C"/>
    <w:rsid w:val="00831EE9"/>
    <w:rsid w:val="008716DF"/>
    <w:rsid w:val="00890B28"/>
    <w:rsid w:val="008919A2"/>
    <w:rsid w:val="008A6306"/>
    <w:rsid w:val="008B0105"/>
    <w:rsid w:val="008B591D"/>
    <w:rsid w:val="008B6E16"/>
    <w:rsid w:val="008D428C"/>
    <w:rsid w:val="008E198C"/>
    <w:rsid w:val="00920D8D"/>
    <w:rsid w:val="00923F9E"/>
    <w:rsid w:val="00925851"/>
    <w:rsid w:val="00953709"/>
    <w:rsid w:val="009876F4"/>
    <w:rsid w:val="009903BD"/>
    <w:rsid w:val="00990DDE"/>
    <w:rsid w:val="009B6D5A"/>
    <w:rsid w:val="009C76AE"/>
    <w:rsid w:val="009D204F"/>
    <w:rsid w:val="009E0617"/>
    <w:rsid w:val="009E06F8"/>
    <w:rsid w:val="009E29A0"/>
    <w:rsid w:val="00A02AED"/>
    <w:rsid w:val="00A3028B"/>
    <w:rsid w:val="00A41042"/>
    <w:rsid w:val="00A6642D"/>
    <w:rsid w:val="00A808DA"/>
    <w:rsid w:val="00AD7FEE"/>
    <w:rsid w:val="00AE31B0"/>
    <w:rsid w:val="00AF5B9F"/>
    <w:rsid w:val="00B2608F"/>
    <w:rsid w:val="00B33B17"/>
    <w:rsid w:val="00B41C9D"/>
    <w:rsid w:val="00B432A2"/>
    <w:rsid w:val="00B449FC"/>
    <w:rsid w:val="00B475AF"/>
    <w:rsid w:val="00B51EA2"/>
    <w:rsid w:val="00B90D28"/>
    <w:rsid w:val="00BA0239"/>
    <w:rsid w:val="00BA1A08"/>
    <w:rsid w:val="00BB04E5"/>
    <w:rsid w:val="00BB2B56"/>
    <w:rsid w:val="00BC66C8"/>
    <w:rsid w:val="00BF3308"/>
    <w:rsid w:val="00C23B8A"/>
    <w:rsid w:val="00C33524"/>
    <w:rsid w:val="00C3585A"/>
    <w:rsid w:val="00C36E09"/>
    <w:rsid w:val="00C62BDF"/>
    <w:rsid w:val="00C87A46"/>
    <w:rsid w:val="00CA7785"/>
    <w:rsid w:val="00CD7302"/>
    <w:rsid w:val="00CD7FA6"/>
    <w:rsid w:val="00CE392F"/>
    <w:rsid w:val="00D0430A"/>
    <w:rsid w:val="00D15726"/>
    <w:rsid w:val="00D36041"/>
    <w:rsid w:val="00D8757C"/>
    <w:rsid w:val="00D90361"/>
    <w:rsid w:val="00D95348"/>
    <w:rsid w:val="00DC3D28"/>
    <w:rsid w:val="00DC6B2D"/>
    <w:rsid w:val="00E36427"/>
    <w:rsid w:val="00E72687"/>
    <w:rsid w:val="00E73F9B"/>
    <w:rsid w:val="00EA7079"/>
    <w:rsid w:val="00ED7924"/>
    <w:rsid w:val="00EE61F8"/>
    <w:rsid w:val="00EF4511"/>
    <w:rsid w:val="00F33D38"/>
    <w:rsid w:val="00F4023E"/>
    <w:rsid w:val="00F45316"/>
    <w:rsid w:val="00F67314"/>
    <w:rsid w:val="00F74442"/>
    <w:rsid w:val="00F95B7F"/>
    <w:rsid w:val="00F9671B"/>
    <w:rsid w:val="00FA42C6"/>
    <w:rsid w:val="00FB5DD8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83A7"/>
  <w15:docId w15:val="{6F88BD40-9381-4C16-A5F9-148CD44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68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E1681"/>
    <w:rPr>
      <w:rFonts w:asciiTheme="majorHAnsi" w:eastAsiaTheme="majorEastAsia" w:hAnsiTheme="majorHAnsi" w:cstheme="majorBidi"/>
      <w:color w:val="2F5496" w:themeColor="accent1" w:themeShade="BF"/>
    </w:rPr>
  </w:style>
  <w:style w:type="table" w:styleId="a3">
    <w:name w:val="Table Grid"/>
    <w:basedOn w:val="a1"/>
    <w:uiPriority w:val="39"/>
    <w:rsid w:val="006E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E16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E1681"/>
    <w:pPr>
      <w:ind w:left="720"/>
      <w:contextualSpacing/>
    </w:pPr>
  </w:style>
  <w:style w:type="paragraph" w:customStyle="1" w:styleId="pj">
    <w:name w:val="pj"/>
    <w:basedOn w:val="a"/>
    <w:rsid w:val="006E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kTekst">
    <w:name w:val="_Текст обычный (tkTekst)"/>
    <w:basedOn w:val="a"/>
    <w:rsid w:val="006E1681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6E1681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E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98C"/>
  </w:style>
  <w:style w:type="paragraph" w:styleId="a8">
    <w:name w:val="footer"/>
    <w:basedOn w:val="a"/>
    <w:link w:val="a9"/>
    <w:uiPriority w:val="99"/>
    <w:unhideWhenUsed/>
    <w:rsid w:val="008E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98C"/>
  </w:style>
  <w:style w:type="paragraph" w:styleId="aa">
    <w:name w:val="Balloon Text"/>
    <w:basedOn w:val="a"/>
    <w:link w:val="ab"/>
    <w:uiPriority w:val="99"/>
    <w:semiHidden/>
    <w:unhideWhenUsed/>
    <w:rsid w:val="0075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3E4E-CDBC-4F54-93AA-53DBF5B5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9068</Words>
  <Characters>51688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Бакир кызы Мээримкан</cp:lastModifiedBy>
  <cp:revision>2</cp:revision>
  <cp:lastPrinted>2024-01-19T11:02:00Z</cp:lastPrinted>
  <dcterms:created xsi:type="dcterms:W3CDTF">2024-02-29T06:43:00Z</dcterms:created>
  <dcterms:modified xsi:type="dcterms:W3CDTF">2024-02-29T06:43:00Z</dcterms:modified>
</cp:coreProperties>
</file>