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A1" w:rsidRPr="00B834E8" w:rsidRDefault="006D5EA1" w:rsidP="006D5EA1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Тиркеме </w:t>
      </w:r>
    </w:p>
    <w:p w:rsidR="006D5EA1" w:rsidRPr="00B834E8" w:rsidRDefault="006D5EA1" w:rsidP="006D5EA1">
      <w:pPr>
        <w:pStyle w:val="a4"/>
        <w:spacing w:after="0"/>
        <w:ind w:left="4956" w:firstLine="708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Pr="00B834E8" w:rsidRDefault="006D5EA1" w:rsidP="006D5EA1">
      <w:pPr>
        <w:spacing w:after="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</w:pPr>
      <w:r w:rsidRPr="00B834E8"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>Жергиликтүү бюджеттерде каржылоодо турган мекемелердин керект</w:t>
      </w:r>
      <w:r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>өө</w:t>
      </w:r>
      <w:r w:rsidRPr="00B834E8"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>чү электр энергиясы үчүн чыгымдары</w:t>
      </w:r>
      <w:r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>н</w:t>
      </w:r>
      <w:r w:rsidRPr="00B834E8"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 xml:space="preserve"> республикалык бюджеттен каржылоо жөнүндө</w:t>
      </w:r>
    </w:p>
    <w:p w:rsidR="006D5EA1" w:rsidRPr="00B834E8" w:rsidRDefault="006D5EA1" w:rsidP="006D5EA1">
      <w:pPr>
        <w:spacing w:after="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</w:pPr>
      <w:r w:rsidRPr="00B834E8"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>ж</w:t>
      </w:r>
      <w:r w:rsidRPr="00B834E8"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>обо</w:t>
      </w:r>
    </w:p>
    <w:p w:rsidR="006D5EA1" w:rsidRPr="00B834E8" w:rsidRDefault="006D5EA1" w:rsidP="006D5EA1">
      <w:pPr>
        <w:spacing w:after="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</w:pPr>
    </w:p>
    <w:p w:rsidR="006D5EA1" w:rsidRPr="00CF51CB" w:rsidRDefault="006D5EA1" w:rsidP="006D5EA1">
      <w:pPr>
        <w:pStyle w:val="a3"/>
        <w:numPr>
          <w:ilvl w:val="0"/>
          <w:numId w:val="1"/>
        </w:numPr>
        <w:tabs>
          <w:tab w:val="left" w:pos="284"/>
          <w:tab w:val="center" w:pos="4252"/>
          <w:tab w:val="left" w:pos="6480"/>
        </w:tabs>
        <w:spacing w:after="0"/>
        <w:ind w:left="0" w:firstLine="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CF51CB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Жалпы жоболор</w:t>
      </w:r>
    </w:p>
    <w:p w:rsidR="006D5EA1" w:rsidRPr="00CF51CB" w:rsidRDefault="006D5EA1" w:rsidP="006D5EA1">
      <w:pPr>
        <w:pStyle w:val="a3"/>
        <w:tabs>
          <w:tab w:val="center" w:pos="4252"/>
          <w:tab w:val="left" w:pos="6480"/>
        </w:tabs>
        <w:spacing w:after="0"/>
        <w:ind w:left="3540"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1.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ул Жобо Кыргыз Республикасынын Бюджеттик кодексине ылайык иштелип чык</w:t>
      </w:r>
      <w:r>
        <w:rPr>
          <w:rFonts w:ascii="Times New Roman" w:hAnsi="Times New Roman" w:cs="Times New Roman"/>
          <w:sz w:val="28"/>
          <w:szCs w:val="28"/>
          <w:lang w:val="ky-KG"/>
        </w:rPr>
        <w:t>ты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B07DDD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,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Бул Жобо </w:t>
      </w:r>
      <w:r w:rsidRPr="00B834E8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жергиликтүү бюджеттерден </w:t>
      </w:r>
      <w:proofErr w:type="spellStart"/>
      <w:r w:rsidRPr="00B834E8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каржылануучу</w:t>
      </w:r>
      <w:proofErr w:type="spellEnd"/>
      <w:r w:rsidRPr="00B834E8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 мекемелердин керект</w:t>
      </w:r>
      <w:r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өө</w:t>
      </w:r>
      <w:r w:rsidRPr="00B834E8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чү электр энергиясы үчүн чыгымдары</w:t>
      </w:r>
      <w:r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н</w:t>
      </w:r>
      <w:r w:rsidRPr="00B834E8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 республикалык бюджеттин каражат</w:t>
      </w:r>
      <w:r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тар</w:t>
      </w:r>
      <w:r w:rsidRPr="00B834E8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ынан каржылоо тартибин белгилейт.</w:t>
      </w:r>
    </w:p>
    <w:p w:rsidR="006D5EA1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 Б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ул Жобонун </w:t>
      </w:r>
      <w:r>
        <w:rPr>
          <w:rFonts w:ascii="Times New Roman" w:hAnsi="Times New Roman" w:cs="Times New Roman"/>
          <w:sz w:val="28"/>
          <w:szCs w:val="28"/>
          <w:lang w:val="ky-KG"/>
        </w:rPr>
        <w:t>колдонулушу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райондук маанидеги шаарларга жана айыл аймактарына жайылтылат.</w:t>
      </w: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pStyle w:val="2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eastAsia="Times New Roman" w:hAnsi="Times New Roman" w:cs="Times New Roman"/>
          <w:sz w:val="28"/>
          <w:szCs w:val="28"/>
          <w:lang w:val="ky-KG"/>
        </w:rPr>
        <w:t>Документтерди берүүнүн тартиби</w:t>
      </w:r>
    </w:p>
    <w:p w:rsidR="006D5EA1" w:rsidRPr="00B834E8" w:rsidRDefault="006D5EA1" w:rsidP="006D5EA1">
      <w:pPr>
        <w:pStyle w:val="2"/>
        <w:spacing w:before="0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 4. Жергиликтүү өз алдынча башкаруу органдары мекемелерди э</w:t>
      </w:r>
      <w:r>
        <w:rPr>
          <w:rFonts w:ascii="Times New Roman" w:hAnsi="Times New Roman" w:cs="Times New Roman"/>
          <w:sz w:val="28"/>
          <w:szCs w:val="28"/>
          <w:lang w:val="ky-KG"/>
        </w:rPr>
        <w:t>нергетикалык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текшерүүнүн жүрүшүндө энергетика </w:t>
      </w:r>
      <w:r>
        <w:rPr>
          <w:rFonts w:ascii="Times New Roman" w:hAnsi="Times New Roman" w:cs="Times New Roman"/>
          <w:sz w:val="28"/>
          <w:szCs w:val="28"/>
          <w:lang w:val="ky-KG"/>
        </w:rPr>
        <w:t>чөйрөсүндөгү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мамлекеттик орган тарабынан бекитилген алар үчүн белгиленген </w:t>
      </w:r>
      <w:proofErr w:type="spellStart"/>
      <w:r w:rsidRPr="00B834E8">
        <w:rPr>
          <w:rFonts w:ascii="Times New Roman" w:hAnsi="Times New Roman" w:cs="Times New Roman"/>
          <w:sz w:val="28"/>
          <w:szCs w:val="28"/>
          <w:lang w:val="ky-KG"/>
        </w:rPr>
        <w:t>лимиттер</w:t>
      </w:r>
      <w:proofErr w:type="spellEnd"/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менен бюджеттик мекемелер боюнча электр энергиясын керектөөнүн жылдык эсептөөлөрү жөнүндө маалыматты жергиликтүү мамлекеттик администрацияларга берет.</w:t>
      </w:r>
    </w:p>
    <w:p w:rsidR="006D5EA1" w:rsidRPr="00B834E8" w:rsidRDefault="006D5EA1" w:rsidP="006D5EA1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5.</w:t>
      </w:r>
      <w:r w:rsidRPr="00B07DDD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,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Жергиликтүү мамлекеттик администрациялар мекемелерди э</w:t>
      </w:r>
      <w:r>
        <w:rPr>
          <w:rFonts w:ascii="Times New Roman" w:hAnsi="Times New Roman" w:cs="Times New Roman"/>
          <w:sz w:val="28"/>
          <w:szCs w:val="28"/>
          <w:lang w:val="ky-KG"/>
        </w:rPr>
        <w:t>нергетикалык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текшерүүнүн жүрүшүндө энергетика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чөйрөсүндөгү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мамлекеттик орган тарабынан бекитилген алардын </w:t>
      </w:r>
      <w:proofErr w:type="spellStart"/>
      <w:r w:rsidRPr="00B834E8">
        <w:rPr>
          <w:rFonts w:ascii="Times New Roman" w:hAnsi="Times New Roman" w:cs="Times New Roman"/>
          <w:sz w:val="28"/>
          <w:szCs w:val="28"/>
          <w:lang w:val="ky-KG"/>
        </w:rPr>
        <w:t>лимит</w:t>
      </w:r>
      <w:r>
        <w:rPr>
          <w:rFonts w:ascii="Times New Roman" w:hAnsi="Times New Roman" w:cs="Times New Roman"/>
          <w:sz w:val="28"/>
          <w:szCs w:val="28"/>
          <w:lang w:val="ky-KG"/>
        </w:rPr>
        <w:t>тер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ине</w:t>
      </w:r>
      <w:proofErr w:type="spellEnd"/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ылайык электр энергиясын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чыгымдар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боюнча жергиликтүү өз алдынча башкаруу органдарынын эсептик керектөөлөрүн текшерет жана райондук маанидеги шаарлар жана айыл аймактар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боюнча жыйынды маалымат</w:t>
      </w: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ы бюджетти болжолдоо жана аткаруу боюнча ыйгарым укуктуу мамлекеттик органга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ушул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Жобонун 1-тиркемесине ылайык берет.</w:t>
      </w: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6. Бюджетти болжолдоо жана аткаруу боюнча ыйгарым укуктуу мамлекеттик орган жергиликтүү мамлекеттик администрациялар тарабынан берилген жергиликтүү өз алдынча башкаруу органдарынын электр энергиясы</w:t>
      </w:r>
      <w:r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болгон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жылдык керектөөлөрү тууралуу маалыматка ылайык республикалык бюджеттен каржылоо үчүн зарыл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болгон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акча каражаттарын</w:t>
      </w:r>
      <w:r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жалпы көлөмүн аныктайт.</w:t>
      </w:r>
    </w:p>
    <w:p w:rsidR="006D5EA1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7.</w:t>
      </w:r>
      <w:r w:rsidRPr="00B07DDD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,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Эсептөөлөрдү тариздөө жана бюджетти болжолдоо жана аткаруу боюнча ыйгарым укуктуу мамлекеттик органга берилген маалыматтардын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аныктыгы</w:t>
      </w:r>
      <w:proofErr w:type="spellEnd"/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үчүн жеке жоопкерчилик жергиликтүү мамлекеттик администрациялардын, </w:t>
      </w:r>
      <w:r w:rsidRPr="00F97110">
        <w:rPr>
          <w:rFonts w:ascii="Times New Roman" w:hAnsi="Times New Roman" w:cs="Times New Roman"/>
          <w:sz w:val="28"/>
          <w:szCs w:val="28"/>
          <w:lang w:val="ky-KG"/>
        </w:rPr>
        <w:t xml:space="preserve">айыл аймактарынын жана </w:t>
      </w:r>
      <w:r w:rsidRPr="00F97110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райондук маанидеги шаарлардын жергиликтүү өз алдынча </w:t>
      </w:r>
      <w:proofErr w:type="spellStart"/>
      <w:r w:rsidRPr="00F97110">
        <w:rPr>
          <w:rFonts w:ascii="Times New Roman" w:hAnsi="Times New Roman" w:cs="Times New Roman"/>
          <w:sz w:val="28"/>
          <w:szCs w:val="28"/>
          <w:lang w:val="ky-KG"/>
        </w:rPr>
        <w:t>башкаруусунун</w:t>
      </w:r>
      <w:proofErr w:type="spellEnd"/>
      <w:r w:rsidRPr="00F97110">
        <w:rPr>
          <w:rFonts w:ascii="Times New Roman" w:hAnsi="Times New Roman" w:cs="Times New Roman"/>
          <w:sz w:val="28"/>
          <w:szCs w:val="28"/>
          <w:lang w:val="ky-KG"/>
        </w:rPr>
        <w:t xml:space="preserve"> аткаруу органдарынын </w:t>
      </w:r>
      <w:proofErr w:type="spellStart"/>
      <w:r w:rsidRPr="00F97110">
        <w:rPr>
          <w:rFonts w:ascii="Times New Roman" w:hAnsi="Times New Roman" w:cs="Times New Roman"/>
          <w:sz w:val="28"/>
          <w:szCs w:val="28"/>
          <w:lang w:val="ky-KG"/>
        </w:rPr>
        <w:t>башчыларына</w:t>
      </w:r>
      <w:proofErr w:type="spellEnd"/>
      <w:r w:rsidRPr="00F97110">
        <w:rPr>
          <w:rFonts w:ascii="Times New Roman" w:hAnsi="Times New Roman" w:cs="Times New Roman"/>
          <w:sz w:val="28"/>
          <w:szCs w:val="28"/>
          <w:lang w:val="ky-KG"/>
        </w:rPr>
        <w:t xml:space="preserve"> жүктөлөт.</w:t>
      </w: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pStyle w:val="2"/>
        <w:spacing w:before="0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eastAsia="Times New Roman" w:hAnsi="Times New Roman" w:cs="Times New Roman"/>
          <w:sz w:val="28"/>
          <w:szCs w:val="28"/>
          <w:lang w:val="ky-KG"/>
        </w:rPr>
        <w:t>3. Каржылоо тартиби</w:t>
      </w:r>
    </w:p>
    <w:p w:rsidR="006D5EA1" w:rsidRPr="00B834E8" w:rsidRDefault="006D5EA1" w:rsidP="006D5EA1">
      <w:pPr>
        <w:pStyle w:val="2"/>
        <w:spacing w:before="0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8.</w:t>
      </w:r>
      <w:r w:rsidRPr="00B07DDD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,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Жергиликтүү өз алдынча башкаруу органдары Кыргыз Республикасынын бөлүштүрүүчү электр компаниялары менен бирге</w:t>
      </w:r>
      <w:r>
        <w:rPr>
          <w:rFonts w:ascii="Times New Roman" w:hAnsi="Times New Roman" w:cs="Times New Roman"/>
          <w:sz w:val="28"/>
          <w:szCs w:val="28"/>
          <w:lang w:val="ky-KG"/>
        </w:rPr>
        <w:t>ликте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ай сайын керектелген электр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энергиясы үчүн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з ара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эсепт</w:t>
      </w:r>
      <w:r>
        <w:rPr>
          <w:rFonts w:ascii="Times New Roman" w:hAnsi="Times New Roman" w:cs="Times New Roman"/>
          <w:sz w:val="28"/>
          <w:szCs w:val="28"/>
          <w:lang w:val="ky-KG"/>
        </w:rPr>
        <w:t>өөлө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рдүн салыштыруу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актыларын түзөт жана алардын натыйжалары боюнча жергиликтүү мамлекеттик администрацияларга расмий кат менен электр энергиясына акы төлөөгө салыштыруу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актыларынын </w:t>
      </w:r>
      <w:proofErr w:type="spellStart"/>
      <w:r w:rsidRPr="00B834E8">
        <w:rPr>
          <w:rFonts w:ascii="Times New Roman" w:hAnsi="Times New Roman" w:cs="Times New Roman"/>
          <w:sz w:val="28"/>
          <w:szCs w:val="28"/>
          <w:lang w:val="ky-KG"/>
        </w:rPr>
        <w:t>көчүрмөлөрүн</w:t>
      </w:r>
      <w:proofErr w:type="spellEnd"/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жана эсеп-фактураларды берет.</w:t>
      </w: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9.</w:t>
      </w:r>
      <w:r w:rsidRPr="00B07DDD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,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Жергиликтүү мамлекеттик администрациялар керектелген электр энергия</w:t>
      </w:r>
      <w:r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үчүн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акы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төлөөгө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берилген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эсептерге жана өз ара эсепте</w:t>
      </w:r>
      <w:r>
        <w:rPr>
          <w:rFonts w:ascii="Times New Roman" w:hAnsi="Times New Roman" w:cs="Times New Roman"/>
          <w:sz w:val="28"/>
          <w:szCs w:val="28"/>
          <w:lang w:val="ky-KG"/>
        </w:rPr>
        <w:t>рди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н салыштыруу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актыларынын </w:t>
      </w:r>
      <w:proofErr w:type="spellStart"/>
      <w:r w:rsidRPr="00B834E8">
        <w:rPr>
          <w:rFonts w:ascii="Times New Roman" w:hAnsi="Times New Roman" w:cs="Times New Roman"/>
          <w:sz w:val="28"/>
          <w:szCs w:val="28"/>
          <w:lang w:val="ky-KG"/>
        </w:rPr>
        <w:t>көчүрмөлөрүнө</w:t>
      </w:r>
      <w:proofErr w:type="spellEnd"/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ылайык  каржылоого жыйынды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өтүнмөнү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ушул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Жоб</w:t>
      </w:r>
      <w:r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нун 2-тиркемесине ылайык </w:t>
      </w:r>
      <w:proofErr w:type="spellStart"/>
      <w:r w:rsidRPr="00B834E8">
        <w:rPr>
          <w:rFonts w:ascii="Times New Roman" w:hAnsi="Times New Roman" w:cs="Times New Roman"/>
          <w:sz w:val="28"/>
          <w:szCs w:val="28"/>
          <w:lang w:val="ky-KG"/>
        </w:rPr>
        <w:t>т</w:t>
      </w:r>
      <w:r>
        <w:rPr>
          <w:rFonts w:ascii="Times New Roman" w:hAnsi="Times New Roman" w:cs="Times New Roman"/>
          <w:sz w:val="28"/>
          <w:szCs w:val="28"/>
          <w:lang w:val="ky-KG"/>
        </w:rPr>
        <w:t>ариздейт</w:t>
      </w:r>
      <w:proofErr w:type="spellEnd"/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жана бюджетти болжолдоо жана аткаруу боюнча ыйгарым укуктуу мамлекеттик органга берет. </w:t>
      </w: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10.</w:t>
      </w:r>
      <w:r w:rsidRPr="00B07DDD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,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Бюджетти болжолдоо жана аткаруу боюнча ыйгарым укуктуу мамлекеттик орган берилген жыйынды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өтүнмөлөргө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ылайык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каржылоого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мамлекеттик администрацияларга акчалай каражаттарды ай сайын бөлөт. </w:t>
      </w: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11.</w:t>
      </w:r>
      <w:r w:rsidRPr="00B07DDD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,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мамлекеттик администрациялар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бөлүнгөн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финансылык каражаттарды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учурдагы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карыздарды жабуу үчүн жергиликтүү өз алдынча башкаруу органдары тарабынан берилген төлөөгө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алынган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эсептерге ылайык Кыргыз Республикасынын бөлүштүрүүчү энергетика</w:t>
      </w:r>
      <w:r>
        <w:rPr>
          <w:rFonts w:ascii="Times New Roman" w:hAnsi="Times New Roman" w:cs="Times New Roman"/>
          <w:sz w:val="28"/>
          <w:szCs w:val="28"/>
          <w:lang w:val="ky-KG"/>
        </w:rPr>
        <w:t>лык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компаниялары боюнча бөлүштүрөт.</w:t>
      </w:r>
    </w:p>
    <w:p w:rsidR="006D5EA1" w:rsidRPr="00B834E8" w:rsidRDefault="006D5EA1" w:rsidP="006D5EA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12</w:t>
      </w:r>
      <w:r w:rsidRPr="00B834E8">
        <w:rPr>
          <w:rFonts w:ascii="Times New Roman" w:hAnsi="Times New Roman" w:cs="Times New Roman"/>
          <w:sz w:val="28"/>
          <w:szCs w:val="28"/>
        </w:rPr>
        <w:t>.</w:t>
      </w:r>
      <w:r w:rsidRPr="00B07DDD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,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бөлүштүрүүчү электр компаниялары:</w:t>
      </w:r>
    </w:p>
    <w:p w:rsidR="006D5EA1" w:rsidRPr="00B834E8" w:rsidRDefault="006D5EA1" w:rsidP="006D5EA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1) жергиликтүү мамлекеттик администрациялардын берген </w:t>
      </w:r>
      <w:proofErr w:type="spellStart"/>
      <w:r w:rsidRPr="00B834E8">
        <w:rPr>
          <w:rFonts w:ascii="Times New Roman" w:hAnsi="Times New Roman" w:cs="Times New Roman"/>
          <w:sz w:val="28"/>
          <w:szCs w:val="28"/>
          <w:lang w:val="ky-KG"/>
        </w:rPr>
        <w:t>эсепт</w:t>
      </w:r>
      <w:r>
        <w:rPr>
          <w:rFonts w:ascii="Times New Roman" w:hAnsi="Times New Roman" w:cs="Times New Roman"/>
          <w:sz w:val="28"/>
          <w:szCs w:val="28"/>
          <w:lang w:val="ky-KG"/>
        </w:rPr>
        <w:t>ерине</w:t>
      </w:r>
      <w:proofErr w:type="spellEnd"/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ылайык керектелген электр энергия</w:t>
      </w:r>
      <w:r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үчүн жергиликтүү өз алдынча башкаруу органдарынын карыздарын аларга мурун коюлган эсептер боюнча гана </w:t>
      </w:r>
      <w:r>
        <w:rPr>
          <w:rFonts w:ascii="Times New Roman" w:hAnsi="Times New Roman" w:cs="Times New Roman"/>
          <w:sz w:val="28"/>
          <w:szCs w:val="28"/>
          <w:lang w:val="ky-KG"/>
        </w:rPr>
        <w:t>жаб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ат;</w:t>
      </w:r>
    </w:p>
    <w:p w:rsidR="006D5EA1" w:rsidRPr="00B834E8" w:rsidRDefault="006D5EA1" w:rsidP="006D5EA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2) 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райондук маанидеги шаарлар жана айыл аймактары боюнча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ар бир бюджеттик мекеме боюнча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керектелген электр энергия</w:t>
      </w:r>
      <w:r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үчүн карызды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жабуу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жөнүндө маалыматты ай сайын райондук мамлекеттик администрацияларга берет.</w:t>
      </w: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13. Жергиликтүү мамлекеттик администрациялар жергиликтүү өз алдынча башкаруу органдары тарабынан э</w:t>
      </w:r>
      <w:r>
        <w:rPr>
          <w:rFonts w:ascii="Times New Roman" w:hAnsi="Times New Roman" w:cs="Times New Roman"/>
          <w:sz w:val="28"/>
          <w:szCs w:val="28"/>
          <w:lang w:val="ky-KG"/>
        </w:rPr>
        <w:t>нергетикалык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текшерүүнүн жүрүшүндө энергетика </w:t>
      </w:r>
      <w:r>
        <w:rPr>
          <w:rFonts w:ascii="Times New Roman" w:hAnsi="Times New Roman" w:cs="Times New Roman"/>
          <w:sz w:val="28"/>
          <w:szCs w:val="28"/>
          <w:lang w:val="ky-KG"/>
        </w:rPr>
        <w:t>чөйрөсүндөгү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мамлекеттик орган тарабынан бекитилген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электр энергиясын керектөөнүн бекитилген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лимит</w:t>
      </w:r>
      <w:r>
        <w:rPr>
          <w:rFonts w:ascii="Times New Roman" w:hAnsi="Times New Roman" w:cs="Times New Roman"/>
          <w:sz w:val="28"/>
          <w:szCs w:val="28"/>
          <w:lang w:val="ky-KG"/>
        </w:rPr>
        <w:t>тер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инин сакталышы</w:t>
      </w:r>
      <w:r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й сайын контролд</w:t>
      </w:r>
      <w:r>
        <w:rPr>
          <w:rFonts w:ascii="Times New Roman" w:hAnsi="Times New Roman" w:cs="Times New Roman"/>
          <w:sz w:val="28"/>
          <w:szCs w:val="28"/>
          <w:lang w:val="ky-KG"/>
        </w:rPr>
        <w:t>ойт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жана а</w:t>
      </w:r>
      <w:r>
        <w:rPr>
          <w:rFonts w:ascii="Times New Roman" w:hAnsi="Times New Roman" w:cs="Times New Roman"/>
          <w:sz w:val="28"/>
          <w:szCs w:val="28"/>
          <w:lang w:val="ky-KG"/>
        </w:rPr>
        <w:t>лардын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аш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ып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кеткендиги</w:t>
      </w:r>
      <w:proofErr w:type="spellEnd"/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белгиленген учурда лимиттен аш</w:t>
      </w:r>
      <w:r>
        <w:rPr>
          <w:rFonts w:ascii="Times New Roman" w:hAnsi="Times New Roman" w:cs="Times New Roman"/>
          <w:sz w:val="28"/>
          <w:szCs w:val="28"/>
          <w:lang w:val="ky-KG"/>
        </w:rPr>
        <w:t>кан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lastRenderedPageBreak/>
        <w:t>акчалай сумманын айырмасы тийиштүү жергиликтүү бюджеттин каражатт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арынан 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төлөнөт.</w:t>
      </w:r>
    </w:p>
    <w:p w:rsidR="006D5EA1" w:rsidRPr="00B834E8" w:rsidRDefault="006D5EA1" w:rsidP="006D5EA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14.</w:t>
      </w:r>
      <w:r w:rsidRPr="00B07DDD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,</w:t>
      </w:r>
      <w:bookmarkStart w:id="0" w:name="_GoBack"/>
      <w:bookmarkEnd w:id="0"/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мамлекеттик администрациялардын башчылары жергиликтүү өз алдынча башкаруу органдары тарабынан керектелген электр </w:t>
      </w:r>
      <w:r>
        <w:rPr>
          <w:rFonts w:ascii="Times New Roman" w:hAnsi="Times New Roman" w:cs="Times New Roman"/>
          <w:sz w:val="28"/>
          <w:szCs w:val="28"/>
          <w:lang w:val="ky-KG"/>
        </w:rPr>
        <w:t>энергиясын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каржылоо үчүн республикалык бюджеттен бөлүнгөн акчалай каражаттарды өз убагында которуу үчүн жеке жоопкерчилик тартат.</w:t>
      </w: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6D5EA1" w:rsidRDefault="006D5EA1" w:rsidP="006D5EA1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A07F14" w:rsidRPr="006D5EA1" w:rsidRDefault="00A07F14">
      <w:pPr>
        <w:rPr>
          <w:lang w:val="ky-KG"/>
        </w:rPr>
      </w:pPr>
    </w:p>
    <w:sectPr w:rsidR="00A07F14" w:rsidRPr="006D5EA1" w:rsidSect="006D5EA1">
      <w:footerReference w:type="default" r:id="rId7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10" w:rsidRDefault="000B2310" w:rsidP="006D5EA1">
      <w:pPr>
        <w:spacing w:after="0"/>
      </w:pPr>
      <w:r>
        <w:separator/>
      </w:r>
    </w:p>
  </w:endnote>
  <w:endnote w:type="continuationSeparator" w:id="0">
    <w:p w:rsidR="000B2310" w:rsidRDefault="000B2310" w:rsidP="006D5E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2684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D5EA1" w:rsidRPr="006D5EA1" w:rsidRDefault="006D5EA1">
        <w:pPr>
          <w:pStyle w:val="a7"/>
          <w:jc w:val="right"/>
          <w:rPr>
            <w:rFonts w:ascii="Times New Roman" w:hAnsi="Times New Roman" w:cs="Times New Roman"/>
          </w:rPr>
        </w:pPr>
        <w:r w:rsidRPr="006D5EA1">
          <w:rPr>
            <w:rFonts w:ascii="Times New Roman" w:hAnsi="Times New Roman" w:cs="Times New Roman"/>
          </w:rPr>
          <w:fldChar w:fldCharType="begin"/>
        </w:r>
        <w:r w:rsidRPr="006D5EA1">
          <w:rPr>
            <w:rFonts w:ascii="Times New Roman" w:hAnsi="Times New Roman" w:cs="Times New Roman"/>
          </w:rPr>
          <w:instrText>PAGE   \* MERGEFORMAT</w:instrText>
        </w:r>
        <w:r w:rsidRPr="006D5EA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6D5EA1">
          <w:rPr>
            <w:rFonts w:ascii="Times New Roman" w:hAnsi="Times New Roman" w:cs="Times New Roman"/>
          </w:rPr>
          <w:fldChar w:fldCharType="end"/>
        </w:r>
      </w:p>
    </w:sdtContent>
  </w:sdt>
  <w:p w:rsidR="006D5EA1" w:rsidRDefault="006D5E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10" w:rsidRDefault="000B2310" w:rsidP="006D5EA1">
      <w:pPr>
        <w:spacing w:after="0"/>
      </w:pPr>
      <w:r>
        <w:separator/>
      </w:r>
    </w:p>
  </w:footnote>
  <w:footnote w:type="continuationSeparator" w:id="0">
    <w:p w:rsidR="000B2310" w:rsidRDefault="000B2310" w:rsidP="006D5E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A5AC0"/>
    <w:multiLevelType w:val="hybridMultilevel"/>
    <w:tmpl w:val="2668F1FE"/>
    <w:lvl w:ilvl="0" w:tplc="7AD84A70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A1"/>
    <w:rsid w:val="000000CE"/>
    <w:rsid w:val="000023AD"/>
    <w:rsid w:val="00003C43"/>
    <w:rsid w:val="00006284"/>
    <w:rsid w:val="000111E2"/>
    <w:rsid w:val="00012340"/>
    <w:rsid w:val="000130AD"/>
    <w:rsid w:val="00015592"/>
    <w:rsid w:val="00021937"/>
    <w:rsid w:val="00021A7B"/>
    <w:rsid w:val="00023AF4"/>
    <w:rsid w:val="000269B8"/>
    <w:rsid w:val="00033516"/>
    <w:rsid w:val="00035A38"/>
    <w:rsid w:val="00042EC5"/>
    <w:rsid w:val="000444DB"/>
    <w:rsid w:val="00046259"/>
    <w:rsid w:val="00051108"/>
    <w:rsid w:val="00054303"/>
    <w:rsid w:val="00054F86"/>
    <w:rsid w:val="00057AE2"/>
    <w:rsid w:val="00061559"/>
    <w:rsid w:val="00064417"/>
    <w:rsid w:val="000679EC"/>
    <w:rsid w:val="000750D7"/>
    <w:rsid w:val="0007570E"/>
    <w:rsid w:val="00075A17"/>
    <w:rsid w:val="00076209"/>
    <w:rsid w:val="000769C6"/>
    <w:rsid w:val="0007772A"/>
    <w:rsid w:val="00083739"/>
    <w:rsid w:val="000901EF"/>
    <w:rsid w:val="000904F5"/>
    <w:rsid w:val="0009078D"/>
    <w:rsid w:val="00090B80"/>
    <w:rsid w:val="0009130F"/>
    <w:rsid w:val="00093130"/>
    <w:rsid w:val="000941D8"/>
    <w:rsid w:val="00094DC0"/>
    <w:rsid w:val="00095101"/>
    <w:rsid w:val="00095F52"/>
    <w:rsid w:val="00096C61"/>
    <w:rsid w:val="00097F42"/>
    <w:rsid w:val="000A17CE"/>
    <w:rsid w:val="000A3CB5"/>
    <w:rsid w:val="000A4E63"/>
    <w:rsid w:val="000A7FC1"/>
    <w:rsid w:val="000B2310"/>
    <w:rsid w:val="000B4F92"/>
    <w:rsid w:val="000C2AAE"/>
    <w:rsid w:val="000C2F71"/>
    <w:rsid w:val="000C5ED2"/>
    <w:rsid w:val="000C6E3D"/>
    <w:rsid w:val="000D0D70"/>
    <w:rsid w:val="000D20EB"/>
    <w:rsid w:val="000D3B62"/>
    <w:rsid w:val="000D435D"/>
    <w:rsid w:val="000D5B48"/>
    <w:rsid w:val="000E2C1C"/>
    <w:rsid w:val="000E7170"/>
    <w:rsid w:val="000F248D"/>
    <w:rsid w:val="000F3CBF"/>
    <w:rsid w:val="000F4E99"/>
    <w:rsid w:val="000F72B9"/>
    <w:rsid w:val="0010040B"/>
    <w:rsid w:val="00102E14"/>
    <w:rsid w:val="001032BB"/>
    <w:rsid w:val="00106FAB"/>
    <w:rsid w:val="001075A1"/>
    <w:rsid w:val="00111CAE"/>
    <w:rsid w:val="00111F2A"/>
    <w:rsid w:val="00112AA5"/>
    <w:rsid w:val="0011789E"/>
    <w:rsid w:val="00120F66"/>
    <w:rsid w:val="00130DAD"/>
    <w:rsid w:val="00133237"/>
    <w:rsid w:val="0013553C"/>
    <w:rsid w:val="00141652"/>
    <w:rsid w:val="00146A32"/>
    <w:rsid w:val="0015134F"/>
    <w:rsid w:val="00151E18"/>
    <w:rsid w:val="001539C6"/>
    <w:rsid w:val="00155756"/>
    <w:rsid w:val="00161696"/>
    <w:rsid w:val="00161E5C"/>
    <w:rsid w:val="00162DF8"/>
    <w:rsid w:val="00163B1C"/>
    <w:rsid w:val="00164C94"/>
    <w:rsid w:val="00166C45"/>
    <w:rsid w:val="00170B7A"/>
    <w:rsid w:val="0017399D"/>
    <w:rsid w:val="00176DBE"/>
    <w:rsid w:val="00177372"/>
    <w:rsid w:val="001814C0"/>
    <w:rsid w:val="0018455D"/>
    <w:rsid w:val="0018706B"/>
    <w:rsid w:val="00187237"/>
    <w:rsid w:val="00194645"/>
    <w:rsid w:val="001947E0"/>
    <w:rsid w:val="001A538C"/>
    <w:rsid w:val="001B2F6A"/>
    <w:rsid w:val="001B4FF1"/>
    <w:rsid w:val="001B61CD"/>
    <w:rsid w:val="001C038B"/>
    <w:rsid w:val="001C1689"/>
    <w:rsid w:val="001C2702"/>
    <w:rsid w:val="001C2A7D"/>
    <w:rsid w:val="001C33A3"/>
    <w:rsid w:val="001C3D67"/>
    <w:rsid w:val="001C627E"/>
    <w:rsid w:val="001C6426"/>
    <w:rsid w:val="001D662E"/>
    <w:rsid w:val="001E1563"/>
    <w:rsid w:val="001F1D7F"/>
    <w:rsid w:val="00201BEE"/>
    <w:rsid w:val="002024EE"/>
    <w:rsid w:val="00202D5E"/>
    <w:rsid w:val="00203DD1"/>
    <w:rsid w:val="00204BF4"/>
    <w:rsid w:val="0020713F"/>
    <w:rsid w:val="0021033E"/>
    <w:rsid w:val="002114A6"/>
    <w:rsid w:val="00211B08"/>
    <w:rsid w:val="00212D48"/>
    <w:rsid w:val="00213465"/>
    <w:rsid w:val="0021600E"/>
    <w:rsid w:val="002161ED"/>
    <w:rsid w:val="002162D6"/>
    <w:rsid w:val="00216A41"/>
    <w:rsid w:val="002179ED"/>
    <w:rsid w:val="002204FC"/>
    <w:rsid w:val="002209C0"/>
    <w:rsid w:val="00224154"/>
    <w:rsid w:val="00224F11"/>
    <w:rsid w:val="002253AC"/>
    <w:rsid w:val="002253AF"/>
    <w:rsid w:val="00225666"/>
    <w:rsid w:val="002326F0"/>
    <w:rsid w:val="00234381"/>
    <w:rsid w:val="00234641"/>
    <w:rsid w:val="00237E73"/>
    <w:rsid w:val="002426CD"/>
    <w:rsid w:val="0024471A"/>
    <w:rsid w:val="00245B03"/>
    <w:rsid w:val="00246BDF"/>
    <w:rsid w:val="00247776"/>
    <w:rsid w:val="002510FC"/>
    <w:rsid w:val="0025316A"/>
    <w:rsid w:val="002532D0"/>
    <w:rsid w:val="00255FFF"/>
    <w:rsid w:val="00260FAB"/>
    <w:rsid w:val="002610F7"/>
    <w:rsid w:val="00262F7F"/>
    <w:rsid w:val="00263B6A"/>
    <w:rsid w:val="00264222"/>
    <w:rsid w:val="002643D3"/>
    <w:rsid w:val="0026532F"/>
    <w:rsid w:val="00265EA9"/>
    <w:rsid w:val="00273B28"/>
    <w:rsid w:val="00275F01"/>
    <w:rsid w:val="00276D90"/>
    <w:rsid w:val="00282603"/>
    <w:rsid w:val="00283191"/>
    <w:rsid w:val="00283815"/>
    <w:rsid w:val="00284D7D"/>
    <w:rsid w:val="002851E9"/>
    <w:rsid w:val="0028648F"/>
    <w:rsid w:val="002913E3"/>
    <w:rsid w:val="00293D1C"/>
    <w:rsid w:val="002948C7"/>
    <w:rsid w:val="00295885"/>
    <w:rsid w:val="00295F94"/>
    <w:rsid w:val="0029698B"/>
    <w:rsid w:val="002A0B7B"/>
    <w:rsid w:val="002A235A"/>
    <w:rsid w:val="002A4C62"/>
    <w:rsid w:val="002A6EE9"/>
    <w:rsid w:val="002B1B7F"/>
    <w:rsid w:val="002B2793"/>
    <w:rsid w:val="002B5421"/>
    <w:rsid w:val="002B5F8E"/>
    <w:rsid w:val="002B7BE2"/>
    <w:rsid w:val="002C397D"/>
    <w:rsid w:val="002C4973"/>
    <w:rsid w:val="002C6E48"/>
    <w:rsid w:val="002D0F15"/>
    <w:rsid w:val="002D1103"/>
    <w:rsid w:val="002D186D"/>
    <w:rsid w:val="002D4B65"/>
    <w:rsid w:val="002D7409"/>
    <w:rsid w:val="002E4EF2"/>
    <w:rsid w:val="002E60C4"/>
    <w:rsid w:val="002F0EB5"/>
    <w:rsid w:val="00300B4D"/>
    <w:rsid w:val="0030117F"/>
    <w:rsid w:val="00302651"/>
    <w:rsid w:val="00306E01"/>
    <w:rsid w:val="00311118"/>
    <w:rsid w:val="00311BAF"/>
    <w:rsid w:val="00313551"/>
    <w:rsid w:val="003168DB"/>
    <w:rsid w:val="00317BA2"/>
    <w:rsid w:val="003209F1"/>
    <w:rsid w:val="00320E2B"/>
    <w:rsid w:val="00324620"/>
    <w:rsid w:val="00325771"/>
    <w:rsid w:val="00325D28"/>
    <w:rsid w:val="0033047B"/>
    <w:rsid w:val="00332EB5"/>
    <w:rsid w:val="0033376D"/>
    <w:rsid w:val="00333C53"/>
    <w:rsid w:val="003416D7"/>
    <w:rsid w:val="00343813"/>
    <w:rsid w:val="00345901"/>
    <w:rsid w:val="00347E4B"/>
    <w:rsid w:val="003538A1"/>
    <w:rsid w:val="00354FC3"/>
    <w:rsid w:val="00360C5E"/>
    <w:rsid w:val="003624E7"/>
    <w:rsid w:val="00362B5C"/>
    <w:rsid w:val="0036558B"/>
    <w:rsid w:val="00365E58"/>
    <w:rsid w:val="00373E3B"/>
    <w:rsid w:val="00374693"/>
    <w:rsid w:val="00374AB6"/>
    <w:rsid w:val="00382E02"/>
    <w:rsid w:val="00383057"/>
    <w:rsid w:val="00384402"/>
    <w:rsid w:val="0038483F"/>
    <w:rsid w:val="00385298"/>
    <w:rsid w:val="00394D3B"/>
    <w:rsid w:val="00395836"/>
    <w:rsid w:val="003960B8"/>
    <w:rsid w:val="0039612A"/>
    <w:rsid w:val="003A0896"/>
    <w:rsid w:val="003A3890"/>
    <w:rsid w:val="003A3C27"/>
    <w:rsid w:val="003A67B2"/>
    <w:rsid w:val="003A7C51"/>
    <w:rsid w:val="003B0B40"/>
    <w:rsid w:val="003B3138"/>
    <w:rsid w:val="003C134D"/>
    <w:rsid w:val="003C165E"/>
    <w:rsid w:val="003C2CDD"/>
    <w:rsid w:val="003C57FD"/>
    <w:rsid w:val="003D3343"/>
    <w:rsid w:val="003E0C28"/>
    <w:rsid w:val="003E2BB8"/>
    <w:rsid w:val="003E5F75"/>
    <w:rsid w:val="003F239A"/>
    <w:rsid w:val="003F25D0"/>
    <w:rsid w:val="003F6DC2"/>
    <w:rsid w:val="003F7153"/>
    <w:rsid w:val="00401FDB"/>
    <w:rsid w:val="004040C5"/>
    <w:rsid w:val="00404788"/>
    <w:rsid w:val="00404CE0"/>
    <w:rsid w:val="0040578A"/>
    <w:rsid w:val="00410CBA"/>
    <w:rsid w:val="00412512"/>
    <w:rsid w:val="004216AF"/>
    <w:rsid w:val="004249E7"/>
    <w:rsid w:val="00425C03"/>
    <w:rsid w:val="00431F4D"/>
    <w:rsid w:val="0043335A"/>
    <w:rsid w:val="00433A21"/>
    <w:rsid w:val="004346F7"/>
    <w:rsid w:val="0043518B"/>
    <w:rsid w:val="004366D3"/>
    <w:rsid w:val="00437A33"/>
    <w:rsid w:val="004473BE"/>
    <w:rsid w:val="00450E68"/>
    <w:rsid w:val="004512EF"/>
    <w:rsid w:val="00451B07"/>
    <w:rsid w:val="004525B2"/>
    <w:rsid w:val="00452E46"/>
    <w:rsid w:val="00453C53"/>
    <w:rsid w:val="00455624"/>
    <w:rsid w:val="00456B90"/>
    <w:rsid w:val="00456BE5"/>
    <w:rsid w:val="00460C6A"/>
    <w:rsid w:val="00461150"/>
    <w:rsid w:val="0046225D"/>
    <w:rsid w:val="00466240"/>
    <w:rsid w:val="00471B55"/>
    <w:rsid w:val="00472873"/>
    <w:rsid w:val="00472920"/>
    <w:rsid w:val="004730CD"/>
    <w:rsid w:val="004742C1"/>
    <w:rsid w:val="004748A8"/>
    <w:rsid w:val="004804D1"/>
    <w:rsid w:val="0048143F"/>
    <w:rsid w:val="004868D3"/>
    <w:rsid w:val="004913FC"/>
    <w:rsid w:val="0049426E"/>
    <w:rsid w:val="00495CD4"/>
    <w:rsid w:val="00497A4B"/>
    <w:rsid w:val="004A0215"/>
    <w:rsid w:val="004A2D9F"/>
    <w:rsid w:val="004A2E3F"/>
    <w:rsid w:val="004A3A5D"/>
    <w:rsid w:val="004A43A4"/>
    <w:rsid w:val="004A4989"/>
    <w:rsid w:val="004A7316"/>
    <w:rsid w:val="004B1C07"/>
    <w:rsid w:val="004B3F69"/>
    <w:rsid w:val="004C4A38"/>
    <w:rsid w:val="004D17EF"/>
    <w:rsid w:val="004D41E8"/>
    <w:rsid w:val="004D4395"/>
    <w:rsid w:val="004D57D3"/>
    <w:rsid w:val="004D5F82"/>
    <w:rsid w:val="004D6061"/>
    <w:rsid w:val="004E00AB"/>
    <w:rsid w:val="004E0D54"/>
    <w:rsid w:val="004E17F5"/>
    <w:rsid w:val="004E5BE5"/>
    <w:rsid w:val="004E66D3"/>
    <w:rsid w:val="004E7D37"/>
    <w:rsid w:val="004F3CE6"/>
    <w:rsid w:val="004F3D50"/>
    <w:rsid w:val="004F690D"/>
    <w:rsid w:val="004F7128"/>
    <w:rsid w:val="004F750C"/>
    <w:rsid w:val="004F7F15"/>
    <w:rsid w:val="00500A96"/>
    <w:rsid w:val="00501A27"/>
    <w:rsid w:val="00501D75"/>
    <w:rsid w:val="00503C82"/>
    <w:rsid w:val="0050457D"/>
    <w:rsid w:val="005048D2"/>
    <w:rsid w:val="00505C0D"/>
    <w:rsid w:val="00513A8F"/>
    <w:rsid w:val="00514036"/>
    <w:rsid w:val="005149FA"/>
    <w:rsid w:val="005164ED"/>
    <w:rsid w:val="0051651B"/>
    <w:rsid w:val="00517CBD"/>
    <w:rsid w:val="005209F8"/>
    <w:rsid w:val="00523706"/>
    <w:rsid w:val="00527E90"/>
    <w:rsid w:val="00530C2A"/>
    <w:rsid w:val="0053188B"/>
    <w:rsid w:val="0053279F"/>
    <w:rsid w:val="00535AAF"/>
    <w:rsid w:val="00535C80"/>
    <w:rsid w:val="00541671"/>
    <w:rsid w:val="0054428A"/>
    <w:rsid w:val="005512F7"/>
    <w:rsid w:val="00551703"/>
    <w:rsid w:val="00552A2E"/>
    <w:rsid w:val="005531F6"/>
    <w:rsid w:val="00557F91"/>
    <w:rsid w:val="00562571"/>
    <w:rsid w:val="00562B05"/>
    <w:rsid w:val="00563D63"/>
    <w:rsid w:val="00564ECC"/>
    <w:rsid w:val="00565C00"/>
    <w:rsid w:val="005664F2"/>
    <w:rsid w:val="005677C3"/>
    <w:rsid w:val="00571456"/>
    <w:rsid w:val="00571FDC"/>
    <w:rsid w:val="00575658"/>
    <w:rsid w:val="00580087"/>
    <w:rsid w:val="005800D9"/>
    <w:rsid w:val="0058299B"/>
    <w:rsid w:val="005859D7"/>
    <w:rsid w:val="00585ECC"/>
    <w:rsid w:val="005A127F"/>
    <w:rsid w:val="005A23D6"/>
    <w:rsid w:val="005A6F36"/>
    <w:rsid w:val="005B4C77"/>
    <w:rsid w:val="005B6E60"/>
    <w:rsid w:val="005D3E8F"/>
    <w:rsid w:val="005D5A55"/>
    <w:rsid w:val="005E30E2"/>
    <w:rsid w:val="005E523F"/>
    <w:rsid w:val="005F33B1"/>
    <w:rsid w:val="005F4E87"/>
    <w:rsid w:val="00601242"/>
    <w:rsid w:val="006018AC"/>
    <w:rsid w:val="00602B09"/>
    <w:rsid w:val="00605CA1"/>
    <w:rsid w:val="00611232"/>
    <w:rsid w:val="00611352"/>
    <w:rsid w:val="0061589E"/>
    <w:rsid w:val="006215C2"/>
    <w:rsid w:val="0062502C"/>
    <w:rsid w:val="00626EFA"/>
    <w:rsid w:val="0063156B"/>
    <w:rsid w:val="006337A4"/>
    <w:rsid w:val="00634178"/>
    <w:rsid w:val="00634202"/>
    <w:rsid w:val="00636A27"/>
    <w:rsid w:val="00636A99"/>
    <w:rsid w:val="0063746A"/>
    <w:rsid w:val="0063776D"/>
    <w:rsid w:val="006401FE"/>
    <w:rsid w:val="00640C21"/>
    <w:rsid w:val="00643FA8"/>
    <w:rsid w:val="00646784"/>
    <w:rsid w:val="0065502D"/>
    <w:rsid w:val="006552C2"/>
    <w:rsid w:val="00656A1F"/>
    <w:rsid w:val="00662050"/>
    <w:rsid w:val="006635B8"/>
    <w:rsid w:val="00664EF9"/>
    <w:rsid w:val="006651C0"/>
    <w:rsid w:val="006657BC"/>
    <w:rsid w:val="00666BF8"/>
    <w:rsid w:val="006676D6"/>
    <w:rsid w:val="006679D0"/>
    <w:rsid w:val="00667E9A"/>
    <w:rsid w:val="00670813"/>
    <w:rsid w:val="00670CC5"/>
    <w:rsid w:val="00672C70"/>
    <w:rsid w:val="00674418"/>
    <w:rsid w:val="00674439"/>
    <w:rsid w:val="00674D83"/>
    <w:rsid w:val="0067507C"/>
    <w:rsid w:val="00675468"/>
    <w:rsid w:val="006810CD"/>
    <w:rsid w:val="006860C3"/>
    <w:rsid w:val="00692030"/>
    <w:rsid w:val="0069444E"/>
    <w:rsid w:val="006951BE"/>
    <w:rsid w:val="006968A7"/>
    <w:rsid w:val="006968D8"/>
    <w:rsid w:val="006A0C74"/>
    <w:rsid w:val="006A274B"/>
    <w:rsid w:val="006A3A06"/>
    <w:rsid w:val="006B3AAF"/>
    <w:rsid w:val="006B3DE3"/>
    <w:rsid w:val="006C39E6"/>
    <w:rsid w:val="006C78EC"/>
    <w:rsid w:val="006D1A1A"/>
    <w:rsid w:val="006D2BFA"/>
    <w:rsid w:val="006D3C88"/>
    <w:rsid w:val="006D5EA1"/>
    <w:rsid w:val="006E0053"/>
    <w:rsid w:val="006E3900"/>
    <w:rsid w:val="006E63DE"/>
    <w:rsid w:val="006E6CF9"/>
    <w:rsid w:val="006F258E"/>
    <w:rsid w:val="006F429E"/>
    <w:rsid w:val="006F6DDC"/>
    <w:rsid w:val="006F7E84"/>
    <w:rsid w:val="006F7F2B"/>
    <w:rsid w:val="0070169C"/>
    <w:rsid w:val="00703BBC"/>
    <w:rsid w:val="0070544E"/>
    <w:rsid w:val="00705A8D"/>
    <w:rsid w:val="0071190A"/>
    <w:rsid w:val="00711928"/>
    <w:rsid w:val="00712193"/>
    <w:rsid w:val="0071499C"/>
    <w:rsid w:val="00723475"/>
    <w:rsid w:val="00724FF5"/>
    <w:rsid w:val="007255B1"/>
    <w:rsid w:val="00726466"/>
    <w:rsid w:val="00727141"/>
    <w:rsid w:val="007322D9"/>
    <w:rsid w:val="00732F47"/>
    <w:rsid w:val="00735611"/>
    <w:rsid w:val="00736957"/>
    <w:rsid w:val="007379F9"/>
    <w:rsid w:val="00743C2C"/>
    <w:rsid w:val="00745552"/>
    <w:rsid w:val="007467A5"/>
    <w:rsid w:val="007501DE"/>
    <w:rsid w:val="007537C5"/>
    <w:rsid w:val="00756166"/>
    <w:rsid w:val="00763A84"/>
    <w:rsid w:val="00766595"/>
    <w:rsid w:val="00767308"/>
    <w:rsid w:val="00772E2D"/>
    <w:rsid w:val="007814A4"/>
    <w:rsid w:val="0078483D"/>
    <w:rsid w:val="007849BD"/>
    <w:rsid w:val="00790B6D"/>
    <w:rsid w:val="007922C1"/>
    <w:rsid w:val="00793F6F"/>
    <w:rsid w:val="00796992"/>
    <w:rsid w:val="007A0DDE"/>
    <w:rsid w:val="007A1A57"/>
    <w:rsid w:val="007A300C"/>
    <w:rsid w:val="007A5CA3"/>
    <w:rsid w:val="007A656A"/>
    <w:rsid w:val="007B1B11"/>
    <w:rsid w:val="007B2D2A"/>
    <w:rsid w:val="007B4CA4"/>
    <w:rsid w:val="007B61D5"/>
    <w:rsid w:val="007B7731"/>
    <w:rsid w:val="007C357E"/>
    <w:rsid w:val="007C7527"/>
    <w:rsid w:val="007D05B2"/>
    <w:rsid w:val="007D5AF4"/>
    <w:rsid w:val="007D6039"/>
    <w:rsid w:val="007E456A"/>
    <w:rsid w:val="007E7B54"/>
    <w:rsid w:val="007F0F2C"/>
    <w:rsid w:val="007F1823"/>
    <w:rsid w:val="007F2ACD"/>
    <w:rsid w:val="007F60CD"/>
    <w:rsid w:val="007F7F3E"/>
    <w:rsid w:val="008026DA"/>
    <w:rsid w:val="00802A84"/>
    <w:rsid w:val="008044D8"/>
    <w:rsid w:val="00805F10"/>
    <w:rsid w:val="00806ED0"/>
    <w:rsid w:val="00810FDE"/>
    <w:rsid w:val="00814DC4"/>
    <w:rsid w:val="00823EB7"/>
    <w:rsid w:val="00827BF5"/>
    <w:rsid w:val="00827CDF"/>
    <w:rsid w:val="00827F8A"/>
    <w:rsid w:val="008325CF"/>
    <w:rsid w:val="00836635"/>
    <w:rsid w:val="008427CF"/>
    <w:rsid w:val="00842A20"/>
    <w:rsid w:val="00850C80"/>
    <w:rsid w:val="00855476"/>
    <w:rsid w:val="00856336"/>
    <w:rsid w:val="00856B75"/>
    <w:rsid w:val="008575A5"/>
    <w:rsid w:val="0086198E"/>
    <w:rsid w:val="00861D5A"/>
    <w:rsid w:val="008620C6"/>
    <w:rsid w:val="008664A7"/>
    <w:rsid w:val="00866DC9"/>
    <w:rsid w:val="0087243E"/>
    <w:rsid w:val="00876745"/>
    <w:rsid w:val="00880625"/>
    <w:rsid w:val="0088153A"/>
    <w:rsid w:val="00882285"/>
    <w:rsid w:val="00884A61"/>
    <w:rsid w:val="00897DB1"/>
    <w:rsid w:val="008A1ACF"/>
    <w:rsid w:val="008A21EF"/>
    <w:rsid w:val="008A4E91"/>
    <w:rsid w:val="008A5690"/>
    <w:rsid w:val="008A5F8E"/>
    <w:rsid w:val="008A752B"/>
    <w:rsid w:val="008B0434"/>
    <w:rsid w:val="008B1ED2"/>
    <w:rsid w:val="008B2525"/>
    <w:rsid w:val="008B31ED"/>
    <w:rsid w:val="008B616C"/>
    <w:rsid w:val="008B62FC"/>
    <w:rsid w:val="008C0657"/>
    <w:rsid w:val="008C3D7E"/>
    <w:rsid w:val="008C5ACE"/>
    <w:rsid w:val="008C6EA8"/>
    <w:rsid w:val="008D0F34"/>
    <w:rsid w:val="008D1A56"/>
    <w:rsid w:val="008D1E82"/>
    <w:rsid w:val="008D20E0"/>
    <w:rsid w:val="008D531F"/>
    <w:rsid w:val="008D5E34"/>
    <w:rsid w:val="008E2335"/>
    <w:rsid w:val="008E2EC9"/>
    <w:rsid w:val="008E370E"/>
    <w:rsid w:val="008E5E5A"/>
    <w:rsid w:val="008E7198"/>
    <w:rsid w:val="008F1425"/>
    <w:rsid w:val="008F2734"/>
    <w:rsid w:val="00904939"/>
    <w:rsid w:val="00906A0B"/>
    <w:rsid w:val="009133B2"/>
    <w:rsid w:val="00915BE0"/>
    <w:rsid w:val="009176C6"/>
    <w:rsid w:val="0091794B"/>
    <w:rsid w:val="00920999"/>
    <w:rsid w:val="009225A8"/>
    <w:rsid w:val="0092282F"/>
    <w:rsid w:val="0092342F"/>
    <w:rsid w:val="009265F9"/>
    <w:rsid w:val="0092782E"/>
    <w:rsid w:val="009327F0"/>
    <w:rsid w:val="00932E44"/>
    <w:rsid w:val="00932F89"/>
    <w:rsid w:val="009338E4"/>
    <w:rsid w:val="00935974"/>
    <w:rsid w:val="00937700"/>
    <w:rsid w:val="009415C7"/>
    <w:rsid w:val="009456BB"/>
    <w:rsid w:val="00946485"/>
    <w:rsid w:val="009479AC"/>
    <w:rsid w:val="00955756"/>
    <w:rsid w:val="00957A03"/>
    <w:rsid w:val="00960AF9"/>
    <w:rsid w:val="0096228F"/>
    <w:rsid w:val="009628C7"/>
    <w:rsid w:val="00966446"/>
    <w:rsid w:val="00970CEA"/>
    <w:rsid w:val="00977E34"/>
    <w:rsid w:val="00982D0C"/>
    <w:rsid w:val="00987B03"/>
    <w:rsid w:val="009929B9"/>
    <w:rsid w:val="00992FBC"/>
    <w:rsid w:val="00994C63"/>
    <w:rsid w:val="00995E15"/>
    <w:rsid w:val="009963CC"/>
    <w:rsid w:val="00996F07"/>
    <w:rsid w:val="009B054B"/>
    <w:rsid w:val="009B119F"/>
    <w:rsid w:val="009B359B"/>
    <w:rsid w:val="009B3E87"/>
    <w:rsid w:val="009B6D47"/>
    <w:rsid w:val="009C0732"/>
    <w:rsid w:val="009C247B"/>
    <w:rsid w:val="009D1F68"/>
    <w:rsid w:val="009D275D"/>
    <w:rsid w:val="009D36A6"/>
    <w:rsid w:val="009D459F"/>
    <w:rsid w:val="009D5D2F"/>
    <w:rsid w:val="009D5D98"/>
    <w:rsid w:val="009D6DE6"/>
    <w:rsid w:val="009D778A"/>
    <w:rsid w:val="009E03AF"/>
    <w:rsid w:val="009E7A43"/>
    <w:rsid w:val="009F0904"/>
    <w:rsid w:val="009F12BA"/>
    <w:rsid w:val="009F3FEF"/>
    <w:rsid w:val="009F622D"/>
    <w:rsid w:val="009F6810"/>
    <w:rsid w:val="00A03988"/>
    <w:rsid w:val="00A0528D"/>
    <w:rsid w:val="00A0699B"/>
    <w:rsid w:val="00A07F14"/>
    <w:rsid w:val="00A111E9"/>
    <w:rsid w:val="00A145E2"/>
    <w:rsid w:val="00A15A8B"/>
    <w:rsid w:val="00A16797"/>
    <w:rsid w:val="00A21431"/>
    <w:rsid w:val="00A23166"/>
    <w:rsid w:val="00A24724"/>
    <w:rsid w:val="00A24ABF"/>
    <w:rsid w:val="00A269B6"/>
    <w:rsid w:val="00A309D5"/>
    <w:rsid w:val="00A34C19"/>
    <w:rsid w:val="00A4226F"/>
    <w:rsid w:val="00A44E16"/>
    <w:rsid w:val="00A45E1A"/>
    <w:rsid w:val="00A46AB2"/>
    <w:rsid w:val="00A46F32"/>
    <w:rsid w:val="00A530B6"/>
    <w:rsid w:val="00A55608"/>
    <w:rsid w:val="00A55937"/>
    <w:rsid w:val="00A565C0"/>
    <w:rsid w:val="00A57383"/>
    <w:rsid w:val="00A6424F"/>
    <w:rsid w:val="00A64D15"/>
    <w:rsid w:val="00A66D55"/>
    <w:rsid w:val="00A67B9D"/>
    <w:rsid w:val="00A80A7C"/>
    <w:rsid w:val="00A92663"/>
    <w:rsid w:val="00A927C7"/>
    <w:rsid w:val="00A92E80"/>
    <w:rsid w:val="00A92F30"/>
    <w:rsid w:val="00A94E45"/>
    <w:rsid w:val="00A95983"/>
    <w:rsid w:val="00A970FD"/>
    <w:rsid w:val="00AA206E"/>
    <w:rsid w:val="00AA6E4E"/>
    <w:rsid w:val="00AB1E0A"/>
    <w:rsid w:val="00AB3EDC"/>
    <w:rsid w:val="00AB4288"/>
    <w:rsid w:val="00AB564C"/>
    <w:rsid w:val="00AB62F4"/>
    <w:rsid w:val="00AC1419"/>
    <w:rsid w:val="00AC18CF"/>
    <w:rsid w:val="00AC2369"/>
    <w:rsid w:val="00AC48EF"/>
    <w:rsid w:val="00AC5FBF"/>
    <w:rsid w:val="00AC76AF"/>
    <w:rsid w:val="00AE142F"/>
    <w:rsid w:val="00AE1BE3"/>
    <w:rsid w:val="00AE2F02"/>
    <w:rsid w:val="00AE408F"/>
    <w:rsid w:val="00AE6F5C"/>
    <w:rsid w:val="00AF04E6"/>
    <w:rsid w:val="00AF1858"/>
    <w:rsid w:val="00AF4C52"/>
    <w:rsid w:val="00AF5A6A"/>
    <w:rsid w:val="00AF5CD5"/>
    <w:rsid w:val="00AF5E39"/>
    <w:rsid w:val="00B00E23"/>
    <w:rsid w:val="00B01795"/>
    <w:rsid w:val="00B04545"/>
    <w:rsid w:val="00B04B5E"/>
    <w:rsid w:val="00B13EC6"/>
    <w:rsid w:val="00B15288"/>
    <w:rsid w:val="00B15371"/>
    <w:rsid w:val="00B17F89"/>
    <w:rsid w:val="00B205FA"/>
    <w:rsid w:val="00B21E8D"/>
    <w:rsid w:val="00B233F1"/>
    <w:rsid w:val="00B24AF0"/>
    <w:rsid w:val="00B2509D"/>
    <w:rsid w:val="00B31575"/>
    <w:rsid w:val="00B31A24"/>
    <w:rsid w:val="00B327AB"/>
    <w:rsid w:val="00B34868"/>
    <w:rsid w:val="00B34BA8"/>
    <w:rsid w:val="00B35AB8"/>
    <w:rsid w:val="00B41254"/>
    <w:rsid w:val="00B413D9"/>
    <w:rsid w:val="00B462E3"/>
    <w:rsid w:val="00B46370"/>
    <w:rsid w:val="00B47135"/>
    <w:rsid w:val="00B501C1"/>
    <w:rsid w:val="00B529ED"/>
    <w:rsid w:val="00B53841"/>
    <w:rsid w:val="00B56A5F"/>
    <w:rsid w:val="00B56FB4"/>
    <w:rsid w:val="00B6633F"/>
    <w:rsid w:val="00B71BBF"/>
    <w:rsid w:val="00B72DBA"/>
    <w:rsid w:val="00B74542"/>
    <w:rsid w:val="00B77700"/>
    <w:rsid w:val="00B81E6E"/>
    <w:rsid w:val="00B8319D"/>
    <w:rsid w:val="00B831E4"/>
    <w:rsid w:val="00B8320E"/>
    <w:rsid w:val="00B9045E"/>
    <w:rsid w:val="00B910C9"/>
    <w:rsid w:val="00B93122"/>
    <w:rsid w:val="00B94B3B"/>
    <w:rsid w:val="00B95FB8"/>
    <w:rsid w:val="00B97512"/>
    <w:rsid w:val="00B97A79"/>
    <w:rsid w:val="00BA0B57"/>
    <w:rsid w:val="00BA7765"/>
    <w:rsid w:val="00BA791C"/>
    <w:rsid w:val="00BB1365"/>
    <w:rsid w:val="00BD32C2"/>
    <w:rsid w:val="00BD486B"/>
    <w:rsid w:val="00BD5F5A"/>
    <w:rsid w:val="00BE1929"/>
    <w:rsid w:val="00BE3578"/>
    <w:rsid w:val="00BE5439"/>
    <w:rsid w:val="00BE59A6"/>
    <w:rsid w:val="00BF0D52"/>
    <w:rsid w:val="00BF226E"/>
    <w:rsid w:val="00BF2A84"/>
    <w:rsid w:val="00BF3027"/>
    <w:rsid w:val="00BF5DCA"/>
    <w:rsid w:val="00BF5E66"/>
    <w:rsid w:val="00BF5F34"/>
    <w:rsid w:val="00BF77CF"/>
    <w:rsid w:val="00C06356"/>
    <w:rsid w:val="00C104EF"/>
    <w:rsid w:val="00C11D81"/>
    <w:rsid w:val="00C2214A"/>
    <w:rsid w:val="00C25B3C"/>
    <w:rsid w:val="00C265C9"/>
    <w:rsid w:val="00C2797C"/>
    <w:rsid w:val="00C3343C"/>
    <w:rsid w:val="00C3353A"/>
    <w:rsid w:val="00C37651"/>
    <w:rsid w:val="00C411D9"/>
    <w:rsid w:val="00C43681"/>
    <w:rsid w:val="00C453C8"/>
    <w:rsid w:val="00C459C5"/>
    <w:rsid w:val="00C46122"/>
    <w:rsid w:val="00C47115"/>
    <w:rsid w:val="00C4772E"/>
    <w:rsid w:val="00C47EC9"/>
    <w:rsid w:val="00C50299"/>
    <w:rsid w:val="00C5696D"/>
    <w:rsid w:val="00C60315"/>
    <w:rsid w:val="00C66747"/>
    <w:rsid w:val="00C67BE0"/>
    <w:rsid w:val="00C70C26"/>
    <w:rsid w:val="00C724FD"/>
    <w:rsid w:val="00C74873"/>
    <w:rsid w:val="00C74988"/>
    <w:rsid w:val="00C916AD"/>
    <w:rsid w:val="00C92306"/>
    <w:rsid w:val="00C963F4"/>
    <w:rsid w:val="00C97F11"/>
    <w:rsid w:val="00CA16EF"/>
    <w:rsid w:val="00CA302B"/>
    <w:rsid w:val="00CA3AAA"/>
    <w:rsid w:val="00CA54DC"/>
    <w:rsid w:val="00CA5C6B"/>
    <w:rsid w:val="00CB3367"/>
    <w:rsid w:val="00CB3D41"/>
    <w:rsid w:val="00CB3E7F"/>
    <w:rsid w:val="00CB6130"/>
    <w:rsid w:val="00CB6DF6"/>
    <w:rsid w:val="00CB7817"/>
    <w:rsid w:val="00CC5AC1"/>
    <w:rsid w:val="00CD1D9E"/>
    <w:rsid w:val="00CE6B8A"/>
    <w:rsid w:val="00CF4713"/>
    <w:rsid w:val="00CF58A2"/>
    <w:rsid w:val="00CF5ADD"/>
    <w:rsid w:val="00CF6FC5"/>
    <w:rsid w:val="00CF7DE1"/>
    <w:rsid w:val="00D004B1"/>
    <w:rsid w:val="00D00ADC"/>
    <w:rsid w:val="00D0120D"/>
    <w:rsid w:val="00D01ABA"/>
    <w:rsid w:val="00D03237"/>
    <w:rsid w:val="00D1031E"/>
    <w:rsid w:val="00D10388"/>
    <w:rsid w:val="00D1666F"/>
    <w:rsid w:val="00D222A1"/>
    <w:rsid w:val="00D237A0"/>
    <w:rsid w:val="00D240B3"/>
    <w:rsid w:val="00D277BA"/>
    <w:rsid w:val="00D3078C"/>
    <w:rsid w:val="00D31E0F"/>
    <w:rsid w:val="00D33B8E"/>
    <w:rsid w:val="00D36347"/>
    <w:rsid w:val="00D41C1D"/>
    <w:rsid w:val="00D41D25"/>
    <w:rsid w:val="00D45101"/>
    <w:rsid w:val="00D46204"/>
    <w:rsid w:val="00D538DE"/>
    <w:rsid w:val="00D6271B"/>
    <w:rsid w:val="00D63040"/>
    <w:rsid w:val="00D6318A"/>
    <w:rsid w:val="00D65A1B"/>
    <w:rsid w:val="00D74D82"/>
    <w:rsid w:val="00D81689"/>
    <w:rsid w:val="00D83A8F"/>
    <w:rsid w:val="00D876C9"/>
    <w:rsid w:val="00D928E0"/>
    <w:rsid w:val="00D92F4B"/>
    <w:rsid w:val="00D96B91"/>
    <w:rsid w:val="00DA4F84"/>
    <w:rsid w:val="00DA5253"/>
    <w:rsid w:val="00DA6520"/>
    <w:rsid w:val="00DA73FB"/>
    <w:rsid w:val="00DB2E36"/>
    <w:rsid w:val="00DC1579"/>
    <w:rsid w:val="00DC1683"/>
    <w:rsid w:val="00DC3D0C"/>
    <w:rsid w:val="00DC567D"/>
    <w:rsid w:val="00DC6550"/>
    <w:rsid w:val="00DD245C"/>
    <w:rsid w:val="00DD481F"/>
    <w:rsid w:val="00DE0EFF"/>
    <w:rsid w:val="00DE1117"/>
    <w:rsid w:val="00DE1AAB"/>
    <w:rsid w:val="00DE48F3"/>
    <w:rsid w:val="00DE60F8"/>
    <w:rsid w:val="00DF0F3A"/>
    <w:rsid w:val="00DF1E01"/>
    <w:rsid w:val="00DF5212"/>
    <w:rsid w:val="00DF58D2"/>
    <w:rsid w:val="00DF6542"/>
    <w:rsid w:val="00E01204"/>
    <w:rsid w:val="00E012CD"/>
    <w:rsid w:val="00E07B8B"/>
    <w:rsid w:val="00E11117"/>
    <w:rsid w:val="00E136FC"/>
    <w:rsid w:val="00E15520"/>
    <w:rsid w:val="00E23BB3"/>
    <w:rsid w:val="00E23D1F"/>
    <w:rsid w:val="00E2495C"/>
    <w:rsid w:val="00E267A1"/>
    <w:rsid w:val="00E3111A"/>
    <w:rsid w:val="00E31E69"/>
    <w:rsid w:val="00E33B63"/>
    <w:rsid w:val="00E36549"/>
    <w:rsid w:val="00E440D3"/>
    <w:rsid w:val="00E442B9"/>
    <w:rsid w:val="00E44A15"/>
    <w:rsid w:val="00E45422"/>
    <w:rsid w:val="00E46AFF"/>
    <w:rsid w:val="00E55B6D"/>
    <w:rsid w:val="00E569CA"/>
    <w:rsid w:val="00E60381"/>
    <w:rsid w:val="00E62273"/>
    <w:rsid w:val="00E624FA"/>
    <w:rsid w:val="00E627C6"/>
    <w:rsid w:val="00E64DFE"/>
    <w:rsid w:val="00E70BDE"/>
    <w:rsid w:val="00E7151E"/>
    <w:rsid w:val="00E72BCF"/>
    <w:rsid w:val="00E75D62"/>
    <w:rsid w:val="00E767AB"/>
    <w:rsid w:val="00E775E1"/>
    <w:rsid w:val="00E77903"/>
    <w:rsid w:val="00E81C44"/>
    <w:rsid w:val="00E9191B"/>
    <w:rsid w:val="00E942FA"/>
    <w:rsid w:val="00E94C31"/>
    <w:rsid w:val="00E94E33"/>
    <w:rsid w:val="00E951D2"/>
    <w:rsid w:val="00E962E9"/>
    <w:rsid w:val="00E963CC"/>
    <w:rsid w:val="00E969C4"/>
    <w:rsid w:val="00EA042E"/>
    <w:rsid w:val="00EA2F67"/>
    <w:rsid w:val="00EB077D"/>
    <w:rsid w:val="00EB16A6"/>
    <w:rsid w:val="00EB66A8"/>
    <w:rsid w:val="00EC004C"/>
    <w:rsid w:val="00EC022B"/>
    <w:rsid w:val="00EC2915"/>
    <w:rsid w:val="00EC4320"/>
    <w:rsid w:val="00ED1EF7"/>
    <w:rsid w:val="00ED3632"/>
    <w:rsid w:val="00ED7A0B"/>
    <w:rsid w:val="00EE0D65"/>
    <w:rsid w:val="00EE1E54"/>
    <w:rsid w:val="00EE6F8A"/>
    <w:rsid w:val="00EF050E"/>
    <w:rsid w:val="00EF2037"/>
    <w:rsid w:val="00EF2B89"/>
    <w:rsid w:val="00EF3636"/>
    <w:rsid w:val="00EF4670"/>
    <w:rsid w:val="00EF501E"/>
    <w:rsid w:val="00EF7F73"/>
    <w:rsid w:val="00F04750"/>
    <w:rsid w:val="00F05DFE"/>
    <w:rsid w:val="00F1399F"/>
    <w:rsid w:val="00F15A12"/>
    <w:rsid w:val="00F171F7"/>
    <w:rsid w:val="00F20414"/>
    <w:rsid w:val="00F206D3"/>
    <w:rsid w:val="00F25BF1"/>
    <w:rsid w:val="00F25E23"/>
    <w:rsid w:val="00F2623B"/>
    <w:rsid w:val="00F26498"/>
    <w:rsid w:val="00F26759"/>
    <w:rsid w:val="00F276C5"/>
    <w:rsid w:val="00F31C55"/>
    <w:rsid w:val="00F32257"/>
    <w:rsid w:val="00F338D9"/>
    <w:rsid w:val="00F347B1"/>
    <w:rsid w:val="00F34B34"/>
    <w:rsid w:val="00F34C37"/>
    <w:rsid w:val="00F36DB3"/>
    <w:rsid w:val="00F40255"/>
    <w:rsid w:val="00F43628"/>
    <w:rsid w:val="00F437DA"/>
    <w:rsid w:val="00F50BCE"/>
    <w:rsid w:val="00F511BF"/>
    <w:rsid w:val="00F524B7"/>
    <w:rsid w:val="00F52FF8"/>
    <w:rsid w:val="00F54549"/>
    <w:rsid w:val="00F54809"/>
    <w:rsid w:val="00F55FA8"/>
    <w:rsid w:val="00F61AFD"/>
    <w:rsid w:val="00F650FA"/>
    <w:rsid w:val="00F7539B"/>
    <w:rsid w:val="00F77296"/>
    <w:rsid w:val="00F7741D"/>
    <w:rsid w:val="00F80EAC"/>
    <w:rsid w:val="00F835E0"/>
    <w:rsid w:val="00F84887"/>
    <w:rsid w:val="00F8544F"/>
    <w:rsid w:val="00F86C47"/>
    <w:rsid w:val="00F9075A"/>
    <w:rsid w:val="00F934F1"/>
    <w:rsid w:val="00F94967"/>
    <w:rsid w:val="00FA3A39"/>
    <w:rsid w:val="00FA3C95"/>
    <w:rsid w:val="00FA531F"/>
    <w:rsid w:val="00FB03A7"/>
    <w:rsid w:val="00FB2051"/>
    <w:rsid w:val="00FB32BC"/>
    <w:rsid w:val="00FB4365"/>
    <w:rsid w:val="00FB5F77"/>
    <w:rsid w:val="00FB69AB"/>
    <w:rsid w:val="00FB72A7"/>
    <w:rsid w:val="00FB770D"/>
    <w:rsid w:val="00FC34EA"/>
    <w:rsid w:val="00FD6A02"/>
    <w:rsid w:val="00FD6BFD"/>
    <w:rsid w:val="00FD742E"/>
    <w:rsid w:val="00FE0895"/>
    <w:rsid w:val="00FE0D22"/>
    <w:rsid w:val="00FE41E9"/>
    <w:rsid w:val="00FE4E46"/>
    <w:rsid w:val="00FE6BB8"/>
    <w:rsid w:val="00FE73C4"/>
    <w:rsid w:val="00FF08AB"/>
    <w:rsid w:val="00FF223F"/>
    <w:rsid w:val="00FF4079"/>
    <w:rsid w:val="00FF4A57"/>
    <w:rsid w:val="00FF596D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AAD52-A53B-479C-BED8-6511C6B6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EA1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D5EA1"/>
    <w:pPr>
      <w:keepNext/>
      <w:spacing w:before="200" w:after="0"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5EA1"/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D5EA1"/>
    <w:pPr>
      <w:ind w:left="720"/>
    </w:pPr>
  </w:style>
  <w:style w:type="paragraph" w:customStyle="1" w:styleId="a4">
    <w:name w:val="Реквизит"/>
    <w:basedOn w:val="a"/>
    <w:rsid w:val="006D5EA1"/>
    <w:pPr>
      <w:spacing w:after="240"/>
      <w:ind w:firstLine="0"/>
      <w:jc w:val="left"/>
    </w:pPr>
  </w:style>
  <w:style w:type="paragraph" w:styleId="a5">
    <w:name w:val="header"/>
    <w:basedOn w:val="a"/>
    <w:link w:val="a6"/>
    <w:uiPriority w:val="99"/>
    <w:unhideWhenUsed/>
    <w:rsid w:val="006D5EA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D5EA1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5EA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D5EA1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5E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5E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Иманалиев Кубанычбек (приком сотр)</dc:creator>
  <cp:keywords/>
  <dc:description/>
  <cp:lastModifiedBy>Иманалиев Кубанычбек (приком сотр)</cp:lastModifiedBy>
  <cp:revision>1</cp:revision>
  <cp:lastPrinted>2022-03-04T08:02:00Z</cp:lastPrinted>
  <dcterms:created xsi:type="dcterms:W3CDTF">2022-03-04T08:01:00Z</dcterms:created>
  <dcterms:modified xsi:type="dcterms:W3CDTF">2022-03-04T08:12:00Z</dcterms:modified>
</cp:coreProperties>
</file>