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67" w:rsidRDefault="008D1467" w:rsidP="008D1467">
      <w:pPr>
        <w:pStyle w:val="tkNazvanie"/>
        <w:spacing w:before="0" w:after="0" w:line="240" w:lineRule="auto"/>
        <w:rPr>
          <w:rFonts w:ascii="Times New Roman" w:hAnsi="Times New Roman" w:cs="Times New Roman"/>
          <w:sz w:val="28"/>
          <w:szCs w:val="28"/>
        </w:rPr>
      </w:pPr>
    </w:p>
    <w:p w:rsidR="008D1467" w:rsidRDefault="008D1467" w:rsidP="008D1467">
      <w:pPr>
        <w:pStyle w:val="tkNazvanie"/>
        <w:spacing w:before="0" w:after="0" w:line="240" w:lineRule="auto"/>
        <w:rPr>
          <w:rFonts w:ascii="Times New Roman" w:hAnsi="Times New Roman" w:cs="Times New Roman"/>
          <w:sz w:val="28"/>
          <w:szCs w:val="28"/>
        </w:rPr>
      </w:pPr>
    </w:p>
    <w:p w:rsidR="008D1467" w:rsidRDefault="008D1467" w:rsidP="008D1467">
      <w:pPr>
        <w:pStyle w:val="tkNazvanie"/>
        <w:spacing w:before="0" w:after="0" w:line="240" w:lineRule="auto"/>
        <w:rPr>
          <w:rFonts w:ascii="Times New Roman" w:hAnsi="Times New Roman" w:cs="Times New Roman"/>
          <w:sz w:val="28"/>
          <w:szCs w:val="28"/>
        </w:rPr>
      </w:pPr>
    </w:p>
    <w:p w:rsidR="008D1467" w:rsidRDefault="008D1467" w:rsidP="008D1467">
      <w:pPr>
        <w:pStyle w:val="tkNazvanie"/>
        <w:spacing w:before="0" w:after="0" w:line="240" w:lineRule="auto"/>
        <w:rPr>
          <w:rFonts w:ascii="Times New Roman" w:hAnsi="Times New Roman" w:cs="Times New Roman"/>
          <w:sz w:val="28"/>
          <w:szCs w:val="28"/>
        </w:rPr>
      </w:pPr>
    </w:p>
    <w:p w:rsidR="008D1467" w:rsidRDefault="008D1467" w:rsidP="008D1467">
      <w:pPr>
        <w:pStyle w:val="tkNazvanie"/>
        <w:spacing w:before="0" w:after="0" w:line="240" w:lineRule="auto"/>
        <w:rPr>
          <w:rFonts w:ascii="Times New Roman" w:hAnsi="Times New Roman" w:cs="Times New Roman"/>
          <w:sz w:val="28"/>
          <w:szCs w:val="28"/>
        </w:rPr>
      </w:pPr>
    </w:p>
    <w:p w:rsidR="008D1467" w:rsidRDefault="008D1467" w:rsidP="008D1467">
      <w:pPr>
        <w:pStyle w:val="tkNazvanie"/>
        <w:spacing w:before="0" w:after="0" w:line="240" w:lineRule="auto"/>
        <w:rPr>
          <w:rFonts w:ascii="Times New Roman" w:hAnsi="Times New Roman" w:cs="Times New Roman"/>
          <w:sz w:val="28"/>
          <w:szCs w:val="28"/>
        </w:rPr>
      </w:pPr>
    </w:p>
    <w:p w:rsidR="008D1467" w:rsidRDefault="008D1467" w:rsidP="008D1467">
      <w:pPr>
        <w:pStyle w:val="tkNazvanie"/>
        <w:spacing w:before="0" w:after="0" w:line="240" w:lineRule="auto"/>
        <w:rPr>
          <w:rFonts w:ascii="Times New Roman" w:hAnsi="Times New Roman" w:cs="Times New Roman"/>
          <w:sz w:val="28"/>
          <w:szCs w:val="28"/>
        </w:rPr>
      </w:pPr>
    </w:p>
    <w:p w:rsidR="008D1467" w:rsidRPr="00EC0032" w:rsidRDefault="00EC0032" w:rsidP="008D1467">
      <w:pPr>
        <w:pStyle w:val="tkNazvanie"/>
        <w:spacing w:before="0"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419 от 7 сентября 2018 года</w:t>
      </w:r>
    </w:p>
    <w:p w:rsidR="008D1467" w:rsidRDefault="008D1467" w:rsidP="008D1467">
      <w:pPr>
        <w:pStyle w:val="tkNazvanie"/>
        <w:spacing w:before="0" w:after="0" w:line="240" w:lineRule="auto"/>
        <w:rPr>
          <w:rFonts w:ascii="Times New Roman" w:hAnsi="Times New Roman" w:cs="Times New Roman"/>
          <w:sz w:val="28"/>
          <w:szCs w:val="28"/>
        </w:rPr>
      </w:pPr>
    </w:p>
    <w:p w:rsidR="008D1467" w:rsidRDefault="008D1467" w:rsidP="008D1467">
      <w:pPr>
        <w:pStyle w:val="tkNazvanie"/>
        <w:spacing w:before="0" w:after="0" w:line="240" w:lineRule="auto"/>
        <w:rPr>
          <w:rFonts w:ascii="Times New Roman" w:hAnsi="Times New Roman" w:cs="Times New Roman"/>
          <w:sz w:val="28"/>
          <w:szCs w:val="28"/>
        </w:rPr>
      </w:pPr>
    </w:p>
    <w:p w:rsidR="00391A9A" w:rsidRDefault="00391A9A" w:rsidP="008D1467">
      <w:pPr>
        <w:pStyle w:val="tkNazvanie"/>
        <w:spacing w:before="0" w:after="0" w:line="240" w:lineRule="auto"/>
        <w:rPr>
          <w:rFonts w:ascii="Times New Roman" w:hAnsi="Times New Roman" w:cs="Times New Roman"/>
          <w:sz w:val="28"/>
          <w:szCs w:val="28"/>
        </w:rPr>
      </w:pPr>
      <w:r w:rsidRPr="009838C0">
        <w:rPr>
          <w:rFonts w:ascii="Times New Roman" w:hAnsi="Times New Roman" w:cs="Times New Roman"/>
          <w:sz w:val="28"/>
          <w:szCs w:val="28"/>
        </w:rPr>
        <w:t>Об утверждении Правил внутренн</w:t>
      </w:r>
      <w:r w:rsidR="00417D1E">
        <w:rPr>
          <w:rFonts w:ascii="Times New Roman" w:hAnsi="Times New Roman" w:cs="Times New Roman"/>
          <w:sz w:val="28"/>
          <w:szCs w:val="28"/>
        </w:rPr>
        <w:t>его распорядка гауптвахт Вооруж</w:t>
      </w:r>
      <w:r w:rsidR="00417D1E">
        <w:rPr>
          <w:rFonts w:ascii="Times New Roman" w:hAnsi="Times New Roman" w:cs="Times New Roman"/>
          <w:sz w:val="28"/>
          <w:szCs w:val="28"/>
          <w:lang w:val="ky-KG"/>
        </w:rPr>
        <w:t>е</w:t>
      </w:r>
      <w:r w:rsidRPr="009838C0">
        <w:rPr>
          <w:rFonts w:ascii="Times New Roman" w:hAnsi="Times New Roman" w:cs="Times New Roman"/>
          <w:sz w:val="28"/>
          <w:szCs w:val="28"/>
        </w:rPr>
        <w:t>нных Сил Кыргызской Республики</w:t>
      </w:r>
    </w:p>
    <w:p w:rsidR="008D1467" w:rsidRPr="009838C0" w:rsidRDefault="008D1467" w:rsidP="008D1467">
      <w:pPr>
        <w:pStyle w:val="tkNazvanie"/>
        <w:spacing w:before="0" w:after="0" w:line="240" w:lineRule="auto"/>
        <w:rPr>
          <w:rFonts w:ascii="Times New Roman" w:hAnsi="Times New Roman" w:cs="Times New Roman"/>
          <w:sz w:val="28"/>
          <w:szCs w:val="28"/>
        </w:rPr>
      </w:pPr>
    </w:p>
    <w:p w:rsidR="00391A9A" w:rsidRDefault="00391A9A" w:rsidP="008D1467">
      <w:pPr>
        <w:pStyle w:val="tkTekst"/>
        <w:spacing w:after="0" w:line="240" w:lineRule="auto"/>
        <w:ind w:firstLine="709"/>
        <w:rPr>
          <w:rFonts w:ascii="Times New Roman" w:hAnsi="Times New Roman" w:cs="Times New Roman"/>
          <w:sz w:val="28"/>
          <w:szCs w:val="28"/>
        </w:rPr>
      </w:pPr>
      <w:r w:rsidRPr="009838C0">
        <w:rPr>
          <w:rFonts w:ascii="Times New Roman" w:hAnsi="Times New Roman" w:cs="Times New Roman"/>
          <w:sz w:val="28"/>
          <w:szCs w:val="28"/>
        </w:rPr>
        <w:t>В целях упорядочения организаци</w:t>
      </w:r>
      <w:r w:rsidR="008D1467">
        <w:rPr>
          <w:rFonts w:ascii="Times New Roman" w:hAnsi="Times New Roman" w:cs="Times New Roman"/>
          <w:sz w:val="28"/>
          <w:szCs w:val="28"/>
        </w:rPr>
        <w:t>и деятельности гауптвахт Вооруже</w:t>
      </w:r>
      <w:r w:rsidRPr="009838C0">
        <w:rPr>
          <w:rFonts w:ascii="Times New Roman" w:hAnsi="Times New Roman" w:cs="Times New Roman"/>
          <w:sz w:val="28"/>
          <w:szCs w:val="28"/>
        </w:rPr>
        <w:t>нных Сил Кыргызск</w:t>
      </w:r>
      <w:r w:rsidR="00997D4A">
        <w:rPr>
          <w:rFonts w:ascii="Times New Roman" w:hAnsi="Times New Roman" w:cs="Times New Roman"/>
          <w:sz w:val="28"/>
          <w:szCs w:val="28"/>
        </w:rPr>
        <w:t xml:space="preserve">ой Республики, </w:t>
      </w:r>
      <w:r w:rsidR="00997D4A" w:rsidRPr="002658EC">
        <w:rPr>
          <w:rFonts w:ascii="Times New Roman" w:hAnsi="Times New Roman" w:cs="Times New Roman"/>
          <w:sz w:val="28"/>
          <w:szCs w:val="28"/>
        </w:rPr>
        <w:t>в соответствии с пунктом 37 приложения №14 Устава гарнизонной и караульной служб Вооруженных Сил Кыргызской Республики</w:t>
      </w:r>
      <w:r w:rsidR="00997D4A">
        <w:rPr>
          <w:rFonts w:ascii="Times New Roman" w:hAnsi="Times New Roman" w:cs="Times New Roman"/>
          <w:sz w:val="28"/>
          <w:szCs w:val="28"/>
        </w:rPr>
        <w:t>,</w:t>
      </w:r>
      <w:r w:rsidRPr="009838C0">
        <w:rPr>
          <w:rFonts w:ascii="Times New Roman" w:hAnsi="Times New Roman" w:cs="Times New Roman"/>
          <w:sz w:val="28"/>
          <w:szCs w:val="28"/>
        </w:rPr>
        <w:t xml:space="preserve"> статьями 10 и 17 конституционного Закона Кыргызской Республики «О Правительстве Кыргызской Республики» Правительство Кыргызской Республики:</w:t>
      </w:r>
    </w:p>
    <w:p w:rsidR="008D1467" w:rsidRPr="009838C0" w:rsidRDefault="008D1467" w:rsidP="008D1467">
      <w:pPr>
        <w:pStyle w:val="tkTekst"/>
        <w:spacing w:after="0" w:line="240" w:lineRule="auto"/>
        <w:ind w:firstLine="709"/>
        <w:rPr>
          <w:rFonts w:ascii="Times New Roman" w:hAnsi="Times New Roman" w:cs="Times New Roman"/>
          <w:sz w:val="28"/>
          <w:szCs w:val="28"/>
        </w:rPr>
      </w:pPr>
    </w:p>
    <w:p w:rsidR="00391A9A" w:rsidRPr="009838C0" w:rsidRDefault="00391A9A" w:rsidP="008D1467">
      <w:pPr>
        <w:pStyle w:val="tkTekst"/>
        <w:spacing w:after="0" w:line="240" w:lineRule="auto"/>
        <w:ind w:firstLine="709"/>
        <w:rPr>
          <w:rFonts w:ascii="Times New Roman" w:hAnsi="Times New Roman" w:cs="Times New Roman"/>
          <w:sz w:val="28"/>
          <w:szCs w:val="28"/>
        </w:rPr>
      </w:pPr>
      <w:r w:rsidRPr="009838C0">
        <w:rPr>
          <w:rFonts w:ascii="Times New Roman" w:hAnsi="Times New Roman" w:cs="Times New Roman"/>
          <w:sz w:val="28"/>
          <w:szCs w:val="28"/>
        </w:rPr>
        <w:t xml:space="preserve">1. Утвердить прилагаемые </w:t>
      </w:r>
      <w:hyperlink r:id="rId7" w:history="1">
        <w:r w:rsidRPr="009838C0">
          <w:rPr>
            <w:rStyle w:val="a3"/>
            <w:rFonts w:ascii="Times New Roman" w:hAnsi="Times New Roman" w:cs="Times New Roman"/>
            <w:color w:val="auto"/>
            <w:sz w:val="28"/>
            <w:szCs w:val="28"/>
            <w:u w:val="none"/>
          </w:rPr>
          <w:t>Правила</w:t>
        </w:r>
      </w:hyperlink>
      <w:r w:rsidRPr="009838C0">
        <w:rPr>
          <w:rFonts w:ascii="Times New Roman" w:hAnsi="Times New Roman" w:cs="Times New Roman"/>
          <w:sz w:val="28"/>
          <w:szCs w:val="28"/>
        </w:rPr>
        <w:t xml:space="preserve"> внутреннего распорядка гауптвахт Вооруж</w:t>
      </w:r>
      <w:r w:rsidR="008D1467">
        <w:rPr>
          <w:rFonts w:ascii="Times New Roman" w:hAnsi="Times New Roman" w:cs="Times New Roman"/>
          <w:sz w:val="28"/>
          <w:szCs w:val="28"/>
        </w:rPr>
        <w:t>е</w:t>
      </w:r>
      <w:r w:rsidRPr="009838C0">
        <w:rPr>
          <w:rFonts w:ascii="Times New Roman" w:hAnsi="Times New Roman" w:cs="Times New Roman"/>
          <w:sz w:val="28"/>
          <w:szCs w:val="28"/>
        </w:rPr>
        <w:t>нных Сил Кыргызской Республики.</w:t>
      </w:r>
    </w:p>
    <w:p w:rsidR="00391A9A" w:rsidRPr="009838C0" w:rsidRDefault="00391A9A" w:rsidP="008D1467">
      <w:pPr>
        <w:pStyle w:val="tkTekst"/>
        <w:spacing w:after="0" w:line="240" w:lineRule="auto"/>
        <w:ind w:firstLine="709"/>
        <w:rPr>
          <w:rFonts w:ascii="Times New Roman" w:hAnsi="Times New Roman" w:cs="Times New Roman"/>
          <w:sz w:val="28"/>
          <w:szCs w:val="28"/>
        </w:rPr>
      </w:pPr>
      <w:r w:rsidRPr="009838C0">
        <w:rPr>
          <w:rFonts w:ascii="Times New Roman" w:hAnsi="Times New Roman" w:cs="Times New Roman"/>
          <w:sz w:val="28"/>
          <w:szCs w:val="28"/>
        </w:rPr>
        <w:t>2. Вооруж</w:t>
      </w:r>
      <w:r w:rsidR="008D1467">
        <w:rPr>
          <w:rFonts w:ascii="Times New Roman" w:hAnsi="Times New Roman" w:cs="Times New Roman"/>
          <w:sz w:val="28"/>
          <w:szCs w:val="28"/>
        </w:rPr>
        <w:t>е</w:t>
      </w:r>
      <w:r w:rsidRPr="009838C0">
        <w:rPr>
          <w:rFonts w:ascii="Times New Roman" w:hAnsi="Times New Roman" w:cs="Times New Roman"/>
          <w:sz w:val="28"/>
          <w:szCs w:val="28"/>
        </w:rPr>
        <w:t xml:space="preserve">нным Силам Кыргызской Республики, </w:t>
      </w:r>
      <w:r w:rsidRPr="009838C0">
        <w:rPr>
          <w:rFonts w:ascii="Times New Roman" w:hAnsi="Times New Roman"/>
          <w:sz w:val="28"/>
          <w:szCs w:val="28"/>
        </w:rPr>
        <w:t>другим воинским формированиям и государственным органам, в которых предусмотрена военная служба</w:t>
      </w:r>
      <w:r w:rsidRPr="009838C0">
        <w:rPr>
          <w:rFonts w:ascii="Times New Roman" w:hAnsi="Times New Roman" w:cs="Times New Roman"/>
          <w:sz w:val="28"/>
          <w:szCs w:val="28"/>
        </w:rPr>
        <w:t xml:space="preserve"> привести свои решения в соответствие с настоящим постановлением.</w:t>
      </w:r>
    </w:p>
    <w:p w:rsidR="00391A9A" w:rsidRPr="009838C0" w:rsidRDefault="00391A9A" w:rsidP="008D1467">
      <w:pPr>
        <w:pStyle w:val="tkTekst"/>
        <w:spacing w:after="0" w:line="240" w:lineRule="auto"/>
        <w:ind w:firstLine="709"/>
        <w:rPr>
          <w:rFonts w:ascii="Times New Roman" w:hAnsi="Times New Roman" w:cs="Times New Roman"/>
          <w:sz w:val="28"/>
          <w:szCs w:val="28"/>
        </w:rPr>
      </w:pPr>
      <w:r w:rsidRPr="009838C0">
        <w:rPr>
          <w:rFonts w:ascii="Times New Roman" w:hAnsi="Times New Roman" w:cs="Times New Roman"/>
          <w:sz w:val="28"/>
          <w:szCs w:val="28"/>
        </w:rPr>
        <w:t xml:space="preserve">3. Настоящее постановление вступает в силу с 1 января 2019 года. </w:t>
      </w:r>
    </w:p>
    <w:p w:rsidR="00391A9A" w:rsidRPr="009838C0" w:rsidRDefault="00391A9A" w:rsidP="008D1467">
      <w:pPr>
        <w:pStyle w:val="tkTekst"/>
        <w:spacing w:after="0" w:line="240" w:lineRule="auto"/>
        <w:ind w:firstLine="709"/>
        <w:rPr>
          <w:rFonts w:ascii="Times New Roman" w:hAnsi="Times New Roman" w:cs="Times New Roman"/>
          <w:sz w:val="28"/>
          <w:szCs w:val="28"/>
        </w:rPr>
      </w:pPr>
      <w:r w:rsidRPr="009838C0">
        <w:rPr>
          <w:rFonts w:ascii="Times New Roman" w:hAnsi="Times New Roman" w:cs="Times New Roman"/>
          <w:sz w:val="28"/>
          <w:szCs w:val="28"/>
        </w:rPr>
        <w:t>4. Контроль за исполнением данного постановления возложить на отдел обороны, правопорядка и чрезвычайных ситуаций Аппарата Правительства Кыргызской Республики.</w:t>
      </w:r>
    </w:p>
    <w:p w:rsidR="00391A9A" w:rsidRDefault="00391A9A" w:rsidP="008D1467">
      <w:pPr>
        <w:pStyle w:val="tkTekst"/>
        <w:tabs>
          <w:tab w:val="left" w:pos="1380"/>
        </w:tabs>
        <w:spacing w:after="0" w:line="240" w:lineRule="auto"/>
        <w:ind w:firstLine="709"/>
        <w:rPr>
          <w:rFonts w:ascii="Times New Roman" w:hAnsi="Times New Roman" w:cs="Times New Roman"/>
          <w:sz w:val="28"/>
          <w:szCs w:val="28"/>
        </w:rPr>
      </w:pPr>
    </w:p>
    <w:p w:rsidR="008D1467" w:rsidRDefault="008D1467" w:rsidP="00391A9A">
      <w:pPr>
        <w:pStyle w:val="tkTekst"/>
        <w:tabs>
          <w:tab w:val="left" w:pos="1380"/>
        </w:tabs>
        <w:spacing w:after="0" w:line="240" w:lineRule="auto"/>
        <w:rPr>
          <w:rFonts w:ascii="Times New Roman" w:hAnsi="Times New Roman" w:cs="Times New Roman"/>
          <w:sz w:val="28"/>
          <w:szCs w:val="28"/>
        </w:rPr>
      </w:pPr>
    </w:p>
    <w:p w:rsidR="008D1467" w:rsidRDefault="008D1467" w:rsidP="00391A9A">
      <w:pPr>
        <w:pStyle w:val="tkTekst"/>
        <w:tabs>
          <w:tab w:val="left" w:pos="1380"/>
        </w:tabs>
        <w:spacing w:after="0" w:line="240" w:lineRule="auto"/>
        <w:rPr>
          <w:rFonts w:ascii="Times New Roman" w:hAnsi="Times New Roman" w:cs="Times New Roman"/>
          <w:sz w:val="28"/>
          <w:szCs w:val="28"/>
        </w:rPr>
      </w:pPr>
    </w:p>
    <w:p w:rsidR="00A913B0" w:rsidRDefault="008D1467" w:rsidP="008D1467">
      <w:pPr>
        <w:pStyle w:val="tkPodpis"/>
        <w:spacing w:after="0" w:line="240" w:lineRule="auto"/>
        <w:rPr>
          <w:rFonts w:ascii="Times New Roman" w:hAnsi="Times New Roman" w:cs="Times New Roman"/>
          <w:sz w:val="28"/>
          <w:szCs w:val="28"/>
        </w:rPr>
      </w:pPr>
      <w:r w:rsidRPr="009838C0">
        <w:rPr>
          <w:rFonts w:ascii="Times New Roman" w:hAnsi="Times New Roman" w:cs="Times New Roman"/>
          <w:sz w:val="28"/>
          <w:szCs w:val="28"/>
        </w:rPr>
        <w:t xml:space="preserve">Премьер-министр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9838C0">
        <w:rPr>
          <w:rFonts w:ascii="Times New Roman" w:hAnsi="Times New Roman" w:cs="Times New Roman"/>
          <w:sz w:val="28"/>
          <w:szCs w:val="28"/>
        </w:rPr>
        <w:t>М.Д.Абылгазиев</w:t>
      </w:r>
    </w:p>
    <w:p w:rsidR="00734C1F" w:rsidRDefault="00734C1F" w:rsidP="008D1467">
      <w:pPr>
        <w:pStyle w:val="tkPodpis"/>
        <w:spacing w:after="0" w:line="240" w:lineRule="auto"/>
        <w:rPr>
          <w:rFonts w:ascii="Times New Roman" w:hAnsi="Times New Roman" w:cs="Times New Roman"/>
          <w:sz w:val="28"/>
          <w:szCs w:val="28"/>
        </w:rPr>
      </w:pPr>
    </w:p>
    <w:p w:rsidR="00734C1F" w:rsidRDefault="00734C1F" w:rsidP="008D1467">
      <w:pPr>
        <w:pStyle w:val="tkPodpis"/>
        <w:spacing w:after="0" w:line="240" w:lineRule="auto"/>
        <w:rPr>
          <w:rFonts w:ascii="Times New Roman" w:hAnsi="Times New Roman" w:cs="Times New Roman"/>
          <w:sz w:val="28"/>
          <w:szCs w:val="28"/>
        </w:rPr>
      </w:pPr>
    </w:p>
    <w:p w:rsidR="00734C1F" w:rsidRDefault="00734C1F" w:rsidP="008D1467">
      <w:pPr>
        <w:pStyle w:val="tkPodpis"/>
        <w:spacing w:after="0" w:line="240" w:lineRule="auto"/>
        <w:rPr>
          <w:rFonts w:ascii="Times New Roman" w:hAnsi="Times New Roman" w:cs="Times New Roman"/>
          <w:sz w:val="28"/>
          <w:szCs w:val="28"/>
        </w:rPr>
      </w:pPr>
    </w:p>
    <w:p w:rsidR="00734C1F" w:rsidRDefault="00734C1F" w:rsidP="008D1467">
      <w:pPr>
        <w:pStyle w:val="tkPodpis"/>
        <w:spacing w:after="0" w:line="240" w:lineRule="auto"/>
        <w:rPr>
          <w:rFonts w:ascii="Times New Roman" w:hAnsi="Times New Roman" w:cs="Times New Roman"/>
          <w:sz w:val="28"/>
          <w:szCs w:val="28"/>
        </w:rPr>
      </w:pPr>
    </w:p>
    <w:p w:rsidR="00734C1F" w:rsidRDefault="00734C1F" w:rsidP="008D1467">
      <w:pPr>
        <w:pStyle w:val="tkPodpis"/>
        <w:spacing w:after="0" w:line="240" w:lineRule="auto"/>
        <w:rPr>
          <w:rFonts w:ascii="Times New Roman" w:hAnsi="Times New Roman" w:cs="Times New Roman"/>
          <w:sz w:val="28"/>
          <w:szCs w:val="28"/>
        </w:rPr>
      </w:pPr>
    </w:p>
    <w:p w:rsidR="00734C1F" w:rsidRDefault="00734C1F" w:rsidP="008D1467">
      <w:pPr>
        <w:pStyle w:val="tkPodpis"/>
        <w:spacing w:after="0" w:line="240" w:lineRule="auto"/>
        <w:rPr>
          <w:rFonts w:ascii="Times New Roman" w:hAnsi="Times New Roman" w:cs="Times New Roman"/>
          <w:sz w:val="28"/>
          <w:szCs w:val="28"/>
        </w:rPr>
      </w:pPr>
    </w:p>
    <w:p w:rsidR="00734C1F" w:rsidRDefault="00734C1F" w:rsidP="008D1467">
      <w:pPr>
        <w:pStyle w:val="tkPodpis"/>
        <w:spacing w:after="0" w:line="240" w:lineRule="auto"/>
        <w:rPr>
          <w:rFonts w:ascii="Times New Roman" w:hAnsi="Times New Roman" w:cs="Times New Roman"/>
          <w:sz w:val="28"/>
          <w:szCs w:val="28"/>
        </w:rPr>
      </w:pPr>
    </w:p>
    <w:p w:rsidR="00734C1F" w:rsidRDefault="00734C1F" w:rsidP="008D1467">
      <w:pPr>
        <w:pStyle w:val="tkPodpis"/>
        <w:spacing w:after="0" w:line="240" w:lineRule="auto"/>
        <w:rPr>
          <w:rFonts w:ascii="Times New Roman" w:hAnsi="Times New Roman" w:cs="Times New Roman"/>
          <w:sz w:val="28"/>
          <w:szCs w:val="28"/>
        </w:rPr>
      </w:pPr>
    </w:p>
    <w:p w:rsidR="00734C1F" w:rsidRDefault="00734C1F" w:rsidP="008D1467">
      <w:pPr>
        <w:pStyle w:val="tkPodpis"/>
        <w:spacing w:after="0" w:line="240" w:lineRule="auto"/>
        <w:rPr>
          <w:rFonts w:ascii="Times New Roman" w:hAnsi="Times New Roman" w:cs="Times New Roman"/>
          <w:sz w:val="28"/>
          <w:szCs w:val="28"/>
        </w:rPr>
      </w:pPr>
    </w:p>
    <w:p w:rsidR="00734C1F" w:rsidRDefault="00734C1F" w:rsidP="008D1467">
      <w:pPr>
        <w:pStyle w:val="tkPodpis"/>
        <w:spacing w:after="0" w:line="240" w:lineRule="auto"/>
        <w:rPr>
          <w:rFonts w:ascii="Times New Roman" w:hAnsi="Times New Roman" w:cs="Times New Roman"/>
          <w:sz w:val="28"/>
          <w:szCs w:val="28"/>
        </w:rPr>
      </w:pPr>
    </w:p>
    <w:p w:rsidR="00734C1F" w:rsidRPr="00F4170C" w:rsidRDefault="00734C1F" w:rsidP="00734C1F">
      <w:pPr>
        <w:pStyle w:val="tkNazvanie"/>
        <w:tabs>
          <w:tab w:val="left" w:pos="8364"/>
          <w:tab w:val="left" w:pos="9355"/>
        </w:tabs>
        <w:spacing w:before="0" w:after="0" w:line="240" w:lineRule="auto"/>
        <w:ind w:left="0" w:right="0" w:firstLine="709"/>
        <w:contextualSpacing/>
        <w:jc w:val="right"/>
        <w:rPr>
          <w:rFonts w:ascii="Times New Roman" w:hAnsi="Times New Roman" w:cs="Times New Roman"/>
          <w:b w:val="0"/>
          <w:sz w:val="28"/>
          <w:szCs w:val="28"/>
        </w:rPr>
      </w:pPr>
      <w:r w:rsidRPr="00F4170C">
        <w:rPr>
          <w:rFonts w:ascii="Times New Roman" w:hAnsi="Times New Roman" w:cs="Times New Roman"/>
          <w:b w:val="0"/>
          <w:sz w:val="28"/>
          <w:szCs w:val="28"/>
        </w:rPr>
        <w:t xml:space="preserve">Приложение </w:t>
      </w:r>
    </w:p>
    <w:p w:rsidR="00734C1F" w:rsidRPr="00F4170C" w:rsidRDefault="00734C1F" w:rsidP="00734C1F">
      <w:pPr>
        <w:pStyle w:val="tkNazvanie"/>
        <w:tabs>
          <w:tab w:val="left" w:pos="8364"/>
          <w:tab w:val="left" w:pos="9355"/>
        </w:tabs>
        <w:spacing w:before="0" w:after="0" w:line="240" w:lineRule="auto"/>
        <w:ind w:left="0" w:right="0"/>
        <w:contextualSpacing/>
        <w:rPr>
          <w:rFonts w:ascii="Times New Roman" w:hAnsi="Times New Roman" w:cs="Times New Roman"/>
          <w:sz w:val="28"/>
          <w:szCs w:val="28"/>
        </w:rPr>
      </w:pPr>
    </w:p>
    <w:p w:rsidR="00734C1F" w:rsidRPr="00F4170C" w:rsidRDefault="00734C1F" w:rsidP="00734C1F">
      <w:pPr>
        <w:pStyle w:val="tkNazvanie"/>
        <w:tabs>
          <w:tab w:val="left" w:pos="8364"/>
          <w:tab w:val="left" w:pos="9355"/>
        </w:tabs>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Правила</w:t>
      </w:r>
    </w:p>
    <w:p w:rsidR="00734C1F" w:rsidRPr="00F4170C" w:rsidRDefault="00734C1F" w:rsidP="00734C1F">
      <w:pPr>
        <w:pStyle w:val="tkNazvanie"/>
        <w:tabs>
          <w:tab w:val="left" w:pos="8364"/>
          <w:tab w:val="left" w:pos="9355"/>
        </w:tabs>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внутреннего распорядка на гауптвахтах</w:t>
      </w:r>
    </w:p>
    <w:p w:rsidR="00734C1F" w:rsidRPr="00F4170C" w:rsidRDefault="00734C1F" w:rsidP="00734C1F">
      <w:pPr>
        <w:pStyle w:val="tkNazvanie"/>
        <w:tabs>
          <w:tab w:val="left" w:pos="8364"/>
          <w:tab w:val="left" w:pos="9355"/>
        </w:tabs>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Вооруженных Сил</w:t>
      </w:r>
      <w:r>
        <w:rPr>
          <w:rFonts w:ascii="Times New Roman" w:hAnsi="Times New Roman" w:cs="Times New Roman"/>
          <w:sz w:val="28"/>
          <w:szCs w:val="28"/>
        </w:rPr>
        <w:t xml:space="preserve"> </w:t>
      </w:r>
      <w:r w:rsidRPr="00F4170C">
        <w:rPr>
          <w:rFonts w:ascii="Times New Roman" w:hAnsi="Times New Roman" w:cs="Times New Roman"/>
          <w:sz w:val="28"/>
          <w:szCs w:val="28"/>
        </w:rPr>
        <w:t>Кыргызской Республики</w:t>
      </w:r>
    </w:p>
    <w:p w:rsidR="00734C1F" w:rsidRPr="00F4170C" w:rsidRDefault="00734C1F" w:rsidP="00734C1F">
      <w:pPr>
        <w:pStyle w:val="tkNazvanie"/>
        <w:tabs>
          <w:tab w:val="left" w:pos="8364"/>
          <w:tab w:val="left" w:pos="9355"/>
        </w:tabs>
        <w:spacing w:before="0" w:after="0" w:line="240" w:lineRule="auto"/>
        <w:ind w:left="0" w:right="0"/>
        <w:contextualSpacing/>
        <w:rPr>
          <w:rFonts w:ascii="Times New Roman" w:hAnsi="Times New Roman" w:cs="Times New Roman"/>
          <w:sz w:val="28"/>
          <w:szCs w:val="28"/>
        </w:rPr>
      </w:pPr>
    </w:p>
    <w:p w:rsidR="00734C1F" w:rsidRPr="00F4170C" w:rsidRDefault="00734C1F" w:rsidP="00734C1F">
      <w:pPr>
        <w:pStyle w:val="tkTekst"/>
        <w:tabs>
          <w:tab w:val="left" w:pos="8364"/>
          <w:tab w:val="left" w:pos="9355"/>
        </w:tabs>
        <w:spacing w:after="0" w:line="240" w:lineRule="auto"/>
        <w:ind w:firstLine="0"/>
        <w:contextualSpacing/>
        <w:jc w:val="center"/>
        <w:rPr>
          <w:rFonts w:ascii="Times New Roman" w:hAnsi="Times New Roman" w:cs="Times New Roman"/>
          <w:b/>
          <w:sz w:val="28"/>
          <w:szCs w:val="28"/>
        </w:rPr>
      </w:pPr>
      <w:r w:rsidRPr="00F4170C">
        <w:rPr>
          <w:rFonts w:ascii="Times New Roman" w:hAnsi="Times New Roman" w:cs="Times New Roman"/>
          <w:b/>
          <w:sz w:val="28"/>
          <w:szCs w:val="28"/>
        </w:rPr>
        <w:t>Глава 1. Общие положения</w:t>
      </w:r>
    </w:p>
    <w:p w:rsidR="00734C1F" w:rsidRPr="00F4170C" w:rsidRDefault="00734C1F" w:rsidP="00734C1F">
      <w:pPr>
        <w:pStyle w:val="tkTekst"/>
        <w:tabs>
          <w:tab w:val="left" w:pos="8364"/>
          <w:tab w:val="left" w:pos="9355"/>
        </w:tabs>
        <w:spacing w:after="0" w:line="240" w:lineRule="auto"/>
        <w:ind w:firstLine="709"/>
        <w:contextualSpacing/>
        <w:jc w:val="center"/>
        <w:rPr>
          <w:rFonts w:ascii="Times New Roman" w:hAnsi="Times New Roman" w:cs="Times New Roman"/>
          <w:b/>
          <w:sz w:val="28"/>
          <w:szCs w:val="28"/>
        </w:rPr>
      </w:pPr>
    </w:p>
    <w:p w:rsidR="00734C1F" w:rsidRPr="00F4170C" w:rsidRDefault="00734C1F" w:rsidP="00734C1F">
      <w:pPr>
        <w:pStyle w:val="tkTekst"/>
        <w:tabs>
          <w:tab w:val="left" w:pos="8364"/>
          <w:tab w:val="left" w:pos="9355"/>
        </w:tabs>
        <w:spacing w:after="0" w:line="240" w:lineRule="auto"/>
        <w:ind w:firstLine="709"/>
        <w:contextualSpacing/>
        <w:rPr>
          <w:rFonts w:ascii="Times New Roman" w:hAnsi="Times New Roman" w:cs="Times New Roman"/>
          <w:b/>
          <w:sz w:val="28"/>
          <w:szCs w:val="28"/>
        </w:rPr>
      </w:pPr>
      <w:r w:rsidRPr="00F4170C">
        <w:rPr>
          <w:rFonts w:ascii="Times New Roman" w:hAnsi="Times New Roman" w:cs="Times New Roman"/>
          <w:sz w:val="28"/>
          <w:szCs w:val="28"/>
        </w:rPr>
        <w:t xml:space="preserve">1. Настоящие Правила внутреннего распорядка на гауптвахтах Вооруженных Сил Кыргызской Республики (далее – Правила) регулируют вопросы порядка и условий содержания на гауптвахтах подозреваемых, обвиняемых и арестованных, обеспечения их прав, обязанностей и ответственности в соответствии с законодательством Кыргызской Республики. </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2. Правовой основой настоящих Правил являются </w:t>
      </w:r>
      <w:r w:rsidRPr="00F4170C">
        <w:rPr>
          <w:rFonts w:ascii="Times New Roman" w:hAnsi="Times New Roman" w:cs="Times New Roman"/>
          <w:sz w:val="28"/>
          <w:szCs w:val="28"/>
        </w:rPr>
        <w:br/>
        <w:t>Уголовно-исполнительный кодекс Кыргызской Республики, Кодекс Кыргызской Республики о проступках, Уголовно-процессуальный кодекс Кыргызской Республики, Закон Кыргызской Республики «О порядке и условиях содержания под стражей лиц, задержанных по подозрению и обвинению в совершении преступлений», Устав гарнизонной и караульной служб Вооруженных Сил Кыргызской Республики, а также другие нормативные правовые акты Кыргызской Республики, регулирующие данный круг общественных отношений.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3. Правила направлены на обеспечение режима содержания на гауптвахте и обязательны для личного состава, несущего дежурство в составе караула, военнослужащих, подозреваемых, обвиняемых и арестованных, а также иных лиц, посещающих гауптвахты. </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Глава 2. Порядок приема и содержания на гауптвахте</w:t>
      </w: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подозреваемых, обвиняемых и арестованных</w:t>
      </w: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4. Подозреваемые, обвиняемые и арестованные принимаются круглосуточно начальником гауптвахты, а в его отсутствие </w:t>
      </w:r>
      <w:r>
        <w:rPr>
          <w:rFonts w:ascii="Times New Roman" w:hAnsi="Times New Roman" w:cs="Times New Roman"/>
          <w:sz w:val="28"/>
          <w:szCs w:val="28"/>
        </w:rPr>
        <w:t>–</w:t>
      </w:r>
      <w:r w:rsidRPr="00F4170C">
        <w:rPr>
          <w:rFonts w:ascii="Times New Roman" w:hAnsi="Times New Roman" w:cs="Times New Roman"/>
          <w:sz w:val="28"/>
          <w:szCs w:val="28"/>
        </w:rPr>
        <w:t xml:space="preserve"> начальником</w:t>
      </w:r>
      <w:r>
        <w:rPr>
          <w:rFonts w:ascii="Times New Roman" w:hAnsi="Times New Roman" w:cs="Times New Roman"/>
          <w:sz w:val="28"/>
          <w:szCs w:val="28"/>
        </w:rPr>
        <w:t xml:space="preserve"> </w:t>
      </w:r>
      <w:r w:rsidRPr="00F4170C">
        <w:rPr>
          <w:rFonts w:ascii="Times New Roman" w:hAnsi="Times New Roman" w:cs="Times New Roman"/>
          <w:sz w:val="28"/>
          <w:szCs w:val="28"/>
        </w:rPr>
        <w:t xml:space="preserve">караула (с уведомлением военного коменданта), который проверяет наличие оснований для помещения их на гауптвахту, опрашивает доставленных и сверяет их ответы с данными протокола задержания </w:t>
      </w:r>
    </w:p>
    <w:p w:rsidR="00734C1F" w:rsidRPr="00F4170C" w:rsidRDefault="00734C1F" w:rsidP="00734C1F">
      <w:pPr>
        <w:pStyle w:val="tkTekst"/>
        <w:spacing w:after="0" w:line="240" w:lineRule="auto"/>
        <w:ind w:firstLine="0"/>
        <w:contextualSpacing/>
        <w:rPr>
          <w:rFonts w:ascii="Times New Roman" w:hAnsi="Times New Roman" w:cs="Times New Roman"/>
          <w:sz w:val="28"/>
          <w:szCs w:val="28"/>
        </w:rPr>
      </w:pPr>
      <w:r w:rsidRPr="00F4170C">
        <w:rPr>
          <w:rFonts w:ascii="Times New Roman" w:hAnsi="Times New Roman" w:cs="Times New Roman"/>
          <w:sz w:val="28"/>
          <w:szCs w:val="28"/>
        </w:rPr>
        <w:t xml:space="preserve">(постановления, определения, приговоры суда) и других документов, регистрирует подозреваемых, обвиняемых и арестованных в книге учета таких лиц. </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При поступлении на гауптвахту группы лиц, они размещаются на срок не более двух часов в камере временно задержанных, оборудованных в комнатах для производства личных обысков.</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При отсутствии в штатах должности дежурного по караулам его обязанности выполняет начальник караула.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5. Доставленные для водворения на гауптвахту лица в присутствии понятых подвергаются личному обыску, дактилоскопированию, а находящиеся при них вещи – досмотру. Личный обыск может производиться только лицом одного пола с обыскиваемым и в присутствии понятых того же пола. Проведение личного обыска, дактилоскопирования, а также досмотра вещей подозреваемых, обвиняемых и арестованных производится дежурным по караулам.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По окончании личного обыска и досмотра составляется протокол, который подписывается лицом, производившим обыск, понятыми и обыскиваемым. Отказ подозреваемых, обвиняемых и арестованных от подписи и заявленные при этом претензии отражаются в протоколе обыска (приложение 1</w:t>
      </w:r>
      <w:r>
        <w:rPr>
          <w:rFonts w:ascii="Times New Roman" w:hAnsi="Times New Roman" w:cs="Times New Roman"/>
          <w:sz w:val="28"/>
          <w:szCs w:val="28"/>
        </w:rPr>
        <w:t xml:space="preserve"> </w:t>
      </w:r>
      <w:r w:rsidRPr="00F4170C">
        <w:rPr>
          <w:rFonts w:ascii="Times New Roman" w:hAnsi="Times New Roman" w:cs="Times New Roman"/>
          <w:sz w:val="28"/>
          <w:szCs w:val="28"/>
        </w:rPr>
        <w:t>к настоящим Правилам).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6. Доставленным на гауптвахту лицам оставляются только те предметы, вещи и продукты питания, которые им разрешается иметь при себе и хранить в камере, в количестве и ассортименте, определенными настоящими Правилами.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Запрещенные предметы, вещи и продукты питания, изъятые у подозреваемых, обвиняемых и арестованных, передаются на хранение либо уничтожаются по мотивированному решению администрации гауптвахты, о чем составляется соответствующий акт, с уведомлением прокурора.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Деньги, изъятые при личном обыске у подозреваемых, обвиняемых и арестованных, ценные бумаги и вещи (ордена, медали и документы к ним), по решению следователя сдаются родственникам или администрации гауптвахты, а личные вещи – в камеру хранения гауптвахты.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7. Изъятые при личном обыске деньги, драгоценности, ценные бумаги, предметы, вещи и продукты питания могут быть переданы или пересланы родственникам либо другим лицам только с разрешения следователя, прокурора или суда.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8. Порядок медицинского осмотра доставленных на гауптвахту и прохождения ими санитарной обработки перед размещением по камерам осуществляется в соответствии с настоящими Правилами.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9. После производства личного обыска, опроса, освидетельствования и санитарной обработки доставленных, дежурный по караулам (начальник караула) знакомит их с Правилами внутреннего распорядка гауптвахты и в соответствии с требованиями Закона Кыргызской Республики «О порядке и условиях содержания под стражей лиц, задержанных по подозрению и обвинению в совершении преступлений» и настоящих Правил размещает вновь прибывших по камерам.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10. На гауптвахту не принимаются лица, в отношении которых протоколы задержания, постановления о заключении под стражу и другие соответствующие документы оформлены с нарушениями требований Уголовно-процессуального кодекса Кыргызской Республики и Закона Кыргызской Республики «О порядке и условиях содержания под стражей лиц, задержанных по подозрению и обвинению в совершении преступлений».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11. Подозреваемые, обвиняемые и арестованные содержатся в общих или одиночных камерах в соответствии с требованиями о раздельном размещении, предусмотренными статьями 28, 29 и 31 Закона Кыргызской Республики «О порядке и условиях содержания под стражей лиц, задержанных по подозрению и обвинению в совершении преступлений».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Размещение подозреваемых, обвиняемых и арестованных в одиночных камерах на более чем одни сутки осуществляется по мотивированному решению начальника гауптвахты, согласованному с военным прокурором (приложение 2 к настоящим Правилам).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Размещение подозреваемых, обвиняемых и арестованных в одиночных камерах не требует согласия</w:t>
      </w:r>
      <w:r>
        <w:rPr>
          <w:rFonts w:ascii="Times New Roman" w:hAnsi="Times New Roman" w:cs="Times New Roman"/>
          <w:sz w:val="28"/>
          <w:szCs w:val="28"/>
        </w:rPr>
        <w:t xml:space="preserve"> </w:t>
      </w:r>
      <w:r w:rsidRPr="00F4170C">
        <w:rPr>
          <w:rFonts w:ascii="Times New Roman" w:hAnsi="Times New Roman" w:cs="Times New Roman"/>
          <w:sz w:val="28"/>
          <w:szCs w:val="28"/>
        </w:rPr>
        <w:t>военного прокурора в следующих случаях: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при наличии письменного заявления подозреваемого, обвиняемого и арестованного об одиночном содержании;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в интересах обеспечения безопасности жизни и здоровья подозреваемого, обвиняемого и арестованного либо других подозреваемых, обвиняемых и арестованных;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 при отсутствии иной возможности обеспечить соблюдение </w:t>
      </w:r>
    </w:p>
    <w:p w:rsidR="00734C1F" w:rsidRPr="00F4170C" w:rsidRDefault="00734C1F" w:rsidP="00734C1F">
      <w:pPr>
        <w:pStyle w:val="tkTekst"/>
        <w:spacing w:after="0" w:line="240" w:lineRule="auto"/>
        <w:ind w:firstLine="0"/>
        <w:contextualSpacing/>
        <w:rPr>
          <w:rFonts w:ascii="Times New Roman" w:hAnsi="Times New Roman" w:cs="Times New Roman"/>
          <w:sz w:val="28"/>
          <w:szCs w:val="28"/>
        </w:rPr>
      </w:pPr>
      <w:r w:rsidRPr="00F4170C">
        <w:rPr>
          <w:rFonts w:ascii="Times New Roman" w:hAnsi="Times New Roman" w:cs="Times New Roman"/>
          <w:sz w:val="28"/>
          <w:szCs w:val="28"/>
        </w:rPr>
        <w:t>требований о раздельном размещении, предусмотренных статьей 31 Закона Кыргызской Республики «О порядке и условиях содержания под стражей лиц, задержанных по подозрению и обвинению в совершении преступлений».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Переговоры, передача каких-либо предметов и переписка подозреваемых, обвиняемых и арестованных с другими лицами, содержащимися в других камерах, не допускаются.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Переговоры, передача каких-либо предметов и переписка подозреваемых, обвиняемых и арестованных с лицами, находящимися на свободе, осуществляются в соответствии с требованиями Закона Кыргызской Республики «О порядке и условиях содержания под стражей лиц, задержанных по подозрению и обвинению в совершении преступлений».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12. Размещение подозреваемых, обвиняемых и арестованных в неприспособленных для этих целей помещениях запрещается. Их размещение в камерах производится с учетом: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личности;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 психологической совместимости. </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13. Отдельно от других подозреваемых, обвиняемых и арестованных содержатся: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подозреваемые и обвиняемые в совершении особо опасных государственных преступлений;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подозреваемые и обвиняемые в совершении тяжких преступлений в составе организованных преступных групп;</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подозреваемые и обвиняемые в совершении следующих преступлений: убийство, причинение тяжкого вреда здоровью, изнасилование, насильственные действия сексуального характера, похищение человека, торговля людьми, разбой, акт терроризма, захват заложников, создание незаконного вооруженного формирования или участие в нем;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подозреваемые и обвиняемые, являющиеся или являвшиеся офицерами, прапорщиками и военнослужащими, состоящими на должностях рядового и сержантского составов;</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иностранные граждане и лица без гражданства при наличии условий для их содержания отдельно от других подозреваемых и обвиняемых;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подозреваемые и обвиняемые, жизни и здоровью которых угрожает опасность со стороны других подозреваемых и обвиняемых, – по решению начальника гауптвахты либо по письменному сообщению лица или органа, в производстве которых находится уголовное дело;</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больные инфекционными заболеваниями или нуждающиеся в особом медицинском уходе и наблюдении;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 военнослужащие срочной военной службы, осужденные к наказанию в виде ареста. </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14. При размещении подозреваемых, обвиняемых и арестованных мужчины до 30 лет содержатся раздельно.</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Мужчины старше 30 лет, впервые привлекаемые к уголовной ответственности за преступления, не относящиеся к тяжким и особо тяжким, с разрешения военного прокурора могут содержаться в камерах, где содержатся мужчины до 30 лет, </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Курящие по возможности помещаются отдельно от некурящих.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15. Перечисленные в настоящем разделе правила изоляции соблюдаются при всех перемещениях содержащихся на гауптвахте лиц (передвижение их по коридорам и территории, при проведении прогулки, санобработки и других мероприятий).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16. Обвиняемые могут быть водворены в одиночную камеру за: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действия, оскорбляющие и притесняющие других обвиняемых;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неповиновение законным требованиям личного состава караула или иных лиц, за оскорбление их;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неоднократное нарушение правил изоляции;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мелкое хулиганство.</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Обвиняемые, содержащиеся в одиночной камере, имеют право на ежедневную прогулку продолжительностью тридцать минут.</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17. Лица, содержащиеся на гауптвахте,</w:t>
      </w:r>
      <w:r>
        <w:rPr>
          <w:rFonts w:ascii="Times New Roman" w:hAnsi="Times New Roman" w:cs="Times New Roman"/>
          <w:sz w:val="28"/>
          <w:szCs w:val="28"/>
        </w:rPr>
        <w:t xml:space="preserve"> </w:t>
      </w:r>
      <w:r w:rsidRPr="00F4170C">
        <w:rPr>
          <w:rFonts w:ascii="Times New Roman" w:hAnsi="Times New Roman" w:cs="Times New Roman"/>
          <w:sz w:val="28"/>
          <w:szCs w:val="28"/>
        </w:rPr>
        <w:t>по их желанию могут быть привлечены к труду на территории гауптвахты, определяемому командованием гауптвахты с согласия военного прокурора. Труд организуется с соблюдением правил охраны труда, техники безопасности и производственной санитарии, установленных трудовым законодательством.</w:t>
      </w:r>
    </w:p>
    <w:p w:rsidR="00734C1F"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Глава 3. Материально-бытовое обеспечение</w:t>
      </w: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18. Подозреваемые, обвиняемые и арестованные обеспечиваются для индивидуального пользования: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спальным местом;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постельными принадлежностями, постельным бельем;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столовой посудой на время приема пищи.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Указанное имущество выдается бесплатно, во временное пользование на период содержания на гауптвахте.</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Для общего пользования в камеры, в соответствии с установленными нормами и в расчете на количество содержащихся в них подозреваемых и обвиняемых, выдаются: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мыло-моющие средства и предметы (туалетное и хозяйственное мыло, стиральный порошок, бумага для гигиенических целей, предметы для уборки камер);</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предметы инвентарной мебели (тумбочка для туалетных принадлежностей, стол,</w:t>
      </w:r>
      <w:r>
        <w:rPr>
          <w:rFonts w:ascii="Times New Roman" w:hAnsi="Times New Roman" w:cs="Times New Roman"/>
          <w:sz w:val="28"/>
          <w:szCs w:val="28"/>
        </w:rPr>
        <w:t xml:space="preserve"> </w:t>
      </w:r>
      <w:r w:rsidRPr="00F4170C">
        <w:rPr>
          <w:rFonts w:ascii="Times New Roman" w:hAnsi="Times New Roman" w:cs="Times New Roman"/>
          <w:sz w:val="28"/>
          <w:szCs w:val="28"/>
        </w:rPr>
        <w:t>урна для мусора, вешалка для верхней одежды);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предметы досуга (настольные игры: шашки, шахматы, домино, газеты);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бочка для питьевой воды.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Швейные иглы, ножницы и другие используемые в быту колюще-режущие предметы выдаются подозреваемым и обвиняемым под контролем начальника караула.</w:t>
      </w:r>
      <w:r>
        <w:rPr>
          <w:rFonts w:ascii="Times New Roman" w:hAnsi="Times New Roman" w:cs="Times New Roman"/>
          <w:sz w:val="28"/>
          <w:szCs w:val="28"/>
        </w:rPr>
        <w:t xml:space="preserve"> </w:t>
      </w:r>
      <w:r w:rsidRPr="00F4170C">
        <w:rPr>
          <w:rFonts w:ascii="Times New Roman" w:hAnsi="Times New Roman" w:cs="Times New Roman"/>
          <w:sz w:val="28"/>
          <w:szCs w:val="28"/>
        </w:rPr>
        <w:t>После применения по назначению</w:t>
      </w:r>
      <w:r>
        <w:rPr>
          <w:rFonts w:ascii="Times New Roman" w:hAnsi="Times New Roman" w:cs="Times New Roman"/>
          <w:sz w:val="28"/>
          <w:szCs w:val="28"/>
        </w:rPr>
        <w:t xml:space="preserve"> </w:t>
      </w:r>
      <w:r w:rsidRPr="00F4170C">
        <w:rPr>
          <w:rFonts w:ascii="Times New Roman" w:hAnsi="Times New Roman" w:cs="Times New Roman"/>
          <w:sz w:val="28"/>
          <w:szCs w:val="28"/>
        </w:rPr>
        <w:t>указанные предметы изымаются.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Не реже одного раза в неделю подозреваемому, обвиняемому и арестованному предоставляется возможность помыться в душе продолжительностью не менее 15 минут.</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Бритвенные принадлежности выдаются подозреваемым, обвиняемым и арестованным по их просьбе в установленное время, не реже двух раз в неделю, под контролем начальника караула.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19. Норма санитарной площади в камере на одного человека устанавливается в размере 3,25 квадратного метра.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20. На каждой гауптвахте оборудуются комнаты допроса (следственные кабинеты), а также комнаты для подогрева пищи с электроплиткой, кипятильником, шкафом, а также комната для хранения постельных принадлежностей и неразрешенных к хранению в камерах личных вещей подозреваемых, обвиняемых и арестованных, санпропускник с душевой и пароформалиновой дезинфекционной камерой, а также другие служебные и вспомогательные помещения.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21. Подозреваемые, обвиняемые и арестованные несут материальную ответственность в соответствии с Законом Кыргызской Республики </w:t>
      </w:r>
      <w:r w:rsidRPr="00F4170C">
        <w:rPr>
          <w:rFonts w:ascii="Times New Roman" w:hAnsi="Times New Roman" w:cs="Times New Roman"/>
          <w:sz w:val="28"/>
          <w:szCs w:val="28"/>
        </w:rPr>
        <w:br/>
        <w:t>«О материальной ответственности военнослужащих».</w:t>
      </w:r>
    </w:p>
    <w:p w:rsidR="00734C1F" w:rsidRDefault="00734C1F" w:rsidP="00734C1F">
      <w:pPr>
        <w:pStyle w:val="tkTekst"/>
        <w:spacing w:after="0" w:line="240" w:lineRule="auto"/>
        <w:ind w:firstLine="709"/>
        <w:contextualSpacing/>
        <w:rPr>
          <w:rFonts w:ascii="Times New Roman" w:hAnsi="Times New Roman" w:cs="Times New Roman"/>
          <w:sz w:val="28"/>
          <w:szCs w:val="28"/>
        </w:rPr>
      </w:pPr>
    </w:p>
    <w:p w:rsidR="00734C1F"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Глава 4. Права и обязанности лиц, содержащихся</w:t>
      </w:r>
      <w:r>
        <w:rPr>
          <w:rFonts w:ascii="Times New Roman" w:hAnsi="Times New Roman" w:cs="Times New Roman"/>
          <w:sz w:val="28"/>
          <w:szCs w:val="28"/>
        </w:rPr>
        <w:t xml:space="preserve"> </w:t>
      </w:r>
      <w:r w:rsidRPr="00F4170C">
        <w:rPr>
          <w:rFonts w:ascii="Times New Roman" w:hAnsi="Times New Roman" w:cs="Times New Roman"/>
          <w:sz w:val="28"/>
          <w:szCs w:val="28"/>
        </w:rPr>
        <w:t>на гауптвахте</w:t>
      </w:r>
    </w:p>
    <w:p w:rsidR="00734C1F" w:rsidRPr="00F4170C" w:rsidRDefault="00734C1F" w:rsidP="00734C1F">
      <w:pPr>
        <w:pStyle w:val="tkZagolovok2"/>
        <w:spacing w:before="0" w:after="0" w:line="240" w:lineRule="auto"/>
        <w:ind w:left="0" w:right="0"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22. Подозреваемые, обвиняемые и арестованные имеют право:</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получать информацию о своих правах и обязанностях, режиме содержания на гауптвахте, дисциплинарных требованиях, порядке подачи предложений, заявлений и жалоб;</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на личную безопасность;</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на свидание с защитником, родственниками и иными лицами в соответствии со статьей 17 Закона Кыргызской Республики «О порядке и условиях содержания под стражей лиц, задержанных по подозрению и обвинению в совершении преступлений»;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хранить при себе документы и записи, относящиеся к уголовному делу либо касающиеся вопросов реализации своих прав и законных интересов, за исключением тех документов и записей, которые могут быть использованы в противоправных целях или содержат сведения, составляющие государственную, служебную или иную, охраняемую законом тайну;</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обращаться с предложениями, заявлениями и жалобами в инстанции, в том числе в суд и к Акыйкатчы (Омбудсмену) Кыргызской Республики, по вопросам законности, обоснованности их содержания на гауптвахте и нарушения их законных прав и интересов. Заявления, жалобы и письма, направленные Акыйкатчы (Омбудсмену) Кыргызской Республики лицами, находящимися на гауптвахте, являются конфиденциальными, их вскрытие и цензура запрещаются; они незамедлительно должны быть переданы Акыйкатчы (Омбудсмену)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на личный прием военным комендантом, его заместителем, начальником гауптвахты;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вести переписку и пользоваться письменными принадлежностями;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получать бесплатное питание в соответствии с установленными нормами обеспечения, материально-бытовое и медико-санитарное обеспечение, в том числе в период участия в следственных действиях и судебных заседаниях;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на восьмичасовой сон в ночное время, в течение которого запрещается привлечение их к участию в процессуальных и иных действиях, за исключением случаев, предусмотренных Уголовно-процессуальным кодексом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на ежедневную прогулку, продолжительностью не менее одного часа;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пользоваться вещами и предметами, принадлежащими на правах личной собственности, перечень и количество которых определяются настоящими Правилами;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пользоваться литературой и изданиями периодической печати, а также настольными играми;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отправлять религиозные обряды в помещениях гауптвахты, иметь при себе классическую религиозную литературу, предметы религиозного культа.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Вышеуказанные действия не должны нарушать права других подозреваемых, обвиняемых и арестованных.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Примечание: под классической религиозной литературой имеется в виду религиозная литература, не возбуждающая национальную, расовую или религиозную вражду;</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заниматься самообразованием и пользоваться для этого специальной литературой, в том числе принадлежащей им на правах личной собственности;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получать посылки, бандероли</w:t>
      </w:r>
      <w:r>
        <w:rPr>
          <w:rFonts w:ascii="Times New Roman" w:hAnsi="Times New Roman" w:cs="Times New Roman"/>
          <w:sz w:val="28"/>
          <w:szCs w:val="28"/>
        </w:rPr>
        <w:t xml:space="preserve"> </w:t>
      </w:r>
      <w:r w:rsidRPr="00F4170C">
        <w:rPr>
          <w:rFonts w:ascii="Times New Roman" w:hAnsi="Times New Roman" w:cs="Times New Roman"/>
          <w:sz w:val="28"/>
          <w:szCs w:val="28"/>
        </w:rPr>
        <w:t>и</w:t>
      </w:r>
      <w:r>
        <w:rPr>
          <w:rFonts w:ascii="Times New Roman" w:hAnsi="Times New Roman" w:cs="Times New Roman"/>
          <w:sz w:val="28"/>
          <w:szCs w:val="28"/>
        </w:rPr>
        <w:t xml:space="preserve"> </w:t>
      </w:r>
      <w:r w:rsidRPr="00F4170C">
        <w:rPr>
          <w:rFonts w:ascii="Times New Roman" w:hAnsi="Times New Roman" w:cs="Times New Roman"/>
          <w:sz w:val="28"/>
          <w:szCs w:val="28"/>
        </w:rPr>
        <w:t>передачи;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на вежливое обращение со стороны личного состава караула;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участвовать в гражданско-правовых сделках при наличии постановления суда.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23. Подозреваемые, обвиняемые и арестованные обязаны: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соблюдать порядок содержания на гауптвахте, установленный Законом Кыргызской Республики «О порядке и условиях содержания под стражей лиц, задержанных по подозрению и обвинению в совершении преступлений» и настоящими Правилами;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соблюдать требования гигиены и санитарии;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соблюдать правила пожарной безопасности;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соблюдать установленный распорядок дня;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иметь опрятный внешний вид;</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постоянно поддерживать чистоту в камерах;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выполнять законные требования личного состава караула;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не препятствовать личному составу караула, а также иным лицам, обеспечивающим порядок содержания на гауптвахте, при выполнении ими служебных обязанностей;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не совершать умышленных действий, угрожающих собственной жизни и здоровью, а также жизни и здоровью других лиц;</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бережно относиться к инвентарю, оборудованию и другому имуществу гауптвахты;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соблюдать тишину;</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проводить уборку камер и других помещений гауптвахты в порядке очередности;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при входе личного состава караула представляться;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следить за сохранностью камерного оборудования и другого имущества;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следить за чистотой в камере, подметать и мыть пол;</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выносить и мыть бачок для оправки естественных надобностей.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24. Содержащимся на гауптвахте лицам запрещается: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нарушать тишину, переговариваться, перестукиваться и переписываться с лицами, содержащимися в других камерах или находящимися в прогулочных дворах;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перебрасывать что-либо за пределы прогулочного двора и подбирать предметы, обнаруженные на его территории;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вступать в пререкания с личным составом караула, отказываться или уклоняться от выполнения его распоряжений;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подходить вплотную к смотровому отверстию (глазку) двери камеры и закрывать его, совершать иные действия, которые затрудняют наблюдение за поведением содержащихся в камерах лиц;</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портить оборудование, установленное в камерах и прогулочных дворах, делать какие-либо надписи и пометки на стенах и вещах, выдаваемых в пользование, а также наклеивать на стены и инвентарь фотографии, рисунки, вырезки из газет и журналов;</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изготавливать, приобретать и хранить предметы и изделия, запрещенные к хранению в камерах;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употреблять спиртные напитки и наркотические вещества, играть в карты и другие азартные игры, наносить себе или другим лицам татуировки;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хранить при себе деньги, ценности и мобильный телефон;</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продавать, дарить, обменивать или отчуждать иными способами в пользу других лиц предметы и вещи, находящиеся в личном пользовании;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менять без разрешения начальника караула индивидуальное спальное место;</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нарушать установленный порядок отправления писем, жалоб и заявлений.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Глава 5. Порядок осуществления прав лиц,</w:t>
      </w: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содержащихся на гауптвахте</w:t>
      </w:r>
    </w:p>
    <w:p w:rsidR="00734C1F" w:rsidRPr="00F4170C" w:rsidRDefault="00734C1F" w:rsidP="00734C1F">
      <w:pPr>
        <w:pStyle w:val="tkZagolovok2"/>
        <w:spacing w:before="0" w:after="0" w:line="240" w:lineRule="auto"/>
        <w:ind w:left="0" w:right="0"/>
        <w:contextualSpacing/>
        <w:jc w:val="left"/>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25. Порядок рассмотрения жалоб и заявлений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Начальник гауптвахты ежедневно обходит камеры и принимает от подозреваемых, обвиняемых и арестованных предложения, заявления и жалобы как в письменном виде, так и в устной форме. Предложения, заявления и жалобы, принятые в устной форме, записываются в журнал и докладываются лицу, ответственному за их разрешение. Предложения, заявления и жалобы, изложенные письменно, адресованные руководству, регистрируются в журнале и докладываются военному коменданту, начальнику гауптвахты для принятия мер к их рассмотрению.</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26. Предложения, заявления, жалобы подозреваемых, обвиняемых и арестованных, адресованные в органы государственной власти, органы местного самоуправления, общественные объединения и международные организации, направляются адресату по почте.</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27. Предложения, заявления и жалобы, адресованные прокурору, Акыйкатчы (Омбудсмену) Кыргызской Республики, в суд, принимаются в запечатанном конверте, цензуре не подлежат и немедленно направляются адресату.</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28. Предложения, заявления и жалобы, направляемые другим органам государственной власти, общественным объединениям, а также защитнику, должны быть рассмотрены руководством и направлены по принадлежности не позднее трех дней с даты их подачи.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29. Жалобы на действия и решения суда, следователя, прокурора направляются в порядке, предусмотренном Уголовно-процессуальным кодексом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30. Ответы на предложения, заявления и жалобы объявляются подозреваемым, обвиняемым и арестованным под расписку и приобщаются к их личным делам.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31. Не допускается преследование в любой форме подозреваемых, обвиняемых и арестованных за обращение с предложениями, заявлениями или жалобами в связи с нарушениями их прав и законных интересов. Должностные лица мест содержания под стражей, виновные в таком преследовании, несут ответственность в соответствии с законодательством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32. Оплата расходов по пересылке предложений, заявлений и жалоб производится за личный счет арестованного.</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33. Порядок переписки с родственниками и иными лицами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Подозреваемым, обвиняемым и арестованным разрешается вести переписку с родственниками и иными лицами без ограничения числа получаемых и отправляемых телеграмм и писем.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34. Переписка подозреваемых, обвиняемых и арестованных осуществляется только через начальника караула и подвергается цензуре. Цензура осуществляется руководством, при необходимости – лицом или органом, в производстве которых находится уголовное дело.</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35. Письма, содержащие сведения, которые могут помешать установлению истины по уголовному делу или способствовать совершению преступления, выполненные тайнописью, с использованием шифра, а также, содержащие государственную или иную охраняемую законом тайну, адресату не отправляются, подозреваемым, обвиняемым и арестованным не вручаются и передаются лицу или органу, в производстве которых находится уголовное дело.</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36. При необходимости перевода письма с государственного языка на официальный язык или с официального языка на государственный язык, в целях осуществления цензуры, срок передачи письма может быть увеличен на время, необходимое для перевода.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37. Сведения о смерти или тяжелом заболевании близкого родственника сообщаются подозреваемому, обвиняемому и арестованному незамедлительно после их получения.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38. Письма, поступившие на имя подозреваемого, обвиняемого и арестованного после его убытия из гауптвахты, не позднее чем в трехдневный срок после их получения отправляются по месту его убытия.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39. Порядок предоставления и проведения свиданий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С момента первого допроса или фактического задержания подозреваемых, обвиняемых и арестованных в совершении преступлений или проступка предоставляются свидания с защитником наедине. Количество и продолжительность свиданий не ограничиваются.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Примечание: защитнику свидание предоставляется при наличии у него письма о допуске к участию в уголовном деле, которое имеет силу на весь период следствия и судебного разбирательства, за исключением случаев замены защитника, и выданного в соответствии с уголовно-процессуальным законодательством лицом или органом, в производстве которых  находится уголовное дело, а также документа, удостоверяющего его личность.</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40 Начальник гауптвахты и дежурный по караулам предоставляют свидания подозреваемым, обвиняемым и арестованным с их защитниками наедине, без ограничения их количества, продолжительности, в условиях, позволяющих караулу видеть их, но не слышать.</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Свидания подозреваемых, обвиняемых и арестованных с их защитниками на гауптвахте предоставляются также в выходные дни</w:t>
      </w:r>
      <w:r w:rsidRPr="00F4170C">
        <w:rPr>
          <w:rFonts w:ascii="Times New Roman" w:hAnsi="Times New Roman" w:cs="Times New Roman"/>
          <w:sz w:val="28"/>
          <w:szCs w:val="28"/>
        </w:rPr>
        <w:br/>
        <w:t>(с уведомлением руководства).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Подозреваемым, обвиняемым и арестованным на основании письменного разрешения лица, в производстве которого находится уголовное дело, может быть предоставлено не более двух свиданий в месяц с родственниками и иными лицами, продолжительностью </w:t>
      </w:r>
      <w:r w:rsidRPr="00F4170C">
        <w:rPr>
          <w:rFonts w:ascii="Times New Roman" w:hAnsi="Times New Roman" w:cs="Times New Roman"/>
          <w:sz w:val="28"/>
          <w:szCs w:val="28"/>
        </w:rPr>
        <w:br/>
        <w:t>от 30 минут до трех часов каждое (приложение 3</w:t>
      </w:r>
      <w:r>
        <w:rPr>
          <w:rFonts w:ascii="Times New Roman" w:hAnsi="Times New Roman" w:cs="Times New Roman"/>
          <w:sz w:val="28"/>
          <w:szCs w:val="28"/>
        </w:rPr>
        <w:t xml:space="preserve"> </w:t>
      </w:r>
      <w:r w:rsidRPr="00F4170C">
        <w:rPr>
          <w:rFonts w:ascii="Times New Roman" w:hAnsi="Times New Roman" w:cs="Times New Roman"/>
          <w:sz w:val="28"/>
          <w:szCs w:val="28"/>
        </w:rPr>
        <w:t>к настоящим Правилам).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41. Без специального разрешения посещать места содержания под стражей подозреваемых, обвиняемых и арестованных имеют право:</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Президент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Премьер-министр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Торага и депутаты Жогорку Кенеша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Генеральный прокурор Кыргызской Республики и надзирающий прокурор;</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Акыйкатчы (Омбудсмен)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представители Республиканского комитета солдатских матерей;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сотрудники Национального центра Кыргызской Республики по предупреждению пыток и других жестоких, бесчеловечных или унижающих достоинство видов обращения и наказания;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w:t>
      </w:r>
      <w:r>
        <w:rPr>
          <w:rFonts w:ascii="Times New Roman" w:hAnsi="Times New Roman" w:cs="Times New Roman"/>
          <w:sz w:val="28"/>
          <w:szCs w:val="28"/>
        </w:rPr>
        <w:t xml:space="preserve"> </w:t>
      </w:r>
      <w:r w:rsidRPr="00F4170C">
        <w:rPr>
          <w:rFonts w:ascii="Times New Roman" w:hAnsi="Times New Roman" w:cs="Times New Roman"/>
          <w:sz w:val="28"/>
          <w:szCs w:val="28"/>
        </w:rPr>
        <w:t>судьи судов, осуществляющих судопроизводство;</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w:t>
      </w:r>
      <w:r>
        <w:rPr>
          <w:rFonts w:ascii="Times New Roman" w:hAnsi="Times New Roman" w:cs="Times New Roman"/>
          <w:sz w:val="28"/>
          <w:szCs w:val="28"/>
        </w:rPr>
        <w:t xml:space="preserve"> </w:t>
      </w:r>
      <w:r w:rsidRPr="00F4170C">
        <w:rPr>
          <w:rFonts w:ascii="Times New Roman" w:hAnsi="Times New Roman" w:cs="Times New Roman"/>
          <w:sz w:val="28"/>
          <w:szCs w:val="28"/>
        </w:rPr>
        <w:t>вышестоящее руководство военной комендатуры.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42. Представители средств массовой информации могут посещать места содержания под стражей подозреваемых, обвиняемых и арестованных после получения разрешения руководства Генерального штаба Вооруженных Сил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Представители средств массовой информации могут использовать кино-, фото-, видеоаппаратуру, по письменному разрешению руководства Генерального штаба Вооруженных Сил Кыргызской Республики (форма разрешения устанавливается уполномоченным государственным органом, также в разрешении указываются сведения о форме производства кино-, фото</w:t>
      </w:r>
      <w:r>
        <w:rPr>
          <w:rFonts w:ascii="Times New Roman" w:hAnsi="Times New Roman" w:cs="Times New Roman"/>
          <w:sz w:val="28"/>
          <w:szCs w:val="28"/>
        </w:rPr>
        <w:t>-</w:t>
      </w:r>
      <w:r w:rsidRPr="00F4170C">
        <w:rPr>
          <w:rFonts w:ascii="Times New Roman" w:hAnsi="Times New Roman" w:cs="Times New Roman"/>
          <w:sz w:val="28"/>
          <w:szCs w:val="28"/>
        </w:rPr>
        <w:t xml:space="preserve"> и видеосъемок).</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Производство кино-, фото-, видеосъемок подозреваемого, обвиняемого и арестованного, их интервьюирование, в том числе с использованием средств аудио-, видеотехники, разрешаются по письменному разрешению руководства Генерального штаба Вооруженных Сил Кыргызской Республики, самого подозреваемого, обвиняемого и арестованного, по согласованию с надзирающим прокурором.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43. Обеспечение безопасности вышеперечисленных лиц во время посещений возлагается на руководство военной комендатуры. </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44. Свидания с родственниками и иными лицами осуществляются под контролем личного состава караула; в случае попытки передачи подозреваемому, обвиняемому и арестованному запрещенных предметов, веществ и продуктов питания либо сведений, которые могут препятствовать установлению истины по уголовному делу или способствовать совершению преступления, проступка, прерываются досрочно. Об этом уведомляется надзирающий прокурор или следователь.</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45. Лицам, прибывшим на свидание, а также содержащимся на гауптвахте, разъясняются правила поведения во время свидания. Им запрещается передавать друг другу какие-либо предметы, вещи, документы. Они предупреждаются также о прекращении свидания в случае нарушения настоящих Правил.</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В случае нарушения установленных правил поведения во время свиданий конвоирующий предупреждает нарушителей, а при невыполнении его требований прерывает свидание и докладывает об этом начальнику караула и дежурному по караулам.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46. Разрешение на свидание действительно только на одно свидание. В нем должно быть указано, кому и с каким лицом оно предоставляется,</w:t>
      </w:r>
      <w:r>
        <w:rPr>
          <w:rFonts w:ascii="Times New Roman" w:hAnsi="Times New Roman" w:cs="Times New Roman"/>
          <w:sz w:val="28"/>
          <w:szCs w:val="28"/>
        </w:rPr>
        <w:t xml:space="preserve"> </w:t>
      </w:r>
      <w:r w:rsidRPr="00F4170C">
        <w:rPr>
          <w:rFonts w:ascii="Times New Roman" w:hAnsi="Times New Roman" w:cs="Times New Roman"/>
          <w:sz w:val="28"/>
          <w:szCs w:val="28"/>
        </w:rPr>
        <w:t>продолжительность времени свидания. На свидание к лицу, содержащемуся на гауптвахте, допускается не более двух посетителей, не считая детей до 16-летнего возраста.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47. Лицам, прибывшим на свидание без документов, удостоверяющих их личность, или/и не указанным в разрешении, свидание не предоставляется.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48. Для проведения свиданий оборудуется специальная комната. Подозреваемые, обвиняемые и арестованные в комнату для свиданий выводятся по одному.</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49. Свидания с защитником проводятся в комнатах допроса или в комнатах для свиданий.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50. В случае временного запрещения свиданий в связи с проводимыми карантинными мероприятиями или осложнениями обстановки начальник гауптвахты извещает об этом военного прокурора, соответствующие следственные и судебные органы.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51. Лица, выводимые на свидание, должны иметь опрятный внешний вид. Перед свиданием и после его окончания они обыскиваются, а их вещи досматриваются. О предоставлении свидания содержащемуся под стражей начальник гауптвахты делает отметку в специальном листе личного дела, указывая дату свидания, кто и с кем его разрешил.</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52. Порядок приема передач, приобретения продуктов питания, предметов первой необходимости и их вручения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Подозреваемым, обвиняемым и арестованным разрешается получать посылки без ограничения их количества, вес которых должен соответствовать нормам, предусмотренным почтовыми правилами, а также передачи, общим весом до 100 кг в месяц. </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53. Прием передач производится на основании заявления, составленного в двух экземплярах по форме согласно приложению</w:t>
      </w:r>
      <w:r>
        <w:rPr>
          <w:rFonts w:ascii="Times New Roman" w:hAnsi="Times New Roman" w:cs="Times New Roman"/>
          <w:sz w:val="28"/>
          <w:szCs w:val="28"/>
        </w:rPr>
        <w:t xml:space="preserve"> </w:t>
      </w:r>
      <w:r w:rsidRPr="00F4170C">
        <w:rPr>
          <w:rFonts w:ascii="Times New Roman" w:hAnsi="Times New Roman" w:cs="Times New Roman"/>
          <w:sz w:val="28"/>
          <w:szCs w:val="28"/>
        </w:rPr>
        <w:t>4 к настоящим Правилам.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Перечень и количество продуктов питания, предметов первой необходимости, обуви, одежды и других промышленных товаров, которые подозреваемые, обвиняемые и арестованные могут иметь при себе, хранить, получать в посылках, передачах и приобретать по безналичному расчету, определяются согласно приложению</w:t>
      </w:r>
      <w:r>
        <w:rPr>
          <w:rFonts w:ascii="Times New Roman" w:hAnsi="Times New Roman" w:cs="Times New Roman"/>
          <w:sz w:val="28"/>
          <w:szCs w:val="28"/>
        </w:rPr>
        <w:t xml:space="preserve"> </w:t>
      </w:r>
      <w:r w:rsidRPr="00F4170C">
        <w:rPr>
          <w:rFonts w:ascii="Times New Roman" w:hAnsi="Times New Roman" w:cs="Times New Roman"/>
          <w:sz w:val="28"/>
          <w:szCs w:val="28"/>
        </w:rPr>
        <w:t>5 к</w:t>
      </w:r>
      <w:r>
        <w:rPr>
          <w:rFonts w:ascii="Times New Roman" w:hAnsi="Times New Roman" w:cs="Times New Roman"/>
          <w:sz w:val="28"/>
          <w:szCs w:val="28"/>
        </w:rPr>
        <w:t xml:space="preserve"> </w:t>
      </w:r>
      <w:r w:rsidRPr="00F4170C">
        <w:rPr>
          <w:rFonts w:ascii="Times New Roman" w:hAnsi="Times New Roman" w:cs="Times New Roman"/>
          <w:sz w:val="28"/>
          <w:szCs w:val="28"/>
        </w:rPr>
        <w:t>настоящим Правилам.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54. Сокрытие от досмотра или передача подозреваемым, обвиняемым и арестованным запрещенных к хранению и использованию предметов, веществ и продуктов питания, технических средств, а равно передача им любых предметов, веществ и продуктов питания вопреки установленным правилам влекут за собой ответственность в соответствии с законодательством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55. Посылки подлежат досмотру, который осуществляется комиссией в составе начальника гауптвахты и личного состава караула, о чем составляется протокол (акт). В нем указываются наименование и перечень вещей и продуктов, их внешние признаки и качество, что конкретно из содержимого изъято или сдано на хранение. Акт подписывается членами комиссии, объявляется под роспись заключенному под стражу и приобщается к его личному делу.</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56. Продукты питания, негодные к употреблению или представляющие опасность для жизни и здоровья подозреваемых, обвиняемых и арестованных, по письменному заключению медицинских работников места содержания под стражей изымаются и подлежат уничтожению в присутствии лица, доставившего передачу, о чем составляется акт.</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57. Подозреваемые, обвиняемые и арестованные обеспечиваются бесплатным питанием, достаточным для поддержания здоровья и сил по нормам, определяемым Правительством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Доставка пищи для подозреваемых, обвиняемых и арестованных осуществляется начальником караула. Содержащиеся на гауптвахте лица принимают пищу в камерах.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Подозреваемым, обвиняемым и арестованным, желающим приобрести продукты питания или предметы первой необходимости, выдаются бланки заявлений по форме согласно приложению 6 к настоящим Правилам, которые после заполнения сдаются начальнику гауптвахты. После закупки и приема – передачи необходимых предметов первой необходимости, составляется акт, который передается подозреваемому, обвиняемому и арестованному под подпись.  </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О сумме денег (с указанием даты), израсходованных на покупку предметов первой необходимости заключенными под стражу, начальник гауптвахты делает отметку в специальном листе личного дела.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Посещения и свидания осуществляются в рабочие дни</w:t>
      </w:r>
      <w:r w:rsidRPr="00F4170C">
        <w:rPr>
          <w:rFonts w:ascii="Times New Roman" w:hAnsi="Times New Roman" w:cs="Times New Roman"/>
          <w:sz w:val="28"/>
          <w:szCs w:val="28"/>
        </w:rPr>
        <w:br/>
        <w:t>(с понедельника по пятницу включительно, с 09-00 до 17-00 часов).</w:t>
      </w:r>
      <w:r w:rsidRPr="00F4170C">
        <w:rPr>
          <w:rFonts w:ascii="Times New Roman" w:hAnsi="Times New Roman" w:cs="Times New Roman"/>
          <w:sz w:val="28"/>
          <w:szCs w:val="28"/>
        </w:rPr>
        <w:br/>
        <w:t>В исключительных случаях посещение и свидание возможно и в выходные дни (с 09-00 до 12-00 часов).</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58. Порядок проведения прогулок</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Подозреваемым, обвиняемым и арестованным предоставляется прогулка. На прогулку не выводятся больные, которым она не рекомендована медицинским работником.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59. Вывод на прогулку подозреваемых, обвиняемых и арестованных осуществляется в дневное время по графику, составленному начальником гауптвахты, исключающему нарушения правил изоляции различных категорий подозреваемых, обвиняемых и арестованных.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60. Для проведения прогулок на охраняемой территории гауптвахты оборудуются специальные прогулочные дворы (двор), количество которых определяется с учетом необходимости предоставлении прогулок в течение светового дня всем содержащимся на гауптвахте.</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61. Прогулка может быть отменена или сокращена по распоряжению начальника гауптвахты в связи с неблагоприятными метеорологическими условиями, а также на период ликвидации чрезвычайных происшествий (побегов, случаев самоубийства и т.д.), осложнения обстановки и в особых условиях (стихийное бедствие, пожар и т.п.).</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62. Подозреваемые, обвиняемые и арестованные, нарушающие правила поведения во время прогулки, по распоряжению начальника караула возвращаются в камеру с последующим докладом руководству.</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Глава 6. Медико-санитарное обеспечение</w:t>
      </w:r>
    </w:p>
    <w:p w:rsidR="00734C1F" w:rsidRPr="00F4170C" w:rsidRDefault="00734C1F" w:rsidP="00734C1F">
      <w:pPr>
        <w:pStyle w:val="tkZagolovok2"/>
        <w:spacing w:before="0" w:after="0" w:line="240" w:lineRule="auto"/>
        <w:ind w:left="0" w:right="0"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63. Лечебно-профилактическая и санитарно-эпидемиологическая работа на гауптвахте проводится в соответствии с законодательством об охране здоровья граждан Кыргызской Республики, которое руководство гауптвахты обязано выполнять.</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64. Порядок оказания медицинской, в том числе психиатрической помощи подозреваемым, обвиняемым и арестованным, а также порядок их содержания в медицинских учреждениях и привлечения персонала этих учреждений к их обслуживанию определяются Министерством здравоохранения Кыргызской Республики и уполномоченным государственным органом, ведающим вопросами обороны.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65. Доставленные на гауптвахту для содержания лица, перед размещением их по камерам, опрашиваются дежурным по караулам и начальником караула о состоянии их здоровья на предмет выявления нуждающихся в оказании неотложной медицинской помощи. В случае жалоб кого-либо из них на плохое состояние здоровья или при явных признаках заболевания, дежурный по караулам или начальник караула обязан немедленно вызвать дежурного медицинского работника, а при необходимости – бригаду</w:t>
      </w:r>
      <w:r>
        <w:rPr>
          <w:rFonts w:ascii="Times New Roman" w:hAnsi="Times New Roman" w:cs="Times New Roman"/>
          <w:sz w:val="28"/>
          <w:szCs w:val="28"/>
        </w:rPr>
        <w:t xml:space="preserve"> </w:t>
      </w:r>
      <w:r w:rsidRPr="00F4170C">
        <w:rPr>
          <w:rFonts w:ascii="Times New Roman" w:hAnsi="Times New Roman" w:cs="Times New Roman"/>
          <w:sz w:val="28"/>
          <w:szCs w:val="28"/>
        </w:rPr>
        <w:t>скорой помощи.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О результатах опроса подозреваемых, обвиняемых и арестованных, заявленных при этом жалобах на состояние здоровья и характере оказанной медицинской помощи нуждавшимся производятся соответствующие записи в специальном журнале, который постоянно хранится у дежурного по караулам (приложение 7 к настоящим Правилам).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66. Экстренная медицинская помощь подозреваемым, обвиняемым и арестованным оказывается бригадами скорой неотложной медицинской помощи территориальных органов здравоохранения.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67. Не разрешается содержать на гауптвахте лиц с признаками острого психического, инфекционного и других острых заболеваний, требующих неотложной медицинской помощи.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68. Если по заключению медицинского работника или бригады скорой медицинской помощи подозреваемый, обвиняемый и арестованный нуждается в стационарном лечении, он направляется в соответствующее лечебно-профилактическое учреждение территориальных органов здравоохранения. Охрана их организуется в соответствии с Уставом гарнизонной и караульной служб Вооруженных Сил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69. В случае тяжелого заболевания либо смерти подозреваемого, обвиняемого и арестованного дежурный по караулам незамедлительно сообщает об этом военному коменданту и военному прокурору, который по своей инициативе или заявлению родственников проводит проверку по данному факту. Тело умершего после патологоанатомического или судебно-медицинского исследования, а также производства действий, предусмотренных Уголовно-процессуальным кодексом Кыргызской Республики, передается лицам, его востребовавшим. Захоронение умершего, тело которого не востребовано, осуществляется за счет государства.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70. Медикаменты, назначенные медицинскими работниками или бригадой скорой медицинской помощи хранятся у начальника караула и принимаются больными только в его присутствии.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71. На каждой гауптвахте должна быть универсальная медицинская аптечка. Состав ее медицинских препаратов определяется медицинской службой и пополняется по мере расходования (приложение 8 к настоящим Правилам).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При наличии соответствующих условий администрация гауптвахты обеспечивает подозреваемым, обвиняемым и арестованным оказание дополнительных медико-санитарных услуг, в том числе и приобретение медикаментов, перечень которых устанавливается настоящими Правилами.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72. Привлечение лиц, содержащихся на гауптвахте, в качестве врачей, фельдшеров и медицинских работников запрещается.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73. Все доставленные для содержания на гауптвахте лица, подвергаются санитарной обработке. В дальнейшем санитарная обработка содержащихся под стражей проводится не реже одного раза в семь дней.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74. Обеспечение санитарного надзора за гауптвахтой возлагается на медицинскую службу уполномоченного государственного органа, ведающего вопросами обороны.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75. При обнаружении у лиц, содержащихся на гауптвахте, педикулеза, начальник гауптвахты (начальник караула) немедленно обязан поставить об этом в известность медицинскую службу уполномоченного государственного органа, ведающего вопросами обороны, и в дальнейшем оказывать им содействие в осуществлении соответствующих санитарно-дезинфекционных мероприятий.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76. На гауптвахте ежедневно производится влажная уборка камер и других помещений с применением дезинфицирующих средств.</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77. Обработка и мытье посуды производятся с обязательным применением моющих и дезинфицирующих средств в комнате для подогрева пищи.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78. Результаты обследования санитарного состояния гауптвахты отмечаются в специальном журнале (приложение 9 к настоящим Правилам).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Глава 7. Правила оказания неотложной доврачебной</w:t>
      </w: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помощи лицам, содержащимся на гауптвахте</w:t>
      </w:r>
    </w:p>
    <w:p w:rsidR="00734C1F" w:rsidRPr="00F4170C" w:rsidRDefault="00734C1F" w:rsidP="00734C1F">
      <w:pPr>
        <w:pStyle w:val="tkZagolovok2"/>
        <w:spacing w:before="0" w:after="0" w:line="240" w:lineRule="auto"/>
        <w:ind w:left="0" w:right="0"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79. При травмах требуется срочное оказание первой помощи пострадавшему и быстрое направление его в лечебное учреждение. На месте происшествия должна быть оказана следующая помощь: прекращение воздействия травмирующего фактора, временная остановка кровотечения, наложение асептической повязки, транспортная иммобилизация, после чего должна быть организована бережная транспортировка больного в лечебное учреждение. В случаях когда у пострадавшего отсутствует самостоятельное дыхание и наблюдается ослабление (прекращение) сердечной деятельности, применяется искусственное дыхание и наружный массаж сердца.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xml:space="preserve">80. В основе оказания первой помощи при ранениях лежит принцип временной остановки кровотечения (наложение повязки, жгута) и профилактики попадания инфекции (смазывание краев раны раствором йода перед наложением повязки). Жгут накладывается не более чем </w:t>
      </w:r>
      <w:r w:rsidRPr="00F4170C">
        <w:rPr>
          <w:rFonts w:ascii="Times New Roman" w:hAnsi="Times New Roman" w:cs="Times New Roman"/>
          <w:sz w:val="28"/>
          <w:szCs w:val="28"/>
        </w:rPr>
        <w:br/>
        <w:t>на 1,5-2 часа. Время его наложения указывается в записке, прикрепляемой к жгуту. Перед наложением повязки на рану необходимо освободить данный участок тела от обуви и одежды.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Удалять одежду следует осторожно, без дополнительной травматизации. Лучше разрезать ее по шву.</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81. При ушибах поврежденному участку тела создают покой, возвышенное положение. Накладывают давящую повязку. К месту ушиба прикладывается пузырь с холодной водой или льдом. При растяжениях и разрывах связок необходимо обеспечить покой конечности, а на область сустава наложить давящую повязку. Вывих требует обеспечения максимального покоя конечности, что достигается наложением транспортной шины.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Первая помощь при переломах также заключается в иммобилизации пострадавшей конечности транспортными иммобилизационными шинами такой длины, чтобы фиксировались два или три сустава. Если перелом открытый, предварительно на раневую поверхность накладывают асептическую повязку.</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82. В случае получения ожога необходимо устранить действие термического фактора: прекратить подачу горячей воды и пара, при загорании одежды плотно завернуть пострадавшего в одеяло или любую одежду, чтобы погасить огонь. Одежду при ожогах не снимают, а разрезают, накладывают асептические повязки, производят иммобилизацию поврежденного участка тела, тепло укутывают больного и доставляют его в лечебное учреждение.</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83. При обморожении больного помещают в теплое помещение. Ему дают горячий чай, сердечные средства. Не рекомендуется растирать снегом обмороженные участки кожи.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84. В случае обморока уложить пострадавшего с приподнятыми ногами и опущенной головой, расстегнуть стесняющую одежду, лицо обрызгать холодной водой, дать понюхать нашатырный спирт на вате.</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85. При самоповешении немедленно устранить причину, препятствующую акту дыхания (пострадавшего освободить из петли), провести искусственное дыхание и наружный массаж сердца, дать крепкий горячий чай или кофе, 20-25 капель настойки валерианы.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86. В случае отравления удалить вещество, вызвавшее отравление, путем промывания желудка, назначить обильное питье, сделать (по показаниям) искусственное дыхание.</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87. Для оказания первой доврачебной помощи лицам, пытавшимся покончить жизнь самоубийством и получившим травмы (повешение, вскрытие вен, принятие ядов и т.д.), необходимо иметь следующее: средства для наложения на конечности с целью остановки кровотечения (жгут), воздуховод для проведения искусственного дыхания, термометр, резиновый пузырь для льда, транспортные иммобилизационные шины, повязки для оказания помощи при ожогах.</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88. Одновременно с оказанием первой доврачебной помощи незамедлительно вызывается бригада скорой неотложной медицинской помощи.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Глава 8. Обязанности дежурного по караулам по исполнению</w:t>
      </w: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отдельных норм уголовно-процессуального законодательства</w:t>
      </w: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и Закона Кыргызской Республики «Об Акыйкатчы (Омбудсмене)</w:t>
      </w: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Кыргызской Республики»</w:t>
      </w:r>
    </w:p>
    <w:p w:rsidR="00734C1F" w:rsidRPr="00F4170C" w:rsidRDefault="00734C1F" w:rsidP="00734C1F">
      <w:pPr>
        <w:pStyle w:val="tkZagolovok2"/>
        <w:spacing w:before="0" w:after="0" w:line="240" w:lineRule="auto"/>
        <w:ind w:left="0" w:right="0"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89. Дежурный по караулам обязан, с уведомлением военного коменданта: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 письменному требованию следователя, в производстве которого находится уголовное дело, а также надзирающего прокурора в период времени между 6 и 22 часами обеспечить вывод содержащегося на гауптвахте лица из камеры для проведения допроса и других следственных действий, а в случаях, не терпящих отлагательства, – и в ночное время;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в соответствии с требованиями суда обеспечить выдачу конвою заключенных под стражу для конвоирования их на судебные заседания;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в день получения из суда копии приговора вручить ее под расписку лицу, содержащемуся на гауптвахте, а расписку возвратить в суд;</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обеспечить в любое время суток вывод содержащихся на гауптвахте лиц для личной встречи с Акыйкатчы (Омбудсменом) Кыргызской Республики, его заместителями либо откомандированными им лицами с целью проведения конфиденциальной беседы с ними, получения любой информации об условиях их содержания и проверки документов, удостоверяющих законность их содержания под стражей;</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обеспечить доступ к какому-либо документу административного характера, если он имеет отношение к деятельности либо службе, являющейся предметом расследования, а также к информации, связанной со служебной и иной тайнами, в порядке, определенном законодательством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оказывать содействие в предоставлении дополнительных сведений с целью проверки правдивости представленных документов по просьбе Акыйкатчы (Омбудсмена)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90. Копии препроводительных документов, расписки о вручении копии обвинительного заключения и направления апелляционной жалобы подшиваются в личное дело лица, содержащегося на гауптвахте.</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Глава 9. Меры, принимаемые к лицам, содержащимся</w:t>
      </w: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на гауптвахте при отказе от приема пищи</w:t>
      </w: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91. При отказе подозреваемого, обвиняемого и арестованного от приема пищи начальник гауптвахты или начальник караула обязан выяснить причины непринятия пищи, известить об этом лицо или орган, в производстве которых находится уголовное дело, а также прокурора, осуществляющего надзор за исполнением законов на гауптвахте.</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92. В случае обоснованности причин отказа подозреваемого, обвиняемого и арестованного от приема пищи, начальник гауптвахты принимает меры к удовлетворению предъявленных требований. При отсутствии возможности немедленно выполнить его требования, даются соответствующие разъяснения и принимаются меры к их удовлетворению.</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93. Подозреваемый, обвиняемый и арестованный, отказавшийся от приема пищи, содержится по возможности отдельно от других лиц, содержащихся на гауптвахте, и находится под наблюдением дежурного медицинского работника. Меры, в том числе и принудительного характера, направленные на поддержание здоровья отказавшегося от приема пищи подозреваемого, обвиняемого и арестованного, если его жизни угрожает опасность, осуществляются на основании письменного заключения врача и в его присутствии.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94. Отказ от приема пищи подозреваемого, обвиняемого и арестованного не препятствует его этапированию или конвоированию в другие места содержания под стражей, в необходимых случаях в сопровождении медицинского работника.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Zagolovok2"/>
        <w:spacing w:before="0" w:after="0" w:line="240" w:lineRule="auto"/>
        <w:ind w:left="0" w:right="0"/>
        <w:contextualSpacing/>
        <w:rPr>
          <w:rFonts w:ascii="Times New Roman" w:hAnsi="Times New Roman" w:cs="Times New Roman"/>
          <w:sz w:val="28"/>
          <w:szCs w:val="28"/>
        </w:rPr>
      </w:pPr>
      <w:r w:rsidRPr="00F4170C">
        <w:rPr>
          <w:rFonts w:ascii="Times New Roman" w:hAnsi="Times New Roman" w:cs="Times New Roman"/>
          <w:sz w:val="28"/>
          <w:szCs w:val="28"/>
        </w:rPr>
        <w:t>Глава 10. Основания и порядок освобождения из гауптвахты подозреваемых, обвиняемых и арестованных</w:t>
      </w:r>
    </w:p>
    <w:p w:rsidR="00734C1F" w:rsidRPr="00F4170C" w:rsidRDefault="00734C1F" w:rsidP="00734C1F">
      <w:pPr>
        <w:pStyle w:val="tkZagolovok2"/>
        <w:spacing w:before="0" w:after="0" w:line="240" w:lineRule="auto"/>
        <w:ind w:left="0" w:right="0"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95. Основаниями освобождения подозреваемых, обвиняемых и арестованных из гауптвахты являются: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судебное решение, вынесенное в порядке, установленном уголовно-процессуальным законодательством Кыргызской Республики;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постановление следователя;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постановление прокурора, осуществляющего надзор за исполнением законов на гауптвахте;</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 постановление прокурора, осуществляющего надзор за законностью расследования данного уголовного дела.</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96. Подозреваемые, обвиняемые и арестованные освобождаются начальником гауптвахты или начальником караула по получении постановления (определения) суда либо постановления военного прокурора или следователя.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97. Начальник гауптвахты обязан не позднее чем за двадцать четыре часа до истечения срока содержания на гауптвахте подозреваемого, обвиняемого, арестованного уведомить об этом прокурора, осуществляющего надзор за гауптвахтой (приложение 10 к настоящим Правилам).</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98. Освобождение из-под стражи в зале суда производится немедленно в соответствии с приговором (определением) суда. Документы, вещи и ценности, изъятые у освобожденного при задержании или заключении под стражу, а также деньги, находящиеся на хранении, возвращаются начальником гауптвахты.</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99. Постановление, приговор или определение об освобождении из-под стражи подлежит исполнению немедленно после их поступления на гауптвахту.</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100. Перед освобождением указанных лиц, начальник гауптвахты или дежурный по караулам обязан сверить постановление (приговор, определение суда) об освобождении из-под стражи с документами, на основании которых данное лицо было помещено на гауптвахту, и убедиться в личности освобождаемого.</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101. Подозреваемому, обвиняемому и арестованному, освобожденному из гауптвахты, выдаются личные документы, вещи, деньги и другие ценности, находящиеся на хранении, а также справка, в которой указываются срок его содержания на гауптвахте и основания его освобождения,</w:t>
      </w:r>
      <w:r>
        <w:rPr>
          <w:rFonts w:ascii="Times New Roman" w:hAnsi="Times New Roman" w:cs="Times New Roman"/>
          <w:sz w:val="28"/>
          <w:szCs w:val="28"/>
        </w:rPr>
        <w:t xml:space="preserve"> </w:t>
      </w:r>
      <w:r w:rsidRPr="00F4170C">
        <w:rPr>
          <w:rFonts w:ascii="Times New Roman" w:hAnsi="Times New Roman" w:cs="Times New Roman"/>
          <w:sz w:val="28"/>
          <w:szCs w:val="28"/>
        </w:rPr>
        <w:t>по форме согласно приложению</w:t>
      </w:r>
      <w:r>
        <w:rPr>
          <w:rFonts w:ascii="Times New Roman" w:hAnsi="Times New Roman" w:cs="Times New Roman"/>
          <w:sz w:val="28"/>
          <w:szCs w:val="28"/>
        </w:rPr>
        <w:t xml:space="preserve"> </w:t>
      </w:r>
      <w:r w:rsidRPr="00F4170C">
        <w:rPr>
          <w:rFonts w:ascii="Times New Roman" w:hAnsi="Times New Roman" w:cs="Times New Roman"/>
          <w:sz w:val="28"/>
          <w:szCs w:val="28"/>
        </w:rPr>
        <w:t>11 к настоящим Правилам. Об этом оповещается командование части, в которой последний приходил военную службу, а также его родственники.</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r w:rsidRPr="00F4170C">
        <w:rPr>
          <w:rFonts w:ascii="Times New Roman" w:hAnsi="Times New Roman" w:cs="Times New Roman"/>
          <w:sz w:val="28"/>
          <w:szCs w:val="28"/>
        </w:rPr>
        <w:t>102. Если подозреваемый, обвиняемый и арестованный к моменту его освобождения из гауптвахты оказался больным, он передается родственникам или направляется в лечебное учреждение органов здравоохранения.</w:t>
      </w: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Tekst"/>
        <w:pBdr>
          <w:bottom w:val="single" w:sz="4" w:space="1" w:color="auto"/>
        </w:pBdr>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F4170C" w:rsidRDefault="00734C1F" w:rsidP="00734C1F">
      <w:pPr>
        <w:pStyle w:val="tkTekst"/>
        <w:spacing w:after="0" w:line="240" w:lineRule="auto"/>
        <w:ind w:firstLine="709"/>
        <w:contextualSpacing/>
        <w:rPr>
          <w:rFonts w:ascii="Times New Roman" w:hAnsi="Times New Roman" w:cs="Times New Roman"/>
          <w:sz w:val="28"/>
          <w:szCs w:val="28"/>
        </w:rPr>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Приложение 1</w:t>
      </w: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 Правилам внутренн</w:t>
      </w:r>
      <w:r>
        <w:rPr>
          <w:rFonts w:ascii="Times New Roman" w:hAnsi="Times New Roman" w:cs="Times New Roman"/>
          <w:sz w:val="28"/>
          <w:szCs w:val="28"/>
        </w:rPr>
        <w:t>его распорядка на гауптвахтах Вооруженных Сил</w:t>
      </w: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Default="00734C1F" w:rsidP="00734C1F">
      <w:pPr>
        <w:pStyle w:val="tkGrif"/>
        <w:spacing w:after="0" w:line="240" w:lineRule="auto"/>
        <w:ind w:firstLine="709"/>
        <w:contextualSpacing/>
        <w:jc w:val="left"/>
        <w:rPr>
          <w:rFonts w:ascii="Times New Roman" w:hAnsi="Times New Roman" w:cs="Times New Roman"/>
          <w:sz w:val="28"/>
          <w:szCs w:val="28"/>
        </w:rPr>
      </w:pPr>
      <w:r>
        <w:rPr>
          <w:rFonts w:ascii="Times New Roman" w:hAnsi="Times New Roman" w:cs="Times New Roman"/>
          <w:sz w:val="28"/>
          <w:szCs w:val="28"/>
        </w:rPr>
        <w:t>Форма № 1</w:t>
      </w:r>
    </w:p>
    <w:p w:rsidR="00734C1F" w:rsidRPr="00A43FB0" w:rsidRDefault="00734C1F" w:rsidP="00734C1F">
      <w:pPr>
        <w:pStyle w:val="tkGrif"/>
        <w:spacing w:after="0" w:line="240" w:lineRule="auto"/>
        <w:ind w:firstLine="709"/>
        <w:contextualSpacing/>
        <w:jc w:val="left"/>
        <w:rPr>
          <w:rFonts w:ascii="Times New Roman" w:hAnsi="Times New Roman" w:cs="Times New Roman"/>
          <w:sz w:val="28"/>
          <w:szCs w:val="28"/>
        </w:rPr>
      </w:pP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r w:rsidRPr="00A43FB0">
        <w:rPr>
          <w:rFonts w:ascii="Times New Roman" w:hAnsi="Times New Roman" w:cs="Times New Roman"/>
          <w:sz w:val="28"/>
          <w:szCs w:val="28"/>
        </w:rPr>
        <w:t>Протокол</w:t>
      </w:r>
      <w:r w:rsidRPr="00A43FB0">
        <w:rPr>
          <w:rFonts w:ascii="Times New Roman" w:hAnsi="Times New Roman" w:cs="Times New Roman"/>
          <w:sz w:val="28"/>
          <w:szCs w:val="28"/>
        </w:rPr>
        <w:br/>
        <w:t>личного обыска подозреваемого, обвиняемого или арестованного и досмотра находящихся при нем вещей</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(должность, звание и фамилия лица, составившего протокол)</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"___" __________ 20__ г. в "__" </w:t>
      </w:r>
      <w:r>
        <w:rPr>
          <w:rFonts w:ascii="Times New Roman" w:hAnsi="Times New Roman" w:cs="Times New Roman"/>
          <w:sz w:val="28"/>
          <w:szCs w:val="28"/>
        </w:rPr>
        <w:t>час. "__" мин. в помещении ____</w:t>
      </w:r>
      <w:r w:rsidRPr="00A43FB0">
        <w:rPr>
          <w:rFonts w:ascii="Times New Roman" w:hAnsi="Times New Roman" w:cs="Times New Roman"/>
          <w:sz w:val="28"/>
          <w:szCs w:val="28"/>
        </w:rPr>
        <w:t>____________________________________________________________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(наименование помещения)</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в присутствии </w:t>
      </w:r>
      <w:r>
        <w:rPr>
          <w:rFonts w:ascii="Times New Roman" w:hAnsi="Times New Roman" w:cs="Times New Roman"/>
          <w:sz w:val="28"/>
          <w:szCs w:val="28"/>
        </w:rPr>
        <w:t>приглаше</w:t>
      </w:r>
      <w:r w:rsidRPr="00A43FB0">
        <w:rPr>
          <w:rFonts w:ascii="Times New Roman" w:hAnsi="Times New Roman" w:cs="Times New Roman"/>
          <w:sz w:val="28"/>
          <w:szCs w:val="28"/>
        </w:rPr>
        <w:t>нных в качестве понятых:</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1. </w:t>
      </w:r>
      <w:r>
        <w:rPr>
          <w:rFonts w:ascii="Times New Roman" w:hAnsi="Times New Roman" w:cs="Times New Roman"/>
          <w:sz w:val="28"/>
          <w:szCs w:val="28"/>
        </w:rPr>
        <w:t>_</w:t>
      </w:r>
      <w:r w:rsidRPr="00A43FB0">
        <w:rPr>
          <w:rFonts w:ascii="Times New Roman" w:hAnsi="Times New Roman" w:cs="Times New Roman"/>
          <w:sz w:val="28"/>
          <w:szCs w:val="28"/>
        </w:rPr>
        <w:t>________________________________________________________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(фамилия, имя, отчество, место жительства)</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2. ____________</w:t>
      </w:r>
      <w:r>
        <w:rPr>
          <w:rFonts w:ascii="Times New Roman" w:hAnsi="Times New Roman" w:cs="Times New Roman"/>
          <w:sz w:val="28"/>
          <w:szCs w:val="28"/>
        </w:rPr>
        <w:t>_</w:t>
      </w:r>
      <w:r w:rsidRPr="00A43FB0">
        <w:rPr>
          <w:rFonts w:ascii="Times New Roman" w:hAnsi="Times New Roman" w:cs="Times New Roman"/>
          <w:sz w:val="28"/>
          <w:szCs w:val="28"/>
        </w:rPr>
        <w:t>____________________________________________</w:t>
      </w:r>
      <w:r>
        <w:rPr>
          <w:rFonts w:ascii="Times New Roman" w:hAnsi="Times New Roman" w:cs="Times New Roman"/>
          <w:sz w:val="28"/>
          <w:szCs w:val="28"/>
        </w:rPr>
        <w:t>,</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(фамилия, имя, отчество, место жительства)</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0"/>
        <w:contextualSpacing/>
        <w:jc w:val="right"/>
        <w:rPr>
          <w:rFonts w:ascii="Times New Roman" w:hAnsi="Times New Roman" w:cs="Times New Roman"/>
          <w:sz w:val="28"/>
          <w:szCs w:val="28"/>
        </w:rPr>
      </w:pPr>
      <w:r w:rsidRPr="00A43FB0">
        <w:rPr>
          <w:rFonts w:ascii="Times New Roman" w:hAnsi="Times New Roman" w:cs="Times New Roman"/>
          <w:sz w:val="28"/>
          <w:szCs w:val="28"/>
        </w:rPr>
        <w:t xml:space="preserve">которым разъяснены их права и обязанности, </w:t>
      </w:r>
      <w:r>
        <w:rPr>
          <w:rFonts w:ascii="Times New Roman" w:hAnsi="Times New Roman" w:cs="Times New Roman"/>
          <w:sz w:val="28"/>
          <w:szCs w:val="28"/>
        </w:rPr>
        <w:t>произве</w:t>
      </w:r>
      <w:r w:rsidRPr="00A43FB0">
        <w:rPr>
          <w:rFonts w:ascii="Times New Roman" w:hAnsi="Times New Roman" w:cs="Times New Roman"/>
          <w:sz w:val="28"/>
          <w:szCs w:val="28"/>
        </w:rPr>
        <w:t>л личный обыск</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w:t>
      </w:r>
    </w:p>
    <w:p w:rsidR="00734C1F"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(фамилия задержанного по подозрению в совершении преступления),</w:t>
      </w:r>
    </w:p>
    <w:p w:rsidR="00734C1F" w:rsidRPr="00894FD6" w:rsidRDefault="00734C1F" w:rsidP="00734C1F">
      <w:pPr>
        <w:pStyle w:val="tkTekst"/>
        <w:spacing w:after="0" w:line="240" w:lineRule="auto"/>
        <w:ind w:firstLine="709"/>
        <w:contextualSpacing/>
        <w:jc w:val="left"/>
        <w:rPr>
          <w:rFonts w:ascii="Times New Roman" w:hAnsi="Times New Roman" w:cs="Times New Roman"/>
          <w:sz w:val="24"/>
          <w:szCs w:val="24"/>
        </w:rPr>
      </w:pPr>
    </w:p>
    <w:p w:rsidR="00734C1F" w:rsidRPr="00A43FB0" w:rsidRDefault="00734C1F" w:rsidP="00734C1F">
      <w:pPr>
        <w:pStyle w:val="tkTekst"/>
        <w:spacing w:after="0" w:line="240" w:lineRule="auto"/>
        <w:ind w:firstLine="709"/>
        <w:contextualSpacing/>
        <w:jc w:val="left"/>
        <w:rPr>
          <w:rFonts w:ascii="Times New Roman" w:hAnsi="Times New Roman" w:cs="Times New Roman"/>
          <w:sz w:val="28"/>
          <w:szCs w:val="28"/>
        </w:rPr>
      </w:pPr>
      <w:r w:rsidRPr="00A43FB0">
        <w:rPr>
          <w:rFonts w:ascii="Times New Roman" w:hAnsi="Times New Roman" w:cs="Times New Roman"/>
          <w:sz w:val="28"/>
          <w:szCs w:val="28"/>
        </w:rPr>
        <w:t>а также произв</w:t>
      </w:r>
      <w:r>
        <w:rPr>
          <w:rFonts w:ascii="Times New Roman" w:hAnsi="Times New Roman" w:cs="Times New Roman"/>
          <w:sz w:val="28"/>
          <w:szCs w:val="28"/>
        </w:rPr>
        <w:t>е</w:t>
      </w:r>
      <w:r w:rsidRPr="00A43FB0">
        <w:rPr>
          <w:rFonts w:ascii="Times New Roman" w:hAnsi="Times New Roman" w:cs="Times New Roman"/>
          <w:sz w:val="28"/>
          <w:szCs w:val="28"/>
        </w:rPr>
        <w:t>л досмотр находящихся при нем вещей.</w:t>
      </w:r>
    </w:p>
    <w:p w:rsidR="00734C1F" w:rsidRPr="00A43FB0" w:rsidRDefault="00734C1F" w:rsidP="00734C1F">
      <w:pPr>
        <w:pStyle w:val="tkTekst"/>
        <w:spacing w:after="0" w:line="240" w:lineRule="auto"/>
        <w:ind w:firstLine="709"/>
        <w:contextualSpacing/>
        <w:jc w:val="left"/>
        <w:rPr>
          <w:rFonts w:ascii="Times New Roman" w:hAnsi="Times New Roman" w:cs="Times New Roman"/>
          <w:sz w:val="28"/>
          <w:szCs w:val="28"/>
        </w:rPr>
      </w:pPr>
      <w:r w:rsidRPr="00A43FB0">
        <w:rPr>
          <w:rFonts w:ascii="Times New Roman" w:hAnsi="Times New Roman" w:cs="Times New Roman"/>
          <w:sz w:val="28"/>
          <w:szCs w:val="28"/>
        </w:rPr>
        <w:t>О</w:t>
      </w:r>
      <w:r>
        <w:rPr>
          <w:rFonts w:ascii="Times New Roman" w:hAnsi="Times New Roman" w:cs="Times New Roman"/>
          <w:sz w:val="28"/>
          <w:szCs w:val="28"/>
        </w:rPr>
        <w:t xml:space="preserve">быскиваемый одет: _________________________________________ </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894FD6">
        <w:rPr>
          <w:rFonts w:ascii="Times New Roman" w:hAnsi="Times New Roman" w:cs="Times New Roman"/>
          <w:sz w:val="24"/>
          <w:szCs w:val="24"/>
        </w:rPr>
        <w:t>(перечислить предметы одежды и обуви)</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Результаты</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При обыске и досмотре обнаружено и изъято:</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w:t>
      </w:r>
      <w:r w:rsidRPr="00894FD6">
        <w:rPr>
          <w:rFonts w:ascii="Times New Roman" w:hAnsi="Times New Roman" w:cs="Times New Roman"/>
          <w:sz w:val="22"/>
          <w:szCs w:val="22"/>
        </w:rPr>
        <w:t>указать перечень изъятых предметов, вещей, документов и ценностей,</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w:t>
      </w:r>
      <w:r>
        <w:rPr>
          <w:rFonts w:ascii="Times New Roman" w:hAnsi="Times New Roman" w:cs="Times New Roman"/>
          <w:sz w:val="28"/>
          <w:szCs w:val="28"/>
        </w:rPr>
        <w:t>_______________________________</w:t>
      </w:r>
      <w:r w:rsidRPr="00A43FB0">
        <w:rPr>
          <w:rFonts w:ascii="Times New Roman" w:hAnsi="Times New Roman" w:cs="Times New Roman"/>
          <w:sz w:val="28"/>
          <w:szCs w:val="28"/>
        </w:rPr>
        <w:t>__</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894FD6">
        <w:rPr>
          <w:rFonts w:ascii="Times New Roman" w:hAnsi="Times New Roman" w:cs="Times New Roman"/>
          <w:sz w:val="24"/>
          <w:szCs w:val="24"/>
        </w:rPr>
        <w:t xml:space="preserve">с описанием их индивидуальных признаков, а при необходимости – мест </w:t>
      </w:r>
      <w:r w:rsidRPr="00A43FB0">
        <w:rPr>
          <w:rFonts w:ascii="Times New Roman" w:hAnsi="Times New Roman" w:cs="Times New Roman"/>
          <w:sz w:val="28"/>
          <w:szCs w:val="28"/>
        </w:rPr>
        <w:t>________________________________________________________________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и других обстоятельств их обнаружения)</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_</w:t>
      </w:r>
      <w:r w:rsidRPr="00A43FB0">
        <w:rPr>
          <w:rFonts w:ascii="Times New Roman" w:hAnsi="Times New Roman" w:cs="Times New Roman"/>
          <w:sz w:val="28"/>
          <w:szCs w:val="28"/>
        </w:rPr>
        <w:t>__</w:t>
      </w:r>
      <w:r>
        <w:rPr>
          <w:rFonts w:ascii="Times New Roman" w:hAnsi="Times New Roman" w:cs="Times New Roman"/>
          <w:sz w:val="28"/>
          <w:szCs w:val="28"/>
        </w:rPr>
        <w:t>.</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Заявления и замечания, сделанные при обыске и досмотре </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p>
    <w:p w:rsidR="00734C1F"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(обыскиваемого и понятых)</w:t>
      </w:r>
    </w:p>
    <w:p w:rsidR="00734C1F" w:rsidRDefault="00734C1F" w:rsidP="00734C1F">
      <w:pPr>
        <w:pStyle w:val="tkTekst"/>
        <w:spacing w:after="0" w:line="240" w:lineRule="auto"/>
        <w:ind w:firstLine="709"/>
        <w:contextualSpacing/>
        <w:rPr>
          <w:rFonts w:ascii="Times New Roman" w:hAnsi="Times New Roman" w:cs="Times New Roman"/>
          <w:sz w:val="24"/>
          <w:szCs w:val="24"/>
        </w:rPr>
      </w:pPr>
    </w:p>
    <w:p w:rsidR="00734C1F" w:rsidRPr="00894FD6" w:rsidRDefault="00734C1F" w:rsidP="00734C1F">
      <w:pPr>
        <w:pStyle w:val="tkTekst"/>
        <w:spacing w:after="0" w:line="240" w:lineRule="auto"/>
        <w:ind w:firstLine="709"/>
        <w:contextualSpacing/>
        <w:rPr>
          <w:rFonts w:ascii="Times New Roman" w:hAnsi="Times New Roman" w:cs="Times New Roman"/>
          <w:sz w:val="24"/>
          <w:szCs w:val="24"/>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(Оборотная сторона протокола)</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Протокол прочитан вслух, записан правильно.</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Подписи:</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Понятые:</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1. ___</w:t>
      </w:r>
      <w:r w:rsidRPr="00A43FB0">
        <w:rPr>
          <w:rFonts w:ascii="Times New Roman" w:hAnsi="Times New Roman" w:cs="Times New Roman"/>
          <w:sz w:val="28"/>
          <w:szCs w:val="28"/>
        </w:rPr>
        <w:t>______________________________________________________</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2. _________________________________________________________</w:t>
      </w:r>
    </w:p>
    <w:p w:rsidR="00734C1F" w:rsidRPr="00A43FB0" w:rsidRDefault="00734C1F" w:rsidP="00734C1F">
      <w:pPr>
        <w:pStyle w:val="tkTekst"/>
        <w:spacing w:after="0" w:line="240" w:lineRule="auto"/>
        <w:ind w:firstLine="709"/>
        <w:contextualSpacing/>
        <w:jc w:val="left"/>
        <w:rPr>
          <w:rFonts w:ascii="Times New Roman" w:hAnsi="Times New Roman" w:cs="Times New Roman"/>
          <w:sz w:val="28"/>
          <w:szCs w:val="28"/>
        </w:rPr>
      </w:pPr>
      <w:r w:rsidRPr="00A43FB0">
        <w:rPr>
          <w:rFonts w:ascii="Times New Roman" w:hAnsi="Times New Roman" w:cs="Times New Roman"/>
          <w:sz w:val="28"/>
          <w:szCs w:val="28"/>
        </w:rPr>
        <w:t xml:space="preserve">Подозреваемый, обвиняемый, арестованный </w:t>
      </w:r>
    </w:p>
    <w:p w:rsidR="00734C1F" w:rsidRPr="00A43FB0" w:rsidRDefault="00734C1F" w:rsidP="00734C1F">
      <w:pPr>
        <w:pStyle w:val="tkTekst"/>
        <w:spacing w:after="0" w:line="240" w:lineRule="auto"/>
        <w:ind w:firstLine="0"/>
        <w:contextualSpacing/>
        <w:jc w:val="left"/>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Лица, производящие обыск, досмотр и составившие протокол</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Изъятые при обыске и досмотре предметы, вещи, документы и ценности________________________________________________________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(указать какие</w:t>
      </w:r>
      <w:r>
        <w:rPr>
          <w:rFonts w:ascii="Times New Roman" w:hAnsi="Times New Roman" w:cs="Times New Roman"/>
          <w:sz w:val="24"/>
          <w:szCs w:val="24"/>
        </w:rPr>
        <w:t>,</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приобщены к уголовному делу, уничтожены, по просьбе</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подозреваемого, обвиняемого или арестованного переданы</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родственникам, сданы на хранение и куда, № квитанции)</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(подпись лица, составившего протокол)</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Копию квитанции на принятые для хранения деньги и иные ценности получил_________________________________________________________</w:t>
      </w:r>
    </w:p>
    <w:p w:rsidR="00734C1F" w:rsidRPr="00894FD6" w:rsidRDefault="00734C1F" w:rsidP="00734C1F">
      <w:pPr>
        <w:pStyle w:val="tkTekst"/>
        <w:spacing w:after="0" w:line="240" w:lineRule="auto"/>
        <w:ind w:firstLine="709"/>
        <w:contextualSpacing/>
        <w:rPr>
          <w:rFonts w:ascii="Times New Roman" w:hAnsi="Times New Roman" w:cs="Times New Roman"/>
          <w:sz w:val="24"/>
          <w:szCs w:val="24"/>
        </w:rPr>
      </w:pPr>
      <w:r w:rsidRPr="00894FD6">
        <w:rPr>
          <w:rFonts w:ascii="Times New Roman" w:hAnsi="Times New Roman" w:cs="Times New Roman"/>
          <w:sz w:val="24"/>
          <w:szCs w:val="24"/>
        </w:rPr>
        <w:t xml:space="preserve">                          (подпись подозреваемого, обвиняемого и арестованного)</w:t>
      </w:r>
    </w:p>
    <w:p w:rsidR="00734C1F"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Изъятые при обыске и досмотре предметы, вещи, документы и ценности получил </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__________________</w:t>
      </w:r>
      <w:r w:rsidRPr="00A43FB0">
        <w:rPr>
          <w:rFonts w:ascii="Times New Roman" w:hAnsi="Times New Roman" w:cs="Times New Roman"/>
          <w:sz w:val="28"/>
          <w:szCs w:val="28"/>
        </w:rPr>
        <w:t>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(указать какие)</w:t>
      </w:r>
    </w:p>
    <w:p w:rsidR="00734C1F" w:rsidRPr="00894FD6" w:rsidRDefault="00734C1F" w:rsidP="00734C1F">
      <w:pPr>
        <w:pStyle w:val="tkTekst"/>
        <w:spacing w:after="0" w:line="240" w:lineRule="auto"/>
        <w:ind w:firstLine="709"/>
        <w:contextualSpacing/>
        <w:rPr>
          <w:rFonts w:ascii="Times New Roman" w:hAnsi="Times New Roman" w:cs="Times New Roman"/>
          <w:sz w:val="24"/>
          <w:szCs w:val="24"/>
        </w:rPr>
      </w:pPr>
      <w:r w:rsidRPr="00894FD6">
        <w:rPr>
          <w:rFonts w:ascii="Times New Roman" w:hAnsi="Times New Roman" w:cs="Times New Roman"/>
          <w:sz w:val="24"/>
          <w:szCs w:val="24"/>
        </w:rPr>
        <w:t> </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(подпись подозреваемого, обвиняемого, арестованного)</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"___" _____________________ 20__ г.</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Примечание. Протокол составляется в 3 </w:t>
      </w:r>
      <w:r>
        <w:rPr>
          <w:rFonts w:ascii="Times New Roman" w:hAnsi="Times New Roman" w:cs="Times New Roman"/>
          <w:sz w:val="28"/>
          <w:szCs w:val="28"/>
        </w:rPr>
        <w:t>экземплярах: первый экземпляр – п</w:t>
      </w:r>
      <w:r w:rsidRPr="00A43FB0">
        <w:rPr>
          <w:rFonts w:ascii="Times New Roman" w:hAnsi="Times New Roman" w:cs="Times New Roman"/>
          <w:sz w:val="28"/>
          <w:szCs w:val="28"/>
        </w:rPr>
        <w:t>риобщается к уголовному делу (к материалам о задержании), второй экземпляр</w:t>
      </w:r>
      <w:r>
        <w:rPr>
          <w:rFonts w:ascii="Times New Roman" w:hAnsi="Times New Roman" w:cs="Times New Roman"/>
          <w:sz w:val="28"/>
          <w:szCs w:val="28"/>
        </w:rPr>
        <w:t xml:space="preserve"> – </w:t>
      </w:r>
      <w:r w:rsidRPr="00A43FB0">
        <w:rPr>
          <w:rFonts w:ascii="Times New Roman" w:hAnsi="Times New Roman" w:cs="Times New Roman"/>
          <w:sz w:val="28"/>
          <w:szCs w:val="28"/>
        </w:rPr>
        <w:t>к личному делу заключ</w:t>
      </w:r>
      <w:r>
        <w:rPr>
          <w:rFonts w:ascii="Times New Roman" w:hAnsi="Times New Roman" w:cs="Times New Roman"/>
          <w:sz w:val="28"/>
          <w:szCs w:val="28"/>
        </w:rPr>
        <w:t>е</w:t>
      </w:r>
      <w:r w:rsidRPr="00A43FB0">
        <w:rPr>
          <w:rFonts w:ascii="Times New Roman" w:hAnsi="Times New Roman" w:cs="Times New Roman"/>
          <w:sz w:val="28"/>
          <w:szCs w:val="28"/>
        </w:rPr>
        <w:t>нного</w:t>
      </w:r>
      <w:r>
        <w:rPr>
          <w:rFonts w:ascii="Times New Roman" w:hAnsi="Times New Roman" w:cs="Times New Roman"/>
          <w:sz w:val="28"/>
          <w:szCs w:val="28"/>
        </w:rPr>
        <w:t xml:space="preserve"> под стражу, третий экземпляр – </w:t>
      </w:r>
      <w:r w:rsidRPr="00A43FB0">
        <w:rPr>
          <w:rFonts w:ascii="Times New Roman" w:hAnsi="Times New Roman" w:cs="Times New Roman"/>
          <w:sz w:val="28"/>
          <w:szCs w:val="28"/>
        </w:rPr>
        <w:t>хранится с изъятыми предметами, вещами, документами и ценностями.</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Приложение 2</w:t>
      </w:r>
      <w:r w:rsidRPr="00A43FB0">
        <w:rPr>
          <w:rFonts w:ascii="Times New Roman" w:hAnsi="Times New Roman" w:cs="Times New Roman"/>
          <w:sz w:val="28"/>
          <w:szCs w:val="28"/>
        </w:rPr>
        <w:br/>
        <w:t>к Правилам внутренн</w:t>
      </w:r>
      <w:r>
        <w:rPr>
          <w:rFonts w:ascii="Times New Roman" w:hAnsi="Times New Roman" w:cs="Times New Roman"/>
          <w:sz w:val="28"/>
          <w:szCs w:val="28"/>
        </w:rPr>
        <w:t>его распорядка на гауптвахтах Вооруже</w:t>
      </w:r>
      <w:r w:rsidRPr="00A43FB0">
        <w:rPr>
          <w:rFonts w:ascii="Times New Roman" w:hAnsi="Times New Roman" w:cs="Times New Roman"/>
          <w:sz w:val="28"/>
          <w:szCs w:val="28"/>
        </w:rPr>
        <w:t xml:space="preserve">нных </w:t>
      </w:r>
      <w:r>
        <w:rPr>
          <w:rFonts w:ascii="Times New Roman" w:hAnsi="Times New Roman" w:cs="Times New Roman"/>
          <w:sz w:val="28"/>
          <w:szCs w:val="28"/>
        </w:rPr>
        <w:t>Сил</w:t>
      </w:r>
    </w:p>
    <w:p w:rsidR="00734C1F" w:rsidRPr="00A43FB0"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Default="00734C1F" w:rsidP="00734C1F">
      <w:pPr>
        <w:pStyle w:val="tkGrif"/>
        <w:spacing w:after="0" w:line="240" w:lineRule="auto"/>
        <w:ind w:firstLine="709"/>
        <w:contextualSpacing/>
        <w:jc w:val="left"/>
        <w:rPr>
          <w:rFonts w:ascii="Times New Roman" w:hAnsi="Times New Roman" w:cs="Times New Roman"/>
          <w:sz w:val="28"/>
          <w:szCs w:val="28"/>
        </w:rPr>
      </w:pPr>
      <w:r w:rsidRPr="00A43FB0">
        <w:rPr>
          <w:rFonts w:ascii="Times New Roman" w:hAnsi="Times New Roman" w:cs="Times New Roman"/>
          <w:sz w:val="28"/>
          <w:szCs w:val="28"/>
        </w:rPr>
        <w:t> </w:t>
      </w:r>
      <w:r>
        <w:rPr>
          <w:rFonts w:ascii="Times New Roman" w:hAnsi="Times New Roman" w:cs="Times New Roman"/>
          <w:sz w:val="28"/>
          <w:szCs w:val="28"/>
        </w:rPr>
        <w:t>Форма № 2</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«Согласова</w:t>
      </w:r>
      <w:r w:rsidRPr="00A43FB0">
        <w:rPr>
          <w:rFonts w:ascii="Times New Roman" w:hAnsi="Times New Roman" w:cs="Times New Roman"/>
          <w:sz w:val="28"/>
          <w:szCs w:val="28"/>
        </w:rPr>
        <w:t>но»</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Прокурор __________________</w:t>
      </w:r>
    </w:p>
    <w:p w:rsidR="00734C1F" w:rsidRPr="00894FD6" w:rsidRDefault="00734C1F" w:rsidP="00734C1F">
      <w:pPr>
        <w:pStyle w:val="tkTekst"/>
        <w:spacing w:after="0" w:line="240" w:lineRule="auto"/>
        <w:ind w:firstLine="709"/>
        <w:contextualSpacing/>
        <w:rPr>
          <w:rFonts w:ascii="Times New Roman" w:hAnsi="Times New Roman" w:cs="Times New Roman"/>
          <w:sz w:val="24"/>
          <w:szCs w:val="24"/>
        </w:rPr>
      </w:pPr>
      <w:r w:rsidRPr="00894FD6">
        <w:rPr>
          <w:rFonts w:ascii="Times New Roman" w:hAnsi="Times New Roman" w:cs="Times New Roman"/>
          <w:sz w:val="24"/>
          <w:szCs w:val="24"/>
        </w:rPr>
        <w:t>(подпись) (фамилия)</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"___" ____________ 20__ г.</w:t>
      </w: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r w:rsidRPr="00A43FB0">
        <w:rPr>
          <w:rFonts w:ascii="Times New Roman" w:hAnsi="Times New Roman" w:cs="Times New Roman"/>
          <w:sz w:val="28"/>
          <w:szCs w:val="28"/>
        </w:rPr>
        <w:t>Решение</w:t>
      </w:r>
    </w:p>
    <w:p w:rsidR="00734C1F" w:rsidRDefault="00734C1F" w:rsidP="00734C1F">
      <w:pPr>
        <w:pStyle w:val="tkNazvanie"/>
        <w:spacing w:before="0" w:after="0" w:line="240" w:lineRule="auto"/>
        <w:ind w:left="0" w:right="0" w:firstLine="709"/>
        <w:contextualSpacing/>
        <w:rPr>
          <w:rFonts w:ascii="Times New Roman" w:hAnsi="Times New Roman" w:cs="Times New Roman"/>
          <w:sz w:val="28"/>
          <w:szCs w:val="28"/>
        </w:rPr>
      </w:pPr>
      <w:r w:rsidRPr="00A43FB0">
        <w:rPr>
          <w:rFonts w:ascii="Times New Roman" w:hAnsi="Times New Roman" w:cs="Times New Roman"/>
          <w:sz w:val="28"/>
          <w:szCs w:val="28"/>
        </w:rPr>
        <w:t>о переводе лица, содержащегося на гауптвахте</w:t>
      </w:r>
      <w:r>
        <w:rPr>
          <w:rFonts w:ascii="Times New Roman" w:hAnsi="Times New Roman" w:cs="Times New Roman"/>
          <w:sz w:val="28"/>
          <w:szCs w:val="28"/>
        </w:rPr>
        <w:t>,</w:t>
      </w: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r w:rsidRPr="00A43FB0">
        <w:rPr>
          <w:rFonts w:ascii="Times New Roman" w:hAnsi="Times New Roman" w:cs="Times New Roman"/>
          <w:sz w:val="28"/>
          <w:szCs w:val="28"/>
        </w:rPr>
        <w:t>в одиночную камеру</w:t>
      </w: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Подозреваемому, обвиняемому, арестованному </w:t>
      </w:r>
      <w:r>
        <w:rPr>
          <w:rFonts w:ascii="Times New Roman" w:hAnsi="Times New Roman" w:cs="Times New Roman"/>
          <w:sz w:val="28"/>
          <w:szCs w:val="28"/>
        </w:rPr>
        <w:t>__________________</w:t>
      </w:r>
      <w:r w:rsidRPr="00A43FB0">
        <w:rPr>
          <w:rFonts w:ascii="Times New Roman" w:hAnsi="Times New Roman" w:cs="Times New Roman"/>
          <w:sz w:val="28"/>
          <w:szCs w:val="28"/>
        </w:rPr>
        <w:t>______________________________________________</w:t>
      </w:r>
    </w:p>
    <w:p w:rsidR="00734C1F" w:rsidRPr="00894FD6" w:rsidRDefault="00734C1F" w:rsidP="00734C1F">
      <w:pPr>
        <w:pStyle w:val="tkTekst"/>
        <w:spacing w:after="0" w:line="240" w:lineRule="auto"/>
        <w:ind w:firstLine="709"/>
        <w:contextualSpacing/>
        <w:rPr>
          <w:rFonts w:ascii="Times New Roman" w:hAnsi="Times New Roman" w:cs="Times New Roman"/>
          <w:sz w:val="24"/>
          <w:szCs w:val="24"/>
        </w:rPr>
      </w:pPr>
      <w:r w:rsidRPr="00894FD6">
        <w:rPr>
          <w:rFonts w:ascii="Times New Roman" w:hAnsi="Times New Roman" w:cs="Times New Roman"/>
          <w:sz w:val="24"/>
          <w:szCs w:val="24"/>
        </w:rPr>
        <w:t>(фамилия, имя, отчество)</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(излагаются обстоятельства, являющиеся основанием для содержания в одиночной камере)</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w:t>
      </w:r>
      <w:r w:rsidRPr="00A43FB0">
        <w:rPr>
          <w:rFonts w:ascii="Times New Roman" w:hAnsi="Times New Roman" w:cs="Times New Roman"/>
          <w:sz w:val="28"/>
          <w:szCs w:val="28"/>
        </w:rPr>
        <w:t xml:space="preserve">                      </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Решил:</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Подозреваемого, обвиняемого, арестованного ________________________________________________________________</w:t>
      </w:r>
    </w:p>
    <w:p w:rsidR="00734C1F" w:rsidRDefault="00734C1F" w:rsidP="00734C1F">
      <w:pPr>
        <w:pStyle w:val="tkTekst"/>
        <w:spacing w:after="0" w:line="240" w:lineRule="auto"/>
        <w:ind w:firstLine="709"/>
        <w:contextualSpacing/>
        <w:jc w:val="center"/>
        <w:rPr>
          <w:rFonts w:ascii="Times New Roman" w:hAnsi="Times New Roman" w:cs="Times New Roman"/>
          <w:sz w:val="24"/>
          <w:szCs w:val="24"/>
        </w:rPr>
      </w:pPr>
      <w:r w:rsidRPr="00894FD6">
        <w:rPr>
          <w:rFonts w:ascii="Times New Roman" w:hAnsi="Times New Roman" w:cs="Times New Roman"/>
          <w:sz w:val="24"/>
          <w:szCs w:val="24"/>
        </w:rPr>
        <w:t>(фамилия, имя, отчество)</w:t>
      </w:r>
    </w:p>
    <w:p w:rsidR="00734C1F" w:rsidRPr="00894FD6" w:rsidRDefault="00734C1F" w:rsidP="00734C1F">
      <w:pPr>
        <w:pStyle w:val="tkTekst"/>
        <w:spacing w:after="0" w:line="240" w:lineRule="auto"/>
        <w:ind w:firstLine="709"/>
        <w:contextualSpacing/>
        <w:jc w:val="center"/>
        <w:rPr>
          <w:rFonts w:ascii="Times New Roman" w:hAnsi="Times New Roman" w:cs="Times New Roman"/>
          <w:sz w:val="24"/>
          <w:szCs w:val="24"/>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перевести для дальнейшего содержания в одиночную камеру.</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Начальник гауптвахты _______________________________________ </w:t>
      </w:r>
    </w:p>
    <w:p w:rsidR="00734C1F" w:rsidRPr="00DB0046" w:rsidRDefault="00734C1F" w:rsidP="00734C1F">
      <w:pPr>
        <w:pStyle w:val="tkTekst"/>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DB0046">
        <w:rPr>
          <w:rFonts w:ascii="Times New Roman" w:hAnsi="Times New Roman" w:cs="Times New Roman"/>
          <w:sz w:val="24"/>
          <w:szCs w:val="24"/>
        </w:rPr>
        <w:t>(звание) (подпись) (фамилия)</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"___" ___________ 20__ г.</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Приложение 3</w:t>
      </w:r>
      <w:r w:rsidRPr="00A43FB0">
        <w:rPr>
          <w:rFonts w:ascii="Times New Roman" w:hAnsi="Times New Roman" w:cs="Times New Roman"/>
          <w:sz w:val="28"/>
          <w:szCs w:val="28"/>
        </w:rPr>
        <w:br/>
        <w:t>к Правилам внутренн</w:t>
      </w:r>
      <w:r>
        <w:rPr>
          <w:rFonts w:ascii="Times New Roman" w:hAnsi="Times New Roman" w:cs="Times New Roman"/>
          <w:sz w:val="28"/>
          <w:szCs w:val="28"/>
        </w:rPr>
        <w:t>его распорядка на гауптвахтах Вооруженных Сил</w:t>
      </w: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rPr>
      </w:pPr>
      <w:r>
        <w:rPr>
          <w:rFonts w:ascii="Times New Roman" w:hAnsi="Times New Roman" w:cs="Times New Roman"/>
          <w:sz w:val="28"/>
          <w:szCs w:val="28"/>
        </w:rPr>
        <w:t>Форма № 3</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r w:rsidRPr="00A43FB0">
        <w:rPr>
          <w:rFonts w:ascii="Times New Roman" w:hAnsi="Times New Roman" w:cs="Times New Roman"/>
          <w:sz w:val="28"/>
          <w:szCs w:val="28"/>
        </w:rPr>
        <w:t>Начальнику гауптвахты ____________________</w:t>
      </w:r>
      <w:r w:rsidRPr="00A43FB0">
        <w:rPr>
          <w:rFonts w:ascii="Times New Roman" w:hAnsi="Times New Roman" w:cs="Times New Roman"/>
          <w:sz w:val="28"/>
          <w:szCs w:val="28"/>
        </w:rPr>
        <w:br/>
        <w:t>___________________________________</w:t>
      </w:r>
    </w:p>
    <w:p w:rsidR="00734C1F" w:rsidRPr="00DB0046" w:rsidRDefault="00734C1F" w:rsidP="00734C1F">
      <w:pPr>
        <w:pStyle w:val="tkTekst"/>
        <w:spacing w:after="0" w:line="240" w:lineRule="auto"/>
        <w:ind w:firstLine="709"/>
        <w:contextualSpacing/>
        <w:jc w:val="right"/>
        <w:rPr>
          <w:rFonts w:ascii="Times New Roman" w:hAnsi="Times New Roman" w:cs="Times New Roman"/>
          <w:sz w:val="24"/>
          <w:szCs w:val="24"/>
        </w:rPr>
      </w:pPr>
      <w:r w:rsidRPr="00DB0046">
        <w:rPr>
          <w:rFonts w:ascii="Times New Roman" w:hAnsi="Times New Roman" w:cs="Times New Roman"/>
          <w:sz w:val="24"/>
          <w:szCs w:val="24"/>
        </w:rPr>
        <w:t>(наименование учреждения)</w:t>
      </w: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Pr="00DB0046" w:rsidRDefault="00734C1F" w:rsidP="00734C1F">
      <w:pPr>
        <w:pStyle w:val="tkTekst"/>
        <w:spacing w:after="0" w:line="240" w:lineRule="auto"/>
        <w:ind w:firstLine="709"/>
        <w:contextualSpacing/>
        <w:jc w:val="center"/>
        <w:rPr>
          <w:rFonts w:ascii="Times New Roman" w:hAnsi="Times New Roman" w:cs="Times New Roman"/>
          <w:b/>
          <w:sz w:val="28"/>
          <w:szCs w:val="28"/>
        </w:rPr>
      </w:pPr>
      <w:r w:rsidRPr="00DB0046">
        <w:rPr>
          <w:rFonts w:ascii="Times New Roman" w:hAnsi="Times New Roman" w:cs="Times New Roman"/>
          <w:b/>
          <w:sz w:val="28"/>
          <w:szCs w:val="28"/>
        </w:rPr>
        <w:t>Разрешение</w:t>
      </w:r>
    </w:p>
    <w:p w:rsidR="00734C1F" w:rsidRDefault="00734C1F" w:rsidP="00734C1F">
      <w:pPr>
        <w:pStyle w:val="tkTekst"/>
        <w:spacing w:after="0" w:line="240" w:lineRule="auto"/>
        <w:ind w:firstLine="709"/>
        <w:contextualSpacing/>
        <w:jc w:val="center"/>
        <w:rPr>
          <w:rFonts w:ascii="Times New Roman" w:hAnsi="Times New Roman" w:cs="Times New Roman"/>
          <w:b/>
          <w:sz w:val="28"/>
          <w:szCs w:val="28"/>
        </w:rPr>
      </w:pPr>
      <w:r w:rsidRPr="00DB0046">
        <w:rPr>
          <w:rFonts w:ascii="Times New Roman" w:hAnsi="Times New Roman" w:cs="Times New Roman"/>
          <w:b/>
          <w:sz w:val="28"/>
          <w:szCs w:val="28"/>
        </w:rPr>
        <w:t>на свидание</w:t>
      </w:r>
    </w:p>
    <w:p w:rsidR="00734C1F" w:rsidRPr="00DB0046" w:rsidRDefault="00734C1F" w:rsidP="00734C1F">
      <w:pPr>
        <w:pStyle w:val="tkTekst"/>
        <w:spacing w:after="0" w:line="240" w:lineRule="auto"/>
        <w:ind w:firstLine="709"/>
        <w:contextualSpacing/>
        <w:jc w:val="center"/>
        <w:rPr>
          <w:rFonts w:ascii="Times New Roman" w:hAnsi="Times New Roman" w:cs="Times New Roman"/>
          <w:b/>
          <w:sz w:val="28"/>
          <w:szCs w:val="28"/>
        </w:rPr>
      </w:pPr>
    </w:p>
    <w:p w:rsidR="00734C1F" w:rsidRDefault="00734C1F" w:rsidP="00734C1F">
      <w:pPr>
        <w:pStyle w:val="tkTekst"/>
        <w:spacing w:after="0" w:line="240" w:lineRule="auto"/>
        <w:ind w:firstLine="709"/>
        <w:contextualSpacing/>
        <w:jc w:val="left"/>
        <w:rPr>
          <w:rFonts w:ascii="Times New Roman" w:hAnsi="Times New Roman" w:cs="Times New Roman"/>
          <w:sz w:val="28"/>
          <w:szCs w:val="28"/>
        </w:rPr>
      </w:pPr>
      <w:r>
        <w:rPr>
          <w:rFonts w:ascii="Times New Roman" w:hAnsi="Times New Roman" w:cs="Times New Roman"/>
          <w:sz w:val="28"/>
          <w:szCs w:val="28"/>
        </w:rPr>
        <w:t>Разрешаю</w:t>
      </w:r>
      <w:r w:rsidRPr="00A43FB0">
        <w:rPr>
          <w:rFonts w:ascii="Times New Roman" w:hAnsi="Times New Roman" w:cs="Times New Roman"/>
          <w:sz w:val="28"/>
          <w:szCs w:val="28"/>
        </w:rPr>
        <w:t>___________________________________________________</w:t>
      </w:r>
    </w:p>
    <w:p w:rsidR="00734C1F" w:rsidRDefault="00734C1F" w:rsidP="00734C1F">
      <w:pPr>
        <w:pStyle w:val="tkTekst"/>
        <w:spacing w:after="0" w:line="240" w:lineRule="auto"/>
        <w:ind w:firstLine="709"/>
        <w:contextualSpacing/>
        <w:jc w:val="center"/>
        <w:rPr>
          <w:rFonts w:ascii="Times New Roman" w:hAnsi="Times New Roman" w:cs="Times New Roman"/>
          <w:sz w:val="24"/>
          <w:szCs w:val="24"/>
        </w:rPr>
      </w:pPr>
      <w:r w:rsidRPr="00DB0046">
        <w:rPr>
          <w:rFonts w:ascii="Times New Roman" w:hAnsi="Times New Roman" w:cs="Times New Roman"/>
          <w:sz w:val="24"/>
          <w:szCs w:val="24"/>
        </w:rPr>
        <w:t>(фамилия, имя, отчество подозреваемого, обвиняемого</w:t>
      </w:r>
    </w:p>
    <w:p w:rsidR="00734C1F" w:rsidRDefault="00734C1F" w:rsidP="00734C1F">
      <w:pPr>
        <w:pStyle w:val="tkTekst"/>
        <w:spacing w:after="0" w:line="240" w:lineRule="auto"/>
        <w:ind w:firstLine="0"/>
        <w:contextualSpacing/>
        <w:jc w:val="left"/>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DB0046">
        <w:rPr>
          <w:rFonts w:ascii="Times New Roman" w:hAnsi="Times New Roman" w:cs="Times New Roman"/>
          <w:sz w:val="24"/>
          <w:szCs w:val="24"/>
        </w:rPr>
        <w:t>и арестованного в совершении преступления или проступка)</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ч</w:t>
      </w:r>
      <w:r w:rsidRPr="00A43FB0">
        <w:rPr>
          <w:rFonts w:ascii="Times New Roman" w:hAnsi="Times New Roman" w:cs="Times New Roman"/>
          <w:sz w:val="28"/>
          <w:szCs w:val="28"/>
        </w:rPr>
        <w:t>ислящему</w:t>
      </w:r>
      <w:r>
        <w:rPr>
          <w:rFonts w:ascii="Times New Roman" w:hAnsi="Times New Roman" w:cs="Times New Roman"/>
          <w:sz w:val="28"/>
          <w:szCs w:val="28"/>
        </w:rPr>
        <w:t>ся за</w:t>
      </w:r>
      <w:r w:rsidRPr="00A43FB0">
        <w:rPr>
          <w:rFonts w:ascii="Times New Roman" w:hAnsi="Times New Roman" w:cs="Times New Roman"/>
          <w:sz w:val="28"/>
          <w:szCs w:val="28"/>
        </w:rPr>
        <w:t>______________________________________</w:t>
      </w:r>
      <w:r>
        <w:rPr>
          <w:rFonts w:ascii="Times New Roman" w:hAnsi="Times New Roman" w:cs="Times New Roman"/>
          <w:sz w:val="28"/>
          <w:szCs w:val="28"/>
        </w:rPr>
        <w:t>_______</w:t>
      </w:r>
      <w:r w:rsidRPr="00A43FB0">
        <w:rPr>
          <w:rFonts w:ascii="Times New Roman" w:hAnsi="Times New Roman" w:cs="Times New Roman"/>
          <w:sz w:val="28"/>
          <w:szCs w:val="28"/>
        </w:rPr>
        <w:t>,</w:t>
      </w:r>
    </w:p>
    <w:p w:rsidR="00734C1F" w:rsidRDefault="00734C1F" w:rsidP="00734C1F">
      <w:pPr>
        <w:pStyle w:val="tkTekst"/>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DB0046">
        <w:rPr>
          <w:rFonts w:ascii="Times New Roman" w:hAnsi="Times New Roman" w:cs="Times New Roman"/>
          <w:sz w:val="24"/>
          <w:szCs w:val="24"/>
        </w:rPr>
        <w:t>наименование следственного подразделения, органа дознания и т.д.)</w:t>
      </w:r>
    </w:p>
    <w:p w:rsidR="00734C1F" w:rsidRPr="00DB0046" w:rsidRDefault="00734C1F" w:rsidP="00734C1F">
      <w:pPr>
        <w:pStyle w:val="tkTekst"/>
        <w:spacing w:after="0" w:line="240" w:lineRule="auto"/>
        <w:ind w:firstLine="709"/>
        <w:contextualSpacing/>
        <w:rPr>
          <w:rFonts w:ascii="Times New Roman" w:hAnsi="Times New Roman" w:cs="Times New Roman"/>
          <w:sz w:val="24"/>
          <w:szCs w:val="24"/>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свидание с __________________________________________________</w:t>
      </w:r>
    </w:p>
    <w:p w:rsidR="00734C1F" w:rsidRPr="00DB0046" w:rsidRDefault="00734C1F" w:rsidP="00734C1F">
      <w:pPr>
        <w:pStyle w:val="tkTekst"/>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DB0046">
        <w:rPr>
          <w:rFonts w:ascii="Times New Roman" w:hAnsi="Times New Roman" w:cs="Times New Roman"/>
          <w:sz w:val="24"/>
          <w:szCs w:val="24"/>
        </w:rPr>
        <w:t>(фамилия, имя, отчество, год рождения, место жительства, род занятий)</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"___" __________ 20__ г. </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w:t>
      </w:r>
    </w:p>
    <w:p w:rsidR="00734C1F" w:rsidRPr="00DB0046" w:rsidRDefault="00734C1F" w:rsidP="00734C1F">
      <w:pPr>
        <w:pStyle w:val="tkTekst"/>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Pr="00DB0046">
        <w:rPr>
          <w:rFonts w:ascii="Times New Roman" w:hAnsi="Times New Roman" w:cs="Times New Roman"/>
          <w:sz w:val="24"/>
          <w:szCs w:val="24"/>
        </w:rPr>
        <w:t>(подпись лица, разрешившего свидание)</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(Оборотная сторона)</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Отметки о проведении свидания (заполняются караулом).</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Свидание ________________________________________________________________</w:t>
      </w:r>
    </w:p>
    <w:p w:rsidR="00734C1F" w:rsidRDefault="00734C1F" w:rsidP="00734C1F">
      <w:pPr>
        <w:pStyle w:val="tkTekst"/>
        <w:spacing w:after="0" w:line="240" w:lineRule="auto"/>
        <w:ind w:firstLine="709"/>
        <w:contextualSpacing/>
        <w:jc w:val="center"/>
        <w:rPr>
          <w:rFonts w:ascii="Times New Roman" w:hAnsi="Times New Roman" w:cs="Times New Roman"/>
          <w:sz w:val="24"/>
          <w:szCs w:val="24"/>
        </w:rPr>
      </w:pPr>
      <w:r w:rsidRPr="00DB0046">
        <w:rPr>
          <w:rFonts w:ascii="Times New Roman" w:hAnsi="Times New Roman" w:cs="Times New Roman"/>
          <w:sz w:val="24"/>
          <w:szCs w:val="24"/>
        </w:rPr>
        <w:t>(фамилия подозреваемого, обвиняемого и арестованного)</w:t>
      </w:r>
    </w:p>
    <w:p w:rsidR="00734C1F" w:rsidRPr="00DB0046" w:rsidRDefault="00734C1F" w:rsidP="00734C1F">
      <w:pPr>
        <w:pStyle w:val="tkTekst"/>
        <w:spacing w:after="0" w:line="240" w:lineRule="auto"/>
        <w:ind w:firstLine="709"/>
        <w:contextualSpacing/>
        <w:jc w:val="center"/>
        <w:rPr>
          <w:rFonts w:ascii="Times New Roman" w:hAnsi="Times New Roman" w:cs="Times New Roman"/>
          <w:sz w:val="24"/>
          <w:szCs w:val="24"/>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предоставлено "___" _____________ 20__ г. с "______" час. "_____" мин. до "_____" час. "_____" мин. </w:t>
      </w:r>
    </w:p>
    <w:p w:rsidR="00734C1F" w:rsidRDefault="00734C1F" w:rsidP="00734C1F">
      <w:pPr>
        <w:pStyle w:val="tkTekst"/>
        <w:spacing w:after="0" w:line="240" w:lineRule="auto"/>
        <w:ind w:firstLine="709"/>
        <w:contextualSpacing/>
        <w:jc w:val="center"/>
        <w:rPr>
          <w:rFonts w:ascii="Times New Roman" w:hAnsi="Times New Roman" w:cs="Times New Roman"/>
          <w:sz w:val="24"/>
          <w:szCs w:val="24"/>
        </w:rPr>
      </w:pPr>
      <w:r w:rsidRPr="00A43FB0">
        <w:rPr>
          <w:rFonts w:ascii="Times New Roman" w:hAnsi="Times New Roman" w:cs="Times New Roman"/>
          <w:sz w:val="28"/>
          <w:szCs w:val="28"/>
        </w:rPr>
        <w:t>с ________________________________________________________________</w:t>
      </w:r>
      <w:r>
        <w:rPr>
          <w:rFonts w:ascii="Times New Roman" w:hAnsi="Times New Roman" w:cs="Times New Roman"/>
          <w:sz w:val="28"/>
          <w:szCs w:val="28"/>
        </w:rPr>
        <w:t>,</w:t>
      </w:r>
      <w:r w:rsidRPr="00DB0046">
        <w:rPr>
          <w:rFonts w:ascii="Times New Roman" w:hAnsi="Times New Roman" w:cs="Times New Roman"/>
          <w:sz w:val="24"/>
          <w:szCs w:val="24"/>
        </w:rPr>
        <w:t xml:space="preserve">                  (фамилия, имя, отчество, год рождения, место жительства, род занятий)</w:t>
      </w:r>
    </w:p>
    <w:p w:rsidR="00734C1F" w:rsidRPr="00DB0046" w:rsidRDefault="00734C1F" w:rsidP="00734C1F">
      <w:pPr>
        <w:pStyle w:val="tkTekst"/>
        <w:spacing w:after="0" w:line="240" w:lineRule="auto"/>
        <w:ind w:firstLine="709"/>
        <w:contextualSpacing/>
        <w:rPr>
          <w:rFonts w:ascii="Times New Roman" w:hAnsi="Times New Roman" w:cs="Times New Roman"/>
          <w:sz w:val="24"/>
          <w:szCs w:val="24"/>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предъявившим удостоверение личности ________________________________________________________________</w:t>
      </w:r>
      <w:r>
        <w:rPr>
          <w:rFonts w:ascii="Times New Roman" w:hAnsi="Times New Roman" w:cs="Times New Roman"/>
          <w:sz w:val="28"/>
          <w:szCs w:val="28"/>
        </w:rPr>
        <w:t>.</w:t>
      </w:r>
    </w:p>
    <w:p w:rsidR="00734C1F" w:rsidRPr="00C06562" w:rsidRDefault="00734C1F" w:rsidP="00734C1F">
      <w:pPr>
        <w:pStyle w:val="tkTekst"/>
        <w:spacing w:after="0" w:line="240" w:lineRule="auto"/>
        <w:ind w:firstLine="709"/>
        <w:contextualSpacing/>
        <w:jc w:val="center"/>
        <w:rPr>
          <w:rFonts w:ascii="Times New Roman" w:hAnsi="Times New Roman" w:cs="Times New Roman"/>
          <w:sz w:val="24"/>
          <w:szCs w:val="24"/>
        </w:rPr>
      </w:pPr>
      <w:r w:rsidRPr="00C06562">
        <w:rPr>
          <w:rFonts w:ascii="Times New Roman" w:hAnsi="Times New Roman" w:cs="Times New Roman"/>
          <w:sz w:val="24"/>
          <w:szCs w:val="24"/>
        </w:rPr>
        <w:t>(указать какой документ, номер, серия, дата и место выдачи)</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left"/>
        <w:rPr>
          <w:rFonts w:ascii="Times New Roman" w:hAnsi="Times New Roman" w:cs="Times New Roman"/>
          <w:sz w:val="28"/>
          <w:szCs w:val="28"/>
        </w:rPr>
      </w:pPr>
      <w:r w:rsidRPr="00A43FB0">
        <w:rPr>
          <w:rFonts w:ascii="Times New Roman" w:hAnsi="Times New Roman" w:cs="Times New Roman"/>
          <w:sz w:val="28"/>
          <w:szCs w:val="28"/>
        </w:rPr>
        <w:t>Начальник (дежурный) __________________________________________</w:t>
      </w: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Приложение 4</w:t>
      </w:r>
      <w:r w:rsidRPr="00A43FB0">
        <w:rPr>
          <w:rFonts w:ascii="Times New Roman" w:hAnsi="Times New Roman" w:cs="Times New Roman"/>
          <w:sz w:val="28"/>
          <w:szCs w:val="28"/>
        </w:rPr>
        <w:br/>
        <w:t>к Правилам внутренн</w:t>
      </w:r>
      <w:r>
        <w:rPr>
          <w:rFonts w:ascii="Times New Roman" w:hAnsi="Times New Roman" w:cs="Times New Roman"/>
          <w:sz w:val="28"/>
          <w:szCs w:val="28"/>
        </w:rPr>
        <w:t>его распорядка на гауптвахтах Вооруженных Сил</w:t>
      </w: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Default="00734C1F" w:rsidP="00734C1F">
      <w:pPr>
        <w:pStyle w:val="tkNazvanie"/>
        <w:spacing w:before="0" w:after="0" w:line="240" w:lineRule="auto"/>
        <w:ind w:left="0" w:right="0"/>
        <w:contextualSpacing/>
        <w:jc w:val="left"/>
        <w:rPr>
          <w:rFonts w:ascii="Times New Roman" w:hAnsi="Times New Roman" w:cs="Times New Roman"/>
          <w:b w:val="0"/>
          <w:bCs w:val="0"/>
          <w:sz w:val="28"/>
          <w:szCs w:val="28"/>
        </w:rPr>
      </w:pPr>
    </w:p>
    <w:p w:rsidR="00734C1F" w:rsidRPr="00DB0046" w:rsidRDefault="00734C1F" w:rsidP="00734C1F">
      <w:pPr>
        <w:pStyle w:val="tkNazvanie"/>
        <w:spacing w:before="0" w:after="0" w:line="240" w:lineRule="auto"/>
        <w:ind w:left="0" w:right="0"/>
        <w:contextualSpacing/>
        <w:jc w:val="left"/>
        <w:rPr>
          <w:rFonts w:ascii="Times New Roman" w:hAnsi="Times New Roman" w:cs="Times New Roman"/>
          <w:b w:val="0"/>
          <w:sz w:val="28"/>
          <w:szCs w:val="28"/>
        </w:rPr>
      </w:pPr>
      <w:r w:rsidRPr="00DB0046">
        <w:rPr>
          <w:rFonts w:ascii="Times New Roman" w:hAnsi="Times New Roman" w:cs="Times New Roman"/>
          <w:b w:val="0"/>
          <w:sz w:val="28"/>
          <w:szCs w:val="28"/>
        </w:rPr>
        <w:t>Форма №</w:t>
      </w:r>
      <w:r>
        <w:rPr>
          <w:rFonts w:ascii="Times New Roman" w:hAnsi="Times New Roman" w:cs="Times New Roman"/>
          <w:b w:val="0"/>
          <w:sz w:val="28"/>
          <w:szCs w:val="28"/>
        </w:rPr>
        <w:t xml:space="preserve"> </w:t>
      </w:r>
      <w:r w:rsidRPr="00DB0046">
        <w:rPr>
          <w:rFonts w:ascii="Times New Roman" w:hAnsi="Times New Roman" w:cs="Times New Roman"/>
          <w:b w:val="0"/>
          <w:sz w:val="28"/>
          <w:szCs w:val="28"/>
        </w:rPr>
        <w:t>4</w:t>
      </w:r>
    </w:p>
    <w:p w:rsidR="00734C1F" w:rsidRDefault="00734C1F" w:rsidP="00734C1F">
      <w:pPr>
        <w:pStyle w:val="tkNazvanie"/>
        <w:spacing w:before="0" w:after="0" w:line="240" w:lineRule="auto"/>
        <w:ind w:left="0" w:right="0" w:firstLine="709"/>
        <w:contextualSpacing/>
        <w:jc w:val="left"/>
        <w:rPr>
          <w:rFonts w:ascii="Times New Roman" w:hAnsi="Times New Roman" w:cs="Times New Roman"/>
          <w:sz w:val="28"/>
          <w:szCs w:val="28"/>
        </w:rPr>
      </w:pP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r w:rsidRPr="00A43FB0">
        <w:rPr>
          <w:rFonts w:ascii="Times New Roman" w:hAnsi="Times New Roman" w:cs="Times New Roman"/>
          <w:sz w:val="28"/>
          <w:szCs w:val="28"/>
        </w:rPr>
        <w:t>Заявление</w:t>
      </w:r>
    </w:p>
    <w:p w:rsidR="00734C1F" w:rsidRPr="00A43FB0" w:rsidRDefault="00734C1F" w:rsidP="00734C1F">
      <w:pPr>
        <w:pStyle w:val="tkTekst"/>
        <w:spacing w:after="0" w:line="240" w:lineRule="auto"/>
        <w:ind w:firstLine="709"/>
        <w:contextualSpacing/>
        <w:jc w:val="left"/>
        <w:rPr>
          <w:rFonts w:ascii="Times New Roman" w:hAnsi="Times New Roman" w:cs="Times New Roman"/>
          <w:sz w:val="28"/>
          <w:szCs w:val="28"/>
        </w:rPr>
      </w:pPr>
      <w:r>
        <w:rPr>
          <w:rFonts w:ascii="Times New Roman" w:hAnsi="Times New Roman" w:cs="Times New Roman"/>
          <w:sz w:val="28"/>
          <w:szCs w:val="28"/>
        </w:rPr>
        <w:t>От гр._</w:t>
      </w:r>
      <w:r w:rsidRPr="00A43FB0">
        <w:rPr>
          <w:rFonts w:ascii="Times New Roman" w:hAnsi="Times New Roman" w:cs="Times New Roman"/>
          <w:sz w:val="28"/>
          <w:szCs w:val="28"/>
        </w:rPr>
        <w:t>________________________</w:t>
      </w:r>
      <w:r>
        <w:rPr>
          <w:rFonts w:ascii="Times New Roman" w:hAnsi="Times New Roman" w:cs="Times New Roman"/>
          <w:sz w:val="28"/>
          <w:szCs w:val="28"/>
        </w:rPr>
        <w:t>_____________________________,</w:t>
      </w:r>
    </w:p>
    <w:p w:rsidR="00734C1F" w:rsidRPr="00DB0046" w:rsidRDefault="00734C1F" w:rsidP="00734C1F">
      <w:pPr>
        <w:pStyle w:val="tkTekst"/>
        <w:spacing w:after="0" w:line="240" w:lineRule="auto"/>
        <w:ind w:firstLine="709"/>
        <w:contextualSpacing/>
        <w:jc w:val="left"/>
        <w:rPr>
          <w:rFonts w:ascii="Times New Roman" w:hAnsi="Times New Roman" w:cs="Times New Roman"/>
          <w:sz w:val="24"/>
          <w:szCs w:val="24"/>
        </w:rPr>
      </w:pPr>
      <w:r w:rsidRPr="002D39B3">
        <w:rPr>
          <w:rFonts w:ascii="Times New Roman" w:hAnsi="Times New Roman" w:cs="Times New Roman"/>
          <w:sz w:val="24"/>
          <w:szCs w:val="24"/>
        </w:rPr>
        <w:t xml:space="preserve">                                                         (</w:t>
      </w:r>
      <w:r w:rsidRPr="00DB0046">
        <w:rPr>
          <w:rFonts w:ascii="Times New Roman" w:hAnsi="Times New Roman" w:cs="Times New Roman"/>
          <w:sz w:val="24"/>
          <w:szCs w:val="24"/>
        </w:rPr>
        <w:t>фамилия, имя, отчество)</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проживающего</w:t>
      </w:r>
      <w:r w:rsidRPr="00A43FB0">
        <w:rPr>
          <w:rFonts w:ascii="Times New Roman" w:hAnsi="Times New Roman" w:cs="Times New Roman"/>
          <w:sz w:val="28"/>
          <w:szCs w:val="28"/>
        </w:rPr>
        <w:t>___________________________________________________</w:t>
      </w:r>
      <w:r>
        <w:rPr>
          <w:rFonts w:ascii="Times New Roman" w:hAnsi="Times New Roman" w:cs="Times New Roman"/>
          <w:sz w:val="28"/>
          <w:szCs w:val="28"/>
        </w:rPr>
        <w:t>,</w:t>
      </w:r>
    </w:p>
    <w:p w:rsidR="00734C1F" w:rsidRPr="00DB004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DB0046">
        <w:rPr>
          <w:rFonts w:ascii="Times New Roman" w:hAnsi="Times New Roman" w:cs="Times New Roman"/>
          <w:sz w:val="24"/>
          <w:szCs w:val="24"/>
        </w:rPr>
        <w:t>(точный адрес местожительства)</w:t>
      </w:r>
    </w:p>
    <w:p w:rsidR="00734C1F" w:rsidRPr="00DB0046" w:rsidRDefault="00734C1F" w:rsidP="00734C1F">
      <w:pPr>
        <w:pStyle w:val="tkTekst"/>
        <w:spacing w:after="0" w:line="240" w:lineRule="auto"/>
        <w:ind w:firstLine="0"/>
        <w:contextualSpacing/>
        <w:rPr>
          <w:rFonts w:ascii="Times New Roman" w:hAnsi="Times New Roman" w:cs="Times New Roman"/>
          <w:sz w:val="24"/>
          <w:szCs w:val="24"/>
        </w:rPr>
      </w:pPr>
      <w:r w:rsidRPr="00DB0046">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w:t>
      </w:r>
    </w:p>
    <w:p w:rsidR="00734C1F" w:rsidRPr="00DB0046" w:rsidRDefault="00734C1F" w:rsidP="00734C1F">
      <w:pPr>
        <w:pStyle w:val="tkTekst"/>
        <w:spacing w:after="0" w:line="240" w:lineRule="auto"/>
        <w:ind w:firstLine="709"/>
        <w:contextualSpacing/>
        <w:jc w:val="center"/>
        <w:rPr>
          <w:rFonts w:ascii="Times New Roman" w:hAnsi="Times New Roman" w:cs="Times New Roman"/>
          <w:sz w:val="24"/>
          <w:szCs w:val="24"/>
        </w:rPr>
      </w:pPr>
      <w:r w:rsidRPr="00A43FB0">
        <w:rPr>
          <w:rFonts w:ascii="Times New Roman" w:hAnsi="Times New Roman" w:cs="Times New Roman"/>
          <w:sz w:val="28"/>
          <w:szCs w:val="28"/>
        </w:rPr>
        <w:t>(</w:t>
      </w:r>
      <w:r w:rsidRPr="00DB0046">
        <w:rPr>
          <w:rFonts w:ascii="Times New Roman" w:hAnsi="Times New Roman" w:cs="Times New Roman"/>
          <w:sz w:val="24"/>
          <w:szCs w:val="24"/>
        </w:rPr>
        <w:t>какое имеет отношение к содержащемуся на гауптвахте)</w:t>
      </w:r>
    </w:p>
    <w:p w:rsidR="00734C1F" w:rsidRDefault="00734C1F" w:rsidP="00734C1F">
      <w:pPr>
        <w:pStyle w:val="tkTekst"/>
        <w:spacing w:after="0" w:line="240" w:lineRule="auto"/>
        <w:ind w:firstLine="709"/>
        <w:contextualSpacing/>
        <w:jc w:val="lef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left"/>
        <w:rPr>
          <w:rFonts w:ascii="Times New Roman" w:hAnsi="Times New Roman" w:cs="Times New Roman"/>
          <w:sz w:val="28"/>
          <w:szCs w:val="28"/>
        </w:rPr>
      </w:pPr>
      <w:r w:rsidRPr="00A43FB0">
        <w:rPr>
          <w:rFonts w:ascii="Times New Roman" w:hAnsi="Times New Roman" w:cs="Times New Roman"/>
          <w:sz w:val="28"/>
          <w:szCs w:val="28"/>
        </w:rPr>
        <w:t>Прошу принять передачу для ________________________________________________________________</w:t>
      </w:r>
    </w:p>
    <w:p w:rsidR="00734C1F" w:rsidRDefault="00734C1F" w:rsidP="00734C1F">
      <w:pPr>
        <w:pStyle w:val="tkTekst"/>
        <w:spacing w:after="0" w:line="240" w:lineRule="auto"/>
        <w:ind w:firstLine="709"/>
        <w:contextualSpacing/>
        <w:jc w:val="center"/>
        <w:rPr>
          <w:rFonts w:ascii="Times New Roman" w:hAnsi="Times New Roman" w:cs="Times New Roman"/>
          <w:sz w:val="24"/>
          <w:szCs w:val="24"/>
        </w:rPr>
      </w:pPr>
      <w:r w:rsidRPr="00C06562">
        <w:rPr>
          <w:rFonts w:ascii="Times New Roman" w:hAnsi="Times New Roman" w:cs="Times New Roman"/>
          <w:sz w:val="24"/>
          <w:szCs w:val="24"/>
        </w:rPr>
        <w:t>(фамилия, имя, отчество)</w:t>
      </w:r>
    </w:p>
    <w:p w:rsidR="00734C1F" w:rsidRPr="00C06562" w:rsidRDefault="00734C1F" w:rsidP="00734C1F">
      <w:pPr>
        <w:pStyle w:val="tkTekst"/>
        <w:spacing w:after="0" w:line="240" w:lineRule="auto"/>
        <w:ind w:firstLine="709"/>
        <w:contextualSpacing/>
        <w:jc w:val="center"/>
        <w:rPr>
          <w:rFonts w:ascii="Times New Roman" w:hAnsi="Times New Roman" w:cs="Times New Roman"/>
          <w:sz w:val="24"/>
          <w:szCs w:val="24"/>
        </w:rPr>
      </w:pP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Опись предметов передачи</w:t>
      </w:r>
    </w:p>
    <w:tbl>
      <w:tblPr>
        <w:tblW w:w="5000" w:type="pct"/>
        <w:jc w:val="center"/>
        <w:tblCellMar>
          <w:left w:w="0" w:type="dxa"/>
          <w:right w:w="0" w:type="dxa"/>
        </w:tblCellMar>
        <w:tblLook w:val="04A0" w:firstRow="1" w:lastRow="0" w:firstColumn="1" w:lastColumn="0" w:noHBand="0" w:noVBand="1"/>
      </w:tblPr>
      <w:tblGrid>
        <w:gridCol w:w="484"/>
        <w:gridCol w:w="4479"/>
        <w:gridCol w:w="467"/>
        <w:gridCol w:w="541"/>
        <w:gridCol w:w="1617"/>
        <w:gridCol w:w="1699"/>
      </w:tblGrid>
      <w:tr w:rsidR="00734C1F" w:rsidRPr="00A43FB0" w:rsidTr="00672813">
        <w:trPr>
          <w:jc w:val="center"/>
        </w:trPr>
        <w:tc>
          <w:tcPr>
            <w:tcW w:w="2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sidRPr="00A43FB0">
              <w:rPr>
                <w:rFonts w:ascii="Times New Roman" w:hAnsi="Times New Roman" w:cs="Times New Roman"/>
                <w:sz w:val="28"/>
                <w:szCs w:val="28"/>
              </w:rPr>
              <w:t>№</w:t>
            </w:r>
          </w:p>
        </w:tc>
        <w:tc>
          <w:tcPr>
            <w:tcW w:w="24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sidRPr="00A43FB0">
              <w:rPr>
                <w:rFonts w:ascii="Times New Roman" w:hAnsi="Times New Roman" w:cs="Times New Roman"/>
                <w:sz w:val="28"/>
                <w:szCs w:val="28"/>
              </w:rPr>
              <w:t>Наименование продуктов или вещей</w:t>
            </w:r>
          </w:p>
        </w:tc>
        <w:tc>
          <w:tcPr>
            <w:tcW w:w="5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sidRPr="00A43FB0">
              <w:rPr>
                <w:rFonts w:ascii="Times New Roman" w:hAnsi="Times New Roman" w:cs="Times New Roman"/>
                <w:sz w:val="28"/>
                <w:szCs w:val="28"/>
              </w:rPr>
              <w:t>Вес</w:t>
            </w:r>
          </w:p>
        </w:tc>
        <w:tc>
          <w:tcPr>
            <w:tcW w:w="8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sidRPr="00A43FB0">
              <w:rPr>
                <w:rFonts w:ascii="Times New Roman" w:hAnsi="Times New Roman" w:cs="Times New Roman"/>
                <w:sz w:val="28"/>
                <w:szCs w:val="28"/>
              </w:rPr>
              <w:t>Количество</w:t>
            </w:r>
          </w:p>
        </w:tc>
        <w:tc>
          <w:tcPr>
            <w:tcW w:w="9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sidRPr="00A43FB0">
              <w:rPr>
                <w:rFonts w:ascii="Times New Roman" w:hAnsi="Times New Roman" w:cs="Times New Roman"/>
                <w:sz w:val="28"/>
                <w:szCs w:val="28"/>
              </w:rPr>
              <w:t>Примечание</w:t>
            </w:r>
          </w:p>
        </w:tc>
      </w:tr>
      <w:tr w:rsidR="00734C1F" w:rsidRPr="00A43FB0" w:rsidTr="0067281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0" w:type="auto"/>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sidRPr="00A43FB0">
              <w:rPr>
                <w:rFonts w:ascii="Times New Roman" w:hAnsi="Times New Roman" w:cs="Times New Roman"/>
                <w:sz w:val="28"/>
                <w:szCs w:val="28"/>
              </w:rPr>
              <w:t>кг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sidRPr="00A43FB0">
              <w:rPr>
                <w:rFonts w:ascii="Times New Roman" w:hAnsi="Times New Roman" w:cs="Times New Roman"/>
                <w:sz w:val="28"/>
                <w:szCs w:val="28"/>
              </w:rPr>
              <w:t>гр.</w:t>
            </w:r>
          </w:p>
        </w:tc>
        <w:tc>
          <w:tcPr>
            <w:tcW w:w="0" w:type="auto"/>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0" w:type="auto"/>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r>
      <w:tr w:rsidR="00734C1F" w:rsidRPr="00A43FB0" w:rsidTr="00672813">
        <w:trPr>
          <w:jc w:val="center"/>
        </w:trPr>
        <w:tc>
          <w:tcPr>
            <w:tcW w:w="420" w:type="dxa"/>
            <w:vAlign w:val="center"/>
            <w:hideMark/>
          </w:tcPr>
          <w:p w:rsidR="00734C1F" w:rsidRPr="00A43FB0" w:rsidRDefault="00734C1F" w:rsidP="00672813">
            <w:pPr>
              <w:ind w:firstLine="709"/>
              <w:contextualSpacing/>
              <w:rPr>
                <w:rFonts w:eastAsia="Times New Roman"/>
                <w:b/>
                <w:bCs/>
                <w:i/>
                <w:iCs/>
                <w:szCs w:val="28"/>
              </w:rPr>
            </w:pPr>
          </w:p>
        </w:tc>
        <w:tc>
          <w:tcPr>
            <w:tcW w:w="4368" w:type="dxa"/>
            <w:vAlign w:val="center"/>
            <w:hideMark/>
          </w:tcPr>
          <w:p w:rsidR="00734C1F" w:rsidRPr="00A43FB0" w:rsidRDefault="00734C1F" w:rsidP="00672813">
            <w:pPr>
              <w:ind w:firstLine="709"/>
              <w:contextualSpacing/>
              <w:rPr>
                <w:rFonts w:eastAsia="Times New Roman"/>
                <w:b/>
                <w:bCs/>
                <w:i/>
                <w:iCs/>
                <w:szCs w:val="28"/>
              </w:rPr>
            </w:pPr>
          </w:p>
        </w:tc>
        <w:tc>
          <w:tcPr>
            <w:tcW w:w="432" w:type="dxa"/>
            <w:vAlign w:val="center"/>
            <w:hideMark/>
          </w:tcPr>
          <w:p w:rsidR="00734C1F" w:rsidRPr="00A43FB0" w:rsidRDefault="00734C1F" w:rsidP="00672813">
            <w:pPr>
              <w:ind w:firstLine="709"/>
              <w:contextualSpacing/>
              <w:rPr>
                <w:rFonts w:eastAsia="Times New Roman"/>
                <w:b/>
                <w:bCs/>
                <w:i/>
                <w:iCs/>
                <w:szCs w:val="28"/>
              </w:rPr>
            </w:pPr>
          </w:p>
        </w:tc>
        <w:tc>
          <w:tcPr>
            <w:tcW w:w="540" w:type="dxa"/>
            <w:vAlign w:val="center"/>
            <w:hideMark/>
          </w:tcPr>
          <w:p w:rsidR="00734C1F" w:rsidRPr="00A43FB0" w:rsidRDefault="00734C1F" w:rsidP="00672813">
            <w:pPr>
              <w:ind w:firstLine="709"/>
              <w:contextualSpacing/>
              <w:rPr>
                <w:rFonts w:eastAsia="Times New Roman"/>
                <w:b/>
                <w:bCs/>
                <w:i/>
                <w:iCs/>
                <w:szCs w:val="28"/>
              </w:rPr>
            </w:pPr>
          </w:p>
        </w:tc>
        <w:tc>
          <w:tcPr>
            <w:tcW w:w="1560" w:type="dxa"/>
            <w:vAlign w:val="center"/>
            <w:hideMark/>
          </w:tcPr>
          <w:p w:rsidR="00734C1F" w:rsidRPr="00A43FB0" w:rsidRDefault="00734C1F" w:rsidP="00672813">
            <w:pPr>
              <w:ind w:firstLine="709"/>
              <w:contextualSpacing/>
              <w:rPr>
                <w:rFonts w:eastAsia="Times New Roman"/>
                <w:b/>
                <w:bCs/>
                <w:i/>
                <w:iCs/>
                <w:szCs w:val="28"/>
              </w:rPr>
            </w:pPr>
          </w:p>
        </w:tc>
        <w:tc>
          <w:tcPr>
            <w:tcW w:w="1644" w:type="dxa"/>
            <w:vAlign w:val="center"/>
            <w:hideMark/>
          </w:tcPr>
          <w:p w:rsidR="00734C1F" w:rsidRPr="00A43FB0" w:rsidRDefault="00734C1F" w:rsidP="00672813">
            <w:pPr>
              <w:ind w:firstLine="709"/>
              <w:contextualSpacing/>
              <w:rPr>
                <w:rFonts w:eastAsia="Times New Roman"/>
                <w:b/>
                <w:bCs/>
                <w:i/>
                <w:iCs/>
                <w:szCs w:val="28"/>
              </w:rPr>
            </w:pPr>
          </w:p>
        </w:tc>
      </w:tr>
    </w:tbl>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r w:rsidRPr="00A43FB0">
        <w:rPr>
          <w:rFonts w:ascii="Times New Roman" w:hAnsi="Times New Roman" w:cs="Times New Roman"/>
          <w:sz w:val="28"/>
          <w:szCs w:val="28"/>
        </w:rPr>
        <w:t>Подпись заявителя ______________</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r w:rsidRPr="00A43FB0">
        <w:rPr>
          <w:rFonts w:ascii="Times New Roman" w:hAnsi="Times New Roman" w:cs="Times New Roman"/>
          <w:sz w:val="28"/>
          <w:szCs w:val="28"/>
        </w:rPr>
        <w:t>"___" ___________________ 20__ г.</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Заявитель</w:t>
      </w:r>
      <w:r w:rsidRPr="00A43FB0">
        <w:rPr>
          <w:rFonts w:ascii="Times New Roman" w:hAnsi="Times New Roman" w:cs="Times New Roman"/>
          <w:sz w:val="28"/>
          <w:szCs w:val="28"/>
        </w:rPr>
        <w:t xml:space="preserve"> _______________________________________________</w:t>
      </w:r>
    </w:p>
    <w:p w:rsidR="00734C1F" w:rsidRPr="002D39B3" w:rsidRDefault="00734C1F" w:rsidP="00734C1F">
      <w:pPr>
        <w:pStyle w:val="tkTekst"/>
        <w:spacing w:after="0" w:line="240" w:lineRule="auto"/>
        <w:ind w:firstLine="709"/>
        <w:contextualSpacing/>
        <w:jc w:val="center"/>
        <w:rPr>
          <w:rFonts w:ascii="Times New Roman" w:hAnsi="Times New Roman" w:cs="Times New Roman"/>
          <w:sz w:val="24"/>
          <w:szCs w:val="24"/>
        </w:rPr>
      </w:pPr>
      <w:r w:rsidRPr="002D39B3">
        <w:rPr>
          <w:rFonts w:ascii="Times New Roman" w:hAnsi="Times New Roman" w:cs="Times New Roman"/>
          <w:sz w:val="24"/>
          <w:szCs w:val="24"/>
        </w:rPr>
        <w:t>(подпись)</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Передачу разрешил </w:t>
      </w:r>
      <w:r w:rsidRPr="00A43FB0">
        <w:rPr>
          <w:rFonts w:ascii="Times New Roman" w:hAnsi="Times New Roman" w:cs="Times New Roman"/>
          <w:sz w:val="28"/>
          <w:szCs w:val="28"/>
        </w:rPr>
        <w:t>___________________________</w:t>
      </w:r>
      <w:r>
        <w:rPr>
          <w:rFonts w:ascii="Times New Roman" w:hAnsi="Times New Roman" w:cs="Times New Roman"/>
          <w:sz w:val="28"/>
          <w:szCs w:val="28"/>
        </w:rPr>
        <w:t>_________</w:t>
      </w:r>
      <w:r w:rsidRPr="00A43FB0">
        <w:rPr>
          <w:rFonts w:ascii="Times New Roman" w:hAnsi="Times New Roman" w:cs="Times New Roman"/>
          <w:sz w:val="28"/>
          <w:szCs w:val="28"/>
        </w:rPr>
        <w:t>__</w:t>
      </w:r>
    </w:p>
    <w:p w:rsidR="00734C1F" w:rsidRPr="002D39B3" w:rsidRDefault="00734C1F" w:rsidP="00734C1F">
      <w:pPr>
        <w:pStyle w:val="tkTekst"/>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2D39B3">
        <w:rPr>
          <w:rFonts w:ascii="Times New Roman" w:hAnsi="Times New Roman" w:cs="Times New Roman"/>
          <w:sz w:val="24"/>
          <w:szCs w:val="24"/>
        </w:rPr>
        <w:t>(ф.и.о., должность сотрудника)</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Передачу получил ____________</w:t>
      </w:r>
      <w:r>
        <w:rPr>
          <w:rFonts w:ascii="Times New Roman" w:hAnsi="Times New Roman" w:cs="Times New Roman"/>
          <w:sz w:val="28"/>
          <w:szCs w:val="28"/>
        </w:rPr>
        <w:t>_______________________________</w:t>
      </w:r>
    </w:p>
    <w:p w:rsidR="00734C1F" w:rsidRPr="002D39B3" w:rsidRDefault="00734C1F" w:rsidP="00734C1F">
      <w:pPr>
        <w:pStyle w:val="tkTekst"/>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2D39B3">
        <w:rPr>
          <w:rFonts w:ascii="Times New Roman" w:hAnsi="Times New Roman" w:cs="Times New Roman"/>
          <w:sz w:val="24"/>
          <w:szCs w:val="24"/>
        </w:rPr>
        <w:t>(подпись лица, получившего передачу)</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"___" _______________ 20__ г.</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Приложение 5</w:t>
      </w:r>
      <w:r w:rsidRPr="00A43FB0">
        <w:rPr>
          <w:rFonts w:ascii="Times New Roman" w:hAnsi="Times New Roman" w:cs="Times New Roman"/>
          <w:sz w:val="28"/>
          <w:szCs w:val="28"/>
        </w:rPr>
        <w:br/>
        <w:t>к Правилам в</w:t>
      </w:r>
      <w:r>
        <w:rPr>
          <w:rFonts w:ascii="Times New Roman" w:hAnsi="Times New Roman" w:cs="Times New Roman"/>
          <w:sz w:val="28"/>
          <w:szCs w:val="28"/>
        </w:rPr>
        <w:t xml:space="preserve">нутреннего распорядка на гауптвахтах </w:t>
      </w:r>
      <w:r w:rsidRPr="00A43FB0">
        <w:rPr>
          <w:rFonts w:ascii="Times New Roman" w:hAnsi="Times New Roman" w:cs="Times New Roman"/>
          <w:sz w:val="28"/>
          <w:szCs w:val="28"/>
        </w:rPr>
        <w:t>Вооруж</w:t>
      </w:r>
      <w:r>
        <w:rPr>
          <w:rFonts w:ascii="Times New Roman" w:hAnsi="Times New Roman" w:cs="Times New Roman"/>
          <w:sz w:val="28"/>
          <w:szCs w:val="28"/>
        </w:rPr>
        <w:t>е</w:t>
      </w:r>
      <w:r w:rsidRPr="00A43FB0">
        <w:rPr>
          <w:rFonts w:ascii="Times New Roman" w:hAnsi="Times New Roman" w:cs="Times New Roman"/>
          <w:sz w:val="28"/>
          <w:szCs w:val="28"/>
        </w:rPr>
        <w:t>нных Сил</w:t>
      </w:r>
    </w:p>
    <w:p w:rsidR="00734C1F" w:rsidRPr="00A43FB0"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Pr="00DB0046" w:rsidRDefault="00734C1F" w:rsidP="00734C1F">
      <w:pPr>
        <w:pStyle w:val="tkNazvanie"/>
        <w:spacing w:before="0" w:after="0" w:line="240" w:lineRule="auto"/>
        <w:ind w:left="0" w:right="0" w:firstLine="709"/>
        <w:contextualSpacing/>
        <w:jc w:val="left"/>
        <w:rPr>
          <w:rFonts w:ascii="Times New Roman" w:hAnsi="Times New Roman" w:cs="Times New Roman"/>
          <w:b w:val="0"/>
          <w:sz w:val="28"/>
          <w:szCs w:val="28"/>
        </w:rPr>
      </w:pPr>
      <w:r w:rsidRPr="00DB0046">
        <w:rPr>
          <w:rFonts w:ascii="Times New Roman" w:hAnsi="Times New Roman" w:cs="Times New Roman"/>
          <w:b w:val="0"/>
          <w:sz w:val="28"/>
          <w:szCs w:val="28"/>
        </w:rPr>
        <w:t>Форма №</w:t>
      </w:r>
      <w:r>
        <w:rPr>
          <w:rFonts w:ascii="Times New Roman" w:hAnsi="Times New Roman" w:cs="Times New Roman"/>
          <w:b w:val="0"/>
          <w:sz w:val="28"/>
          <w:szCs w:val="28"/>
        </w:rPr>
        <w:t xml:space="preserve"> 5</w:t>
      </w: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p w:rsidR="00734C1F" w:rsidRPr="00A43FB0" w:rsidRDefault="00734C1F" w:rsidP="00734C1F">
      <w:pPr>
        <w:pStyle w:val="tkNazvanie"/>
        <w:spacing w:before="0" w:after="0" w:line="240" w:lineRule="auto"/>
        <w:ind w:left="709" w:right="707"/>
        <w:contextualSpacing/>
        <w:rPr>
          <w:rFonts w:ascii="Times New Roman" w:hAnsi="Times New Roman" w:cs="Times New Roman"/>
          <w:sz w:val="28"/>
          <w:szCs w:val="28"/>
        </w:rPr>
      </w:pPr>
      <w:r w:rsidRPr="00A43FB0">
        <w:rPr>
          <w:rFonts w:ascii="Times New Roman" w:hAnsi="Times New Roman" w:cs="Times New Roman"/>
          <w:sz w:val="28"/>
          <w:szCs w:val="28"/>
        </w:rPr>
        <w:t>Перечень</w:t>
      </w:r>
      <w:r w:rsidRPr="00A43FB0">
        <w:rPr>
          <w:rFonts w:ascii="Times New Roman" w:hAnsi="Times New Roman" w:cs="Times New Roman"/>
          <w:sz w:val="28"/>
          <w:szCs w:val="28"/>
        </w:rPr>
        <w:br/>
        <w:t xml:space="preserve">предметов первой необходимости, обуви, одежды и других промышленных товаров, продуктов питания, которые подозреваемые, обвиняемые и арестованные могут иметь при себе, хранить, получать в посылках, передачах и приобретать за наличный </w:t>
      </w:r>
      <w:r>
        <w:rPr>
          <w:rFonts w:ascii="Times New Roman" w:hAnsi="Times New Roman" w:cs="Times New Roman"/>
          <w:sz w:val="28"/>
          <w:szCs w:val="28"/>
        </w:rPr>
        <w:t>расче</w:t>
      </w:r>
      <w:r w:rsidRPr="00A43FB0">
        <w:rPr>
          <w:rFonts w:ascii="Times New Roman" w:hAnsi="Times New Roman" w:cs="Times New Roman"/>
          <w:sz w:val="28"/>
          <w:szCs w:val="28"/>
        </w:rPr>
        <w:t>т</w:t>
      </w: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1. Кружка, ложка (выдаваемые учреждением на время </w:t>
      </w:r>
      <w:r>
        <w:rPr>
          <w:rFonts w:ascii="Times New Roman" w:hAnsi="Times New Roman" w:cs="Times New Roman"/>
          <w:sz w:val="28"/>
          <w:szCs w:val="28"/>
        </w:rPr>
        <w:t>прие</w:t>
      </w:r>
      <w:r w:rsidRPr="00A43FB0">
        <w:rPr>
          <w:rFonts w:ascii="Times New Roman" w:hAnsi="Times New Roman" w:cs="Times New Roman"/>
          <w:sz w:val="28"/>
          <w:szCs w:val="28"/>
        </w:rPr>
        <w:t>ма пищи).</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2. Одежда, </w:t>
      </w:r>
      <w:r>
        <w:rPr>
          <w:rFonts w:ascii="Times New Roman" w:hAnsi="Times New Roman" w:cs="Times New Roman"/>
          <w:sz w:val="28"/>
          <w:szCs w:val="28"/>
        </w:rPr>
        <w:t>головной убор, обувь по сезону –</w:t>
      </w:r>
      <w:r w:rsidRPr="00A43FB0">
        <w:rPr>
          <w:rFonts w:ascii="Times New Roman" w:hAnsi="Times New Roman" w:cs="Times New Roman"/>
          <w:sz w:val="28"/>
          <w:szCs w:val="28"/>
        </w:rPr>
        <w:t xml:space="preserve"> в одном комплекте.</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3. Нательное белье –</w:t>
      </w:r>
      <w:r w:rsidRPr="00A43FB0">
        <w:rPr>
          <w:rFonts w:ascii="Times New Roman" w:hAnsi="Times New Roman" w:cs="Times New Roman"/>
          <w:sz w:val="28"/>
          <w:szCs w:val="28"/>
        </w:rPr>
        <w:t xml:space="preserve"> не более </w:t>
      </w:r>
      <w:r>
        <w:rPr>
          <w:rFonts w:ascii="Times New Roman" w:hAnsi="Times New Roman" w:cs="Times New Roman"/>
          <w:sz w:val="28"/>
          <w:szCs w:val="28"/>
        </w:rPr>
        <w:t>двух комплектов, чулки (носки) –</w:t>
      </w:r>
      <w:r w:rsidRPr="00A43FB0">
        <w:rPr>
          <w:rFonts w:ascii="Times New Roman" w:hAnsi="Times New Roman" w:cs="Times New Roman"/>
          <w:sz w:val="28"/>
          <w:szCs w:val="28"/>
        </w:rPr>
        <w:t xml:space="preserve"> не более двух пар, перчатки (варежки), носовые платки.</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4. Тап</w:t>
      </w:r>
      <w:r>
        <w:rPr>
          <w:rFonts w:ascii="Times New Roman" w:hAnsi="Times New Roman" w:cs="Times New Roman"/>
          <w:sz w:val="28"/>
          <w:szCs w:val="28"/>
        </w:rPr>
        <w:t xml:space="preserve">очки комнатные или спортивные – </w:t>
      </w:r>
      <w:r w:rsidRPr="00A43FB0">
        <w:rPr>
          <w:rFonts w:ascii="Times New Roman" w:hAnsi="Times New Roman" w:cs="Times New Roman"/>
          <w:sz w:val="28"/>
          <w:szCs w:val="28"/>
        </w:rPr>
        <w:t>одна пара.</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5. Бритва механическая (по усмотрению начальника караула).</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6. Туалетные принадлежности (туалетное, хозяйственное мыло, шампунь, зубная </w:t>
      </w:r>
      <w:r>
        <w:rPr>
          <w:rFonts w:ascii="Times New Roman" w:hAnsi="Times New Roman" w:cs="Times New Roman"/>
          <w:sz w:val="28"/>
          <w:szCs w:val="28"/>
        </w:rPr>
        <w:t>ще</w:t>
      </w:r>
      <w:r w:rsidRPr="00A43FB0">
        <w:rPr>
          <w:rFonts w:ascii="Times New Roman" w:hAnsi="Times New Roman" w:cs="Times New Roman"/>
          <w:sz w:val="28"/>
          <w:szCs w:val="28"/>
        </w:rPr>
        <w:t xml:space="preserve">тка, зубная паста, пластмассовые футляры для мыла и зубной </w:t>
      </w:r>
      <w:r>
        <w:rPr>
          <w:rFonts w:ascii="Times New Roman" w:hAnsi="Times New Roman" w:cs="Times New Roman"/>
          <w:sz w:val="28"/>
          <w:szCs w:val="28"/>
        </w:rPr>
        <w:t>ще</w:t>
      </w:r>
      <w:r w:rsidRPr="00A43FB0">
        <w:rPr>
          <w:rFonts w:ascii="Times New Roman" w:hAnsi="Times New Roman" w:cs="Times New Roman"/>
          <w:sz w:val="28"/>
          <w:szCs w:val="28"/>
        </w:rPr>
        <w:t>тки, расч</w:t>
      </w:r>
      <w:r>
        <w:rPr>
          <w:rFonts w:ascii="Times New Roman" w:hAnsi="Times New Roman" w:cs="Times New Roman"/>
          <w:sz w:val="28"/>
          <w:szCs w:val="28"/>
        </w:rPr>
        <w:t>е</w:t>
      </w:r>
      <w:r w:rsidRPr="00A43FB0">
        <w:rPr>
          <w:rFonts w:ascii="Times New Roman" w:hAnsi="Times New Roman" w:cs="Times New Roman"/>
          <w:sz w:val="28"/>
          <w:szCs w:val="28"/>
        </w:rPr>
        <w:t>ска, гребень).</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7. Очки</w:t>
      </w:r>
      <w:r>
        <w:rPr>
          <w:rFonts w:ascii="Times New Roman" w:hAnsi="Times New Roman" w:cs="Times New Roman"/>
          <w:sz w:val="28"/>
          <w:szCs w:val="28"/>
        </w:rPr>
        <w:t>, а также по разрешению врачей –</w:t>
      </w:r>
      <w:r w:rsidRPr="00A43FB0">
        <w:rPr>
          <w:rFonts w:ascii="Times New Roman" w:hAnsi="Times New Roman" w:cs="Times New Roman"/>
          <w:sz w:val="28"/>
          <w:szCs w:val="28"/>
        </w:rPr>
        <w:t xml:space="preserve"> костыли (протезы).</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8. Газеты и журналы.</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9. Бумага и ученические принадлежности </w:t>
      </w:r>
      <w:r>
        <w:rPr>
          <w:rFonts w:ascii="Times New Roman" w:hAnsi="Times New Roman" w:cs="Times New Roman"/>
          <w:sz w:val="28"/>
          <w:szCs w:val="28"/>
        </w:rPr>
        <w:t xml:space="preserve">– </w:t>
      </w:r>
      <w:r w:rsidRPr="005F123F">
        <w:rPr>
          <w:rFonts w:ascii="Times New Roman" w:hAnsi="Times New Roman" w:cs="Times New Roman"/>
          <w:color w:val="FF0000"/>
          <w:sz w:val="28"/>
          <w:szCs w:val="28"/>
        </w:rPr>
        <w:t>по одной штуке.</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10. Книги из библиотеки (по одному </w:t>
      </w:r>
      <w:r>
        <w:rPr>
          <w:rFonts w:ascii="Times New Roman" w:hAnsi="Times New Roman" w:cs="Times New Roman"/>
          <w:sz w:val="28"/>
          <w:szCs w:val="28"/>
        </w:rPr>
        <w:t>–</w:t>
      </w:r>
      <w:r w:rsidRPr="00A43FB0">
        <w:rPr>
          <w:rFonts w:ascii="Times New Roman" w:hAnsi="Times New Roman" w:cs="Times New Roman"/>
          <w:sz w:val="28"/>
          <w:szCs w:val="28"/>
        </w:rPr>
        <w:t xml:space="preserve"> два экземпляра).</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11. Документы и записи, относящиеся к уголовному делу.</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12. Квитанции на сданные деньги, ценности и вещи.</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13. Табачные изделия (табак, папиросы, сигареты).</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14. Туалетная бумага.</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15. Спички (зажигалки запрещены).</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16. Медикаменты, </w:t>
      </w:r>
      <w:r>
        <w:rPr>
          <w:rFonts w:ascii="Times New Roman" w:hAnsi="Times New Roman" w:cs="Times New Roman"/>
          <w:sz w:val="28"/>
          <w:szCs w:val="28"/>
        </w:rPr>
        <w:t>разреше</w:t>
      </w:r>
      <w:r w:rsidRPr="00A43FB0">
        <w:rPr>
          <w:rFonts w:ascii="Times New Roman" w:hAnsi="Times New Roman" w:cs="Times New Roman"/>
          <w:sz w:val="28"/>
          <w:szCs w:val="28"/>
        </w:rPr>
        <w:t>нные врачом к употреблению и хранению в камере.</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17. Настольные игры (шашки, шахматы, домино, нарды).</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18. Продукты питания (кроме требующих тепловой обработки, скоропортящихся, с истекшим сроком хранения).</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Примечание: Брючные ремни, галстуки, шарфы, разные шнурки, помочи хранить в камере запрещается.  </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Приложение 6</w:t>
      </w:r>
      <w:r w:rsidRPr="00A43FB0">
        <w:rPr>
          <w:rFonts w:ascii="Times New Roman" w:hAnsi="Times New Roman" w:cs="Times New Roman"/>
          <w:sz w:val="28"/>
          <w:szCs w:val="28"/>
        </w:rPr>
        <w:br/>
        <w:t>к Правилам внутренн</w:t>
      </w:r>
      <w:r>
        <w:rPr>
          <w:rFonts w:ascii="Times New Roman" w:hAnsi="Times New Roman" w:cs="Times New Roman"/>
          <w:sz w:val="28"/>
          <w:szCs w:val="28"/>
        </w:rPr>
        <w:t>его распорядка на гауптвахтах Вооруженных Сил</w:t>
      </w:r>
    </w:p>
    <w:p w:rsidR="00734C1F" w:rsidRPr="00A43FB0"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Pr="00DB0046" w:rsidRDefault="00734C1F" w:rsidP="00734C1F">
      <w:pPr>
        <w:pStyle w:val="tkNazvanie"/>
        <w:spacing w:before="0" w:after="0" w:line="240" w:lineRule="auto"/>
        <w:ind w:left="0" w:right="0" w:firstLine="709"/>
        <w:contextualSpacing/>
        <w:jc w:val="left"/>
        <w:rPr>
          <w:rFonts w:ascii="Times New Roman" w:hAnsi="Times New Roman" w:cs="Times New Roman"/>
          <w:b w:val="0"/>
          <w:sz w:val="28"/>
          <w:szCs w:val="28"/>
        </w:rPr>
      </w:pPr>
      <w:r w:rsidRPr="00A43FB0">
        <w:rPr>
          <w:rFonts w:ascii="Times New Roman" w:hAnsi="Times New Roman" w:cs="Times New Roman"/>
          <w:sz w:val="28"/>
          <w:szCs w:val="28"/>
        </w:rPr>
        <w:t> </w:t>
      </w:r>
      <w:r w:rsidRPr="00DB0046">
        <w:rPr>
          <w:rFonts w:ascii="Times New Roman" w:hAnsi="Times New Roman" w:cs="Times New Roman"/>
          <w:b w:val="0"/>
          <w:sz w:val="28"/>
          <w:szCs w:val="28"/>
        </w:rPr>
        <w:t>Форма №</w:t>
      </w:r>
      <w:r>
        <w:rPr>
          <w:rFonts w:ascii="Times New Roman" w:hAnsi="Times New Roman" w:cs="Times New Roman"/>
          <w:b w:val="0"/>
          <w:sz w:val="28"/>
          <w:szCs w:val="28"/>
        </w:rPr>
        <w:t xml:space="preserve"> 6</w:t>
      </w:r>
    </w:p>
    <w:p w:rsidR="00734C1F" w:rsidRDefault="00734C1F" w:rsidP="00734C1F">
      <w:pPr>
        <w:pStyle w:val="tkTekst"/>
        <w:spacing w:after="0" w:line="240" w:lineRule="auto"/>
        <w:ind w:left="4962"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left="4962" w:firstLine="709"/>
        <w:contextualSpacing/>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3156"/>
        <w:gridCol w:w="1715"/>
        <w:gridCol w:w="4416"/>
      </w:tblGrid>
      <w:tr w:rsidR="00734C1F" w:rsidRPr="00A43FB0" w:rsidTr="00672813">
        <w:tc>
          <w:tcPr>
            <w:tcW w:w="1649" w:type="pct"/>
            <w:tcMar>
              <w:top w:w="0" w:type="dxa"/>
              <w:left w:w="108" w:type="dxa"/>
              <w:bottom w:w="0" w:type="dxa"/>
              <w:right w:w="108" w:type="dxa"/>
            </w:tcMar>
            <w:hideMark/>
          </w:tcPr>
          <w:p w:rsidR="00734C1F" w:rsidRPr="00A43FB0" w:rsidRDefault="00734C1F" w:rsidP="00672813">
            <w:pPr>
              <w:pStyle w:val="tkTekst"/>
              <w:spacing w:after="0" w:line="240" w:lineRule="auto"/>
              <w:ind w:firstLine="0"/>
              <w:contextualSpacing/>
              <w:jc w:val="left"/>
              <w:rPr>
                <w:rFonts w:ascii="Times New Roman" w:hAnsi="Times New Roman" w:cs="Times New Roman"/>
                <w:sz w:val="28"/>
                <w:szCs w:val="28"/>
              </w:rPr>
            </w:pPr>
            <w:r w:rsidRPr="00A43FB0">
              <w:rPr>
                <w:rFonts w:ascii="Times New Roman" w:hAnsi="Times New Roman" w:cs="Times New Roman"/>
                <w:sz w:val="28"/>
                <w:szCs w:val="28"/>
              </w:rPr>
              <w:t>На личном счету имеется</w:t>
            </w:r>
            <w:r>
              <w:rPr>
                <w:rFonts w:ascii="Times New Roman" w:hAnsi="Times New Roman" w:cs="Times New Roman"/>
                <w:sz w:val="28"/>
                <w:szCs w:val="28"/>
              </w:rPr>
              <w:t xml:space="preserve"> _______</w:t>
            </w:r>
            <w:r w:rsidRPr="00A43FB0">
              <w:rPr>
                <w:rFonts w:ascii="Times New Roman" w:hAnsi="Times New Roman" w:cs="Times New Roman"/>
                <w:sz w:val="28"/>
                <w:szCs w:val="28"/>
              </w:rPr>
              <w:t>сомов ______</w:t>
            </w:r>
            <w:r>
              <w:rPr>
                <w:rFonts w:ascii="Times New Roman" w:hAnsi="Times New Roman" w:cs="Times New Roman"/>
                <w:sz w:val="28"/>
                <w:szCs w:val="28"/>
              </w:rPr>
              <w:t>_____</w:t>
            </w:r>
            <w:r w:rsidRPr="00A43FB0">
              <w:rPr>
                <w:rFonts w:ascii="Times New Roman" w:hAnsi="Times New Roman" w:cs="Times New Roman"/>
                <w:sz w:val="28"/>
                <w:szCs w:val="28"/>
              </w:rPr>
              <w:t xml:space="preserve"> тыйын</w:t>
            </w:r>
            <w:r>
              <w:rPr>
                <w:rFonts w:ascii="Times New Roman" w:hAnsi="Times New Roman" w:cs="Times New Roman"/>
                <w:sz w:val="28"/>
                <w:szCs w:val="28"/>
              </w:rPr>
              <w:t>ов</w:t>
            </w:r>
            <w:r w:rsidRPr="00A43FB0">
              <w:rPr>
                <w:rFonts w:ascii="Times New Roman" w:hAnsi="Times New Roman" w:cs="Times New Roman"/>
                <w:sz w:val="28"/>
                <w:szCs w:val="28"/>
              </w:rPr>
              <w:t xml:space="preserve"> </w:t>
            </w:r>
            <w:r w:rsidRPr="00A43FB0">
              <w:rPr>
                <w:rFonts w:ascii="Times New Roman" w:hAnsi="Times New Roman" w:cs="Times New Roman"/>
                <w:sz w:val="28"/>
                <w:szCs w:val="28"/>
              </w:rPr>
              <w:br/>
              <w:t>бухгалтер _____________________</w:t>
            </w:r>
            <w:r w:rsidRPr="00A43FB0">
              <w:rPr>
                <w:rFonts w:ascii="Times New Roman" w:hAnsi="Times New Roman" w:cs="Times New Roman"/>
                <w:sz w:val="28"/>
                <w:szCs w:val="28"/>
              </w:rPr>
              <w:br/>
              <w:t>"___" _________ 20__ г.</w:t>
            </w:r>
          </w:p>
        </w:tc>
        <w:tc>
          <w:tcPr>
            <w:tcW w:w="1044" w:type="pct"/>
            <w:tcMar>
              <w:top w:w="0" w:type="dxa"/>
              <w:left w:w="108" w:type="dxa"/>
              <w:bottom w:w="0" w:type="dxa"/>
              <w:right w:w="108" w:type="dxa"/>
            </w:tcMar>
            <w:hideMark/>
          </w:tcPr>
          <w:p w:rsidR="00734C1F" w:rsidRPr="00A43FB0" w:rsidRDefault="00734C1F" w:rsidP="00672813">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2307" w:type="pct"/>
            <w:tcMar>
              <w:top w:w="0" w:type="dxa"/>
              <w:left w:w="108" w:type="dxa"/>
              <w:bottom w:w="0" w:type="dxa"/>
              <w:right w:w="108" w:type="dxa"/>
            </w:tcMar>
            <w:hideMark/>
          </w:tcPr>
          <w:p w:rsidR="00734C1F" w:rsidRPr="00A43FB0" w:rsidRDefault="00734C1F" w:rsidP="00672813">
            <w:pPr>
              <w:pStyle w:val="tkTekst"/>
              <w:spacing w:after="0"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 xml:space="preserve">Камера № _____ № </w:t>
            </w:r>
            <w:r w:rsidRPr="00A43FB0">
              <w:rPr>
                <w:rFonts w:ascii="Times New Roman" w:hAnsi="Times New Roman" w:cs="Times New Roman"/>
                <w:sz w:val="28"/>
                <w:szCs w:val="28"/>
              </w:rPr>
              <w:t>квит.</w:t>
            </w:r>
            <w:r>
              <w:rPr>
                <w:rFonts w:ascii="Times New Roman" w:hAnsi="Times New Roman" w:cs="Times New Roman"/>
                <w:sz w:val="28"/>
                <w:szCs w:val="28"/>
              </w:rPr>
              <w:t xml:space="preserve"> _____</w:t>
            </w:r>
            <w:r w:rsidRPr="00A43FB0">
              <w:rPr>
                <w:rFonts w:ascii="Times New Roman" w:hAnsi="Times New Roman" w:cs="Times New Roman"/>
                <w:sz w:val="28"/>
                <w:szCs w:val="28"/>
              </w:rPr>
              <w:t xml:space="preserve"> </w:t>
            </w:r>
            <w:r w:rsidRPr="00A43FB0">
              <w:rPr>
                <w:rFonts w:ascii="Times New Roman" w:hAnsi="Times New Roman" w:cs="Times New Roman"/>
                <w:sz w:val="28"/>
                <w:szCs w:val="28"/>
              </w:rPr>
              <w:br/>
              <w:t>______________________________</w:t>
            </w:r>
          </w:p>
          <w:p w:rsidR="00734C1F" w:rsidRPr="000464B7" w:rsidRDefault="00734C1F" w:rsidP="00672813">
            <w:pPr>
              <w:pStyle w:val="tkTekst"/>
              <w:spacing w:after="0" w:line="240" w:lineRule="auto"/>
              <w:ind w:firstLine="0"/>
              <w:contextualSpacing/>
              <w:rPr>
                <w:rFonts w:ascii="Times New Roman" w:hAnsi="Times New Roman" w:cs="Times New Roman"/>
                <w:sz w:val="24"/>
                <w:szCs w:val="24"/>
              </w:rPr>
            </w:pPr>
            <w:r w:rsidRPr="000464B7">
              <w:rPr>
                <w:rFonts w:ascii="Times New Roman" w:hAnsi="Times New Roman" w:cs="Times New Roman"/>
                <w:sz w:val="24"/>
                <w:szCs w:val="24"/>
              </w:rPr>
              <w:t>(фамилия, имя, отчество</w:t>
            </w:r>
            <w:r w:rsidRPr="000464B7">
              <w:rPr>
                <w:rFonts w:ascii="Times New Roman" w:hAnsi="Times New Roman" w:cs="Times New Roman"/>
                <w:sz w:val="24"/>
                <w:szCs w:val="24"/>
              </w:rPr>
              <w:br/>
              <w:t>подозреваемого, обвиняемого и арестованного)</w:t>
            </w:r>
          </w:p>
        </w:tc>
      </w:tr>
    </w:tbl>
    <w:p w:rsidR="00734C1F" w:rsidRDefault="00734C1F" w:rsidP="00734C1F">
      <w:pPr>
        <w:pStyle w:val="tkNazvanie"/>
        <w:spacing w:before="0" w:after="0" w:line="240" w:lineRule="auto"/>
        <w:ind w:left="0" w:right="0" w:firstLine="709"/>
        <w:contextualSpacing/>
        <w:rPr>
          <w:rFonts w:ascii="Times New Roman" w:hAnsi="Times New Roman" w:cs="Times New Roman"/>
          <w:sz w:val="28"/>
          <w:szCs w:val="28"/>
        </w:rPr>
      </w:pPr>
      <w:r w:rsidRPr="00A43FB0">
        <w:rPr>
          <w:rFonts w:ascii="Times New Roman" w:hAnsi="Times New Roman" w:cs="Times New Roman"/>
          <w:sz w:val="28"/>
          <w:szCs w:val="28"/>
        </w:rPr>
        <w:t>Заявление</w:t>
      </w: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p w:rsidR="00734C1F"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Прошу приобрести нижеследующие продукты питания и предметы первой необходимости:</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484"/>
        <w:gridCol w:w="4677"/>
        <w:gridCol w:w="1617"/>
        <w:gridCol w:w="2509"/>
      </w:tblGrid>
      <w:tr w:rsidR="00734C1F" w:rsidRPr="00A43FB0" w:rsidTr="00672813">
        <w:tc>
          <w:tcPr>
            <w:tcW w:w="2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sidRPr="00A43FB0">
              <w:rPr>
                <w:rFonts w:ascii="Times New Roman" w:hAnsi="Times New Roman" w:cs="Times New Roman"/>
                <w:sz w:val="28"/>
                <w:szCs w:val="28"/>
              </w:rPr>
              <w:t>№</w:t>
            </w:r>
          </w:p>
        </w:tc>
        <w:tc>
          <w:tcPr>
            <w:tcW w:w="25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sidRPr="00A43FB0">
              <w:rPr>
                <w:rFonts w:ascii="Times New Roman" w:hAnsi="Times New Roman" w:cs="Times New Roman"/>
                <w:sz w:val="28"/>
                <w:szCs w:val="28"/>
              </w:rPr>
              <w:t>Наименование продуктов или предметов</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sidRPr="00A43FB0">
              <w:rPr>
                <w:rFonts w:ascii="Times New Roman" w:hAnsi="Times New Roman" w:cs="Times New Roman"/>
                <w:sz w:val="28"/>
                <w:szCs w:val="28"/>
              </w:rPr>
              <w:t>Количество</w:t>
            </w:r>
          </w:p>
        </w:tc>
        <w:tc>
          <w:tcPr>
            <w:tcW w:w="1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sidRPr="00A43FB0">
              <w:rPr>
                <w:rFonts w:ascii="Times New Roman" w:hAnsi="Times New Roman" w:cs="Times New Roman"/>
                <w:sz w:val="28"/>
                <w:szCs w:val="28"/>
              </w:rPr>
              <w:t>Отпущено стоимость</w:t>
            </w:r>
          </w:p>
        </w:tc>
      </w:tr>
      <w:tr w:rsidR="00734C1F" w:rsidRPr="00A43FB0" w:rsidTr="00672813">
        <w:tc>
          <w:tcPr>
            <w:tcW w:w="2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256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3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34C1F" w:rsidRPr="00A43FB0" w:rsidRDefault="00734C1F" w:rsidP="00672813">
            <w:pPr>
              <w:pStyle w:val="tkTablica"/>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734C1F" w:rsidRPr="00A43FB0" w:rsidTr="00672813">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256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392"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contextualSpacing/>
              <w:rPr>
                <w:rFonts w:ascii="Times New Roman" w:hAnsi="Times New Roman" w:cs="Times New Roman"/>
                <w:sz w:val="28"/>
                <w:szCs w:val="28"/>
              </w:rPr>
            </w:pPr>
            <w:r w:rsidRPr="00A43FB0">
              <w:rPr>
                <w:rFonts w:ascii="Times New Roman" w:hAnsi="Times New Roman" w:cs="Times New Roman"/>
                <w:sz w:val="28"/>
                <w:szCs w:val="28"/>
              </w:rPr>
              <w:t>сом. ________ тыйын</w:t>
            </w:r>
            <w:r>
              <w:rPr>
                <w:rFonts w:ascii="Times New Roman" w:hAnsi="Times New Roman" w:cs="Times New Roman"/>
                <w:sz w:val="28"/>
                <w:szCs w:val="28"/>
              </w:rPr>
              <w:t>.</w:t>
            </w:r>
          </w:p>
        </w:tc>
      </w:tr>
    </w:tbl>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r w:rsidRPr="00A43FB0">
        <w:rPr>
          <w:rFonts w:ascii="Times New Roman" w:hAnsi="Times New Roman" w:cs="Times New Roman"/>
          <w:sz w:val="28"/>
          <w:szCs w:val="28"/>
        </w:rPr>
        <w:t>______________________</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r w:rsidRPr="00A43FB0">
        <w:rPr>
          <w:rFonts w:ascii="Times New Roman" w:hAnsi="Times New Roman" w:cs="Times New Roman"/>
          <w:sz w:val="28"/>
          <w:szCs w:val="28"/>
        </w:rPr>
        <w:t>Итого:</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p w:rsidR="00734C1F"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Примечание. Подозреваемый, обвиняемый и арестованный должен заполнить только графы 2, 3, т.е. указать наименование и количество каждого</w:t>
      </w:r>
      <w:r>
        <w:rPr>
          <w:rFonts w:ascii="Times New Roman" w:hAnsi="Times New Roman" w:cs="Times New Roman"/>
          <w:sz w:val="28"/>
          <w:szCs w:val="28"/>
        </w:rPr>
        <w:t xml:space="preserve"> продукта или предмета, которые </w:t>
      </w:r>
      <w:r w:rsidRPr="00A43FB0">
        <w:rPr>
          <w:rFonts w:ascii="Times New Roman" w:hAnsi="Times New Roman" w:cs="Times New Roman"/>
          <w:sz w:val="28"/>
          <w:szCs w:val="28"/>
        </w:rPr>
        <w:t xml:space="preserve">он желает приобрести. </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Подпись подозреваемого, обвиняемого и арестованного ____________</w:t>
      </w:r>
      <w:r>
        <w:rPr>
          <w:rFonts w:ascii="Times New Roman" w:hAnsi="Times New Roman" w:cs="Times New Roman"/>
          <w:sz w:val="28"/>
          <w:szCs w:val="28"/>
        </w:rPr>
        <w:t>___</w:t>
      </w: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center"/>
        <w:rPr>
          <w:rFonts w:ascii="Times New Roman" w:hAnsi="Times New Roman" w:cs="Times New Roman"/>
          <w:b/>
          <w:sz w:val="28"/>
          <w:szCs w:val="28"/>
        </w:rPr>
      </w:pPr>
      <w:r w:rsidRPr="00CA6CC7">
        <w:rPr>
          <w:rFonts w:ascii="Times New Roman" w:hAnsi="Times New Roman" w:cs="Times New Roman"/>
          <w:b/>
          <w:sz w:val="28"/>
          <w:szCs w:val="28"/>
        </w:rPr>
        <w:t>Расписка в получении</w:t>
      </w:r>
    </w:p>
    <w:p w:rsidR="00734C1F" w:rsidRPr="00CA6CC7" w:rsidRDefault="00734C1F" w:rsidP="00734C1F">
      <w:pPr>
        <w:pStyle w:val="tkTekst"/>
        <w:spacing w:after="0" w:line="240" w:lineRule="auto"/>
        <w:ind w:firstLine="709"/>
        <w:contextualSpacing/>
        <w:jc w:val="center"/>
        <w:rPr>
          <w:rFonts w:ascii="Times New Roman" w:hAnsi="Times New Roman" w:cs="Times New Roman"/>
          <w:b/>
          <w:sz w:val="28"/>
          <w:szCs w:val="28"/>
        </w:rPr>
      </w:pPr>
    </w:p>
    <w:p w:rsidR="00734C1F"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Продукты и предметы первой необходимости на сумму:</w:t>
      </w:r>
    </w:p>
    <w:p w:rsidR="00734C1F" w:rsidRPr="000464B7" w:rsidRDefault="00734C1F" w:rsidP="00734C1F">
      <w:pPr>
        <w:pStyle w:val="tkTekst"/>
        <w:spacing w:after="0" w:line="240" w:lineRule="auto"/>
        <w:ind w:firstLine="0"/>
        <w:contextualSpacing/>
        <w:rPr>
          <w:rFonts w:ascii="Times New Roman" w:hAnsi="Times New Roman" w:cs="Times New Roman"/>
          <w:sz w:val="24"/>
          <w:szCs w:val="24"/>
        </w:rPr>
      </w:pPr>
      <w:r w:rsidRPr="000464B7">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w:t>
      </w:r>
      <w:r w:rsidRPr="005F123F">
        <w:rPr>
          <w:rFonts w:ascii="Times New Roman" w:hAnsi="Times New Roman" w:cs="Times New Roman"/>
          <w:sz w:val="28"/>
          <w:szCs w:val="28"/>
        </w:rPr>
        <w:t xml:space="preserve"> </w:t>
      </w:r>
      <w:r w:rsidRPr="00A43FB0">
        <w:rPr>
          <w:rFonts w:ascii="Times New Roman" w:hAnsi="Times New Roman" w:cs="Times New Roman"/>
          <w:sz w:val="28"/>
          <w:szCs w:val="28"/>
        </w:rPr>
        <w:t>получил.</w:t>
      </w:r>
    </w:p>
    <w:p w:rsidR="00734C1F" w:rsidRPr="005F123F" w:rsidRDefault="00734C1F" w:rsidP="00734C1F">
      <w:pPr>
        <w:pStyle w:val="tkTekst"/>
        <w:spacing w:after="0" w:line="240" w:lineRule="auto"/>
        <w:ind w:firstLine="709"/>
        <w:contextualSpacing/>
        <w:jc w:val="center"/>
        <w:rPr>
          <w:rFonts w:ascii="Times New Roman" w:hAnsi="Times New Roman" w:cs="Times New Roman"/>
          <w:sz w:val="24"/>
          <w:szCs w:val="24"/>
        </w:rPr>
      </w:pPr>
      <w:r w:rsidRPr="000464B7">
        <w:rPr>
          <w:rFonts w:ascii="Times New Roman" w:hAnsi="Times New Roman" w:cs="Times New Roman"/>
          <w:sz w:val="24"/>
          <w:szCs w:val="24"/>
        </w:rPr>
        <w:t>(прописью)</w:t>
      </w:r>
      <w:r w:rsidRPr="00A43FB0">
        <w:rPr>
          <w:rFonts w:ascii="Times New Roman" w:hAnsi="Times New Roman" w:cs="Times New Roman"/>
          <w:sz w:val="28"/>
          <w:szCs w:val="28"/>
        </w:rPr>
        <w:t xml:space="preserve"> </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 xml:space="preserve">Эту сумму прошу списать с моего личного счета </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w:t>
      </w:r>
    </w:p>
    <w:p w:rsidR="00734C1F" w:rsidRPr="000464B7" w:rsidRDefault="00734C1F" w:rsidP="00734C1F">
      <w:pPr>
        <w:pStyle w:val="tkTekst"/>
        <w:spacing w:after="0" w:line="240" w:lineRule="auto"/>
        <w:ind w:firstLine="709"/>
        <w:contextualSpacing/>
        <w:jc w:val="center"/>
        <w:rPr>
          <w:rFonts w:ascii="Times New Roman" w:hAnsi="Times New Roman" w:cs="Times New Roman"/>
          <w:sz w:val="24"/>
          <w:szCs w:val="24"/>
        </w:rPr>
      </w:pPr>
      <w:r w:rsidRPr="000464B7">
        <w:rPr>
          <w:rFonts w:ascii="Times New Roman" w:hAnsi="Times New Roman" w:cs="Times New Roman"/>
          <w:sz w:val="24"/>
          <w:szCs w:val="24"/>
        </w:rPr>
        <w:t>(подпись подозреваемого, обвиняемого и арестованного)</w:t>
      </w:r>
    </w:p>
    <w:p w:rsidR="00734C1F" w:rsidRDefault="00734C1F" w:rsidP="00734C1F">
      <w:pPr>
        <w:pStyle w:val="tkTekst"/>
        <w:spacing w:after="0" w:line="240" w:lineRule="auto"/>
        <w:ind w:firstLine="709"/>
        <w:contextualSpacing/>
        <w:rPr>
          <w:rFonts w:ascii="Times New Roman" w:hAnsi="Times New Roman" w:cs="Times New Roman"/>
          <w:sz w:val="28"/>
          <w:szCs w:val="28"/>
        </w:rPr>
        <w:sectPr w:rsidR="00734C1F" w:rsidSect="00C06562">
          <w:pgSz w:w="11906" w:h="16838"/>
          <w:pgMar w:top="1134" w:right="1134" w:bottom="1134" w:left="1701" w:header="709" w:footer="709" w:gutter="0"/>
          <w:cols w:space="708"/>
          <w:docGrid w:linePitch="360"/>
        </w:sectPr>
      </w:pPr>
      <w:r w:rsidRPr="00A43FB0">
        <w:rPr>
          <w:rFonts w:ascii="Times New Roman" w:hAnsi="Times New Roman" w:cs="Times New Roman"/>
          <w:sz w:val="28"/>
          <w:szCs w:val="28"/>
        </w:rPr>
        <w:t> "___" ________________ 20__ г. </w:t>
      </w:r>
    </w:p>
    <w:p w:rsidR="00734C1F" w:rsidRDefault="00734C1F" w:rsidP="00734C1F">
      <w:pPr>
        <w:pStyle w:val="tkTekst"/>
        <w:spacing w:after="0" w:line="240" w:lineRule="auto"/>
        <w:ind w:firstLine="709"/>
        <w:contextualSpacing/>
        <w:rPr>
          <w:rFonts w:ascii="Times New Roman" w:hAnsi="Times New Roman" w:cs="Times New Roman"/>
          <w:sz w:val="28"/>
          <w:szCs w:val="28"/>
        </w:rPr>
      </w:pPr>
    </w:p>
    <w:p w:rsidR="00734C1F" w:rsidRDefault="00734C1F" w:rsidP="00734C1F">
      <w:pPr>
        <w:pStyle w:val="tkTekst"/>
        <w:spacing w:after="0" w:line="240" w:lineRule="auto"/>
        <w:ind w:left="10490" w:firstLine="0"/>
        <w:contextualSpacing/>
        <w:jc w:val="center"/>
        <w:rPr>
          <w:rFonts w:ascii="Times New Roman" w:hAnsi="Times New Roman" w:cs="Times New Roman"/>
          <w:sz w:val="28"/>
          <w:szCs w:val="28"/>
        </w:rPr>
      </w:pPr>
      <w:r w:rsidRPr="00A43FB0">
        <w:rPr>
          <w:rFonts w:ascii="Times New Roman" w:hAnsi="Times New Roman" w:cs="Times New Roman"/>
          <w:sz w:val="28"/>
          <w:szCs w:val="28"/>
        </w:rPr>
        <w:t>Приложение 7</w:t>
      </w:r>
      <w:r w:rsidRPr="00A43FB0">
        <w:rPr>
          <w:rFonts w:ascii="Times New Roman" w:hAnsi="Times New Roman" w:cs="Times New Roman"/>
          <w:sz w:val="28"/>
          <w:szCs w:val="28"/>
        </w:rPr>
        <w:br/>
        <w:t>к Правилам внутренн</w:t>
      </w:r>
      <w:r>
        <w:rPr>
          <w:rFonts w:ascii="Times New Roman" w:hAnsi="Times New Roman" w:cs="Times New Roman"/>
          <w:sz w:val="28"/>
          <w:szCs w:val="28"/>
        </w:rPr>
        <w:t>его распорядка на гауптвахтах Вооруженных Сил</w:t>
      </w:r>
    </w:p>
    <w:p w:rsidR="00734C1F" w:rsidRPr="00A43FB0" w:rsidRDefault="00734C1F" w:rsidP="00734C1F">
      <w:pPr>
        <w:pStyle w:val="tkTekst"/>
        <w:spacing w:after="0" w:line="240" w:lineRule="auto"/>
        <w:ind w:left="10490" w:firstLine="0"/>
        <w:contextualSpacing/>
        <w:jc w:val="center"/>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Pr="00DB0046" w:rsidRDefault="00734C1F" w:rsidP="00734C1F">
      <w:pPr>
        <w:pStyle w:val="tkNazvanie"/>
        <w:spacing w:before="0" w:after="0" w:line="240" w:lineRule="auto"/>
        <w:ind w:left="0" w:right="0" w:firstLine="709"/>
        <w:contextualSpacing/>
        <w:jc w:val="left"/>
        <w:rPr>
          <w:rFonts w:ascii="Times New Roman" w:hAnsi="Times New Roman" w:cs="Times New Roman"/>
          <w:b w:val="0"/>
          <w:sz w:val="28"/>
          <w:szCs w:val="28"/>
        </w:rPr>
      </w:pPr>
      <w:r w:rsidRPr="00DB0046">
        <w:rPr>
          <w:rFonts w:ascii="Times New Roman" w:hAnsi="Times New Roman" w:cs="Times New Roman"/>
          <w:b w:val="0"/>
          <w:sz w:val="28"/>
          <w:szCs w:val="28"/>
        </w:rPr>
        <w:t>Форма №</w:t>
      </w:r>
      <w:r>
        <w:rPr>
          <w:rFonts w:ascii="Times New Roman" w:hAnsi="Times New Roman" w:cs="Times New Roman"/>
          <w:b w:val="0"/>
          <w:sz w:val="28"/>
          <w:szCs w:val="28"/>
        </w:rPr>
        <w:t xml:space="preserve"> 7</w:t>
      </w:r>
    </w:p>
    <w:p w:rsidR="00734C1F" w:rsidRDefault="00734C1F" w:rsidP="00734C1F">
      <w:pPr>
        <w:pStyle w:val="tkTekst"/>
        <w:spacing w:after="0" w:line="240" w:lineRule="auto"/>
        <w:ind w:firstLine="709"/>
        <w:contextualSpacing/>
        <w:jc w:val="lef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Nazvanie"/>
        <w:spacing w:before="0" w:after="0" w:line="240" w:lineRule="auto"/>
        <w:ind w:left="0" w:right="678"/>
        <w:contextualSpacing/>
        <w:rPr>
          <w:rFonts w:ascii="Times New Roman" w:hAnsi="Times New Roman" w:cs="Times New Roman"/>
          <w:sz w:val="28"/>
          <w:szCs w:val="28"/>
        </w:rPr>
      </w:pPr>
      <w:r w:rsidRPr="00A43FB0">
        <w:rPr>
          <w:rFonts w:ascii="Times New Roman" w:hAnsi="Times New Roman" w:cs="Times New Roman"/>
          <w:sz w:val="28"/>
          <w:szCs w:val="28"/>
        </w:rPr>
        <w:t>Журнал</w:t>
      </w:r>
      <w:r w:rsidRPr="00A43FB0">
        <w:rPr>
          <w:rFonts w:ascii="Times New Roman" w:hAnsi="Times New Roman" w:cs="Times New Roman"/>
          <w:sz w:val="28"/>
          <w:szCs w:val="28"/>
        </w:rPr>
        <w:br/>
        <w:t>первичного опроса и регистрации оказания медицинской помощи лицам, поступающим для содержания на гауптвахте</w:t>
      </w: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tbl>
      <w:tblPr>
        <w:tblW w:w="5000" w:type="pct"/>
        <w:tblInd w:w="-176" w:type="dxa"/>
        <w:tblLayout w:type="fixed"/>
        <w:tblCellMar>
          <w:left w:w="0" w:type="dxa"/>
          <w:right w:w="0" w:type="dxa"/>
        </w:tblCellMar>
        <w:tblLook w:val="04A0" w:firstRow="1" w:lastRow="0" w:firstColumn="1" w:lastColumn="0" w:noHBand="0" w:noVBand="1"/>
      </w:tblPr>
      <w:tblGrid>
        <w:gridCol w:w="650"/>
        <w:gridCol w:w="1294"/>
        <w:gridCol w:w="1275"/>
        <w:gridCol w:w="1671"/>
        <w:gridCol w:w="1254"/>
        <w:gridCol w:w="1718"/>
        <w:gridCol w:w="784"/>
        <w:gridCol w:w="837"/>
        <w:gridCol w:w="843"/>
        <w:gridCol w:w="976"/>
        <w:gridCol w:w="1813"/>
        <w:gridCol w:w="1671"/>
      </w:tblGrid>
      <w:tr w:rsidR="00734C1F" w:rsidRPr="00CA6CC7" w:rsidTr="00672813">
        <w:tc>
          <w:tcPr>
            <w:tcW w:w="2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4"/>
                <w:szCs w:val="24"/>
              </w:rPr>
            </w:pPr>
            <w:r w:rsidRPr="00CA6CC7">
              <w:rPr>
                <w:rFonts w:ascii="Times New Roman" w:hAnsi="Times New Roman" w:cs="Times New Roman"/>
                <w:b/>
                <w:sz w:val="24"/>
                <w:szCs w:val="24"/>
              </w:rPr>
              <w:t>№</w:t>
            </w:r>
          </w:p>
          <w:p w:rsidR="00734C1F" w:rsidRPr="00CA6CC7" w:rsidRDefault="00734C1F" w:rsidP="00672813">
            <w:pPr>
              <w:pStyle w:val="tkTablica"/>
              <w:spacing w:after="0" w:line="240" w:lineRule="auto"/>
              <w:contextualSpacing/>
              <w:jc w:val="center"/>
              <w:rPr>
                <w:rFonts w:ascii="Times New Roman" w:hAnsi="Times New Roman" w:cs="Times New Roman"/>
                <w:b/>
                <w:sz w:val="24"/>
                <w:szCs w:val="24"/>
              </w:rPr>
            </w:pPr>
            <w:r w:rsidRPr="00CA6CC7">
              <w:rPr>
                <w:rFonts w:ascii="Times New Roman" w:hAnsi="Times New Roman" w:cs="Times New Roman"/>
                <w:b/>
                <w:sz w:val="24"/>
                <w:szCs w:val="24"/>
              </w:rPr>
              <w:t>п/п</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4"/>
                <w:szCs w:val="24"/>
              </w:rPr>
            </w:pPr>
            <w:r w:rsidRPr="00CA6CC7">
              <w:rPr>
                <w:rFonts w:ascii="Times New Roman" w:hAnsi="Times New Roman" w:cs="Times New Roman"/>
                <w:b/>
                <w:sz w:val="24"/>
                <w:szCs w:val="24"/>
              </w:rPr>
              <w:t>Ф.И.О.</w:t>
            </w:r>
          </w:p>
        </w:tc>
        <w:tc>
          <w:tcPr>
            <w:tcW w:w="4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4"/>
                <w:szCs w:val="24"/>
              </w:rPr>
            </w:pPr>
            <w:r w:rsidRPr="00CA6CC7">
              <w:rPr>
                <w:rFonts w:ascii="Times New Roman" w:hAnsi="Times New Roman" w:cs="Times New Roman"/>
                <w:b/>
                <w:sz w:val="24"/>
                <w:szCs w:val="24"/>
              </w:rPr>
              <w:t>Возраст</w:t>
            </w:r>
          </w:p>
        </w:tc>
        <w:tc>
          <w:tcPr>
            <w:tcW w:w="5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4"/>
                <w:szCs w:val="24"/>
              </w:rPr>
            </w:pPr>
            <w:r w:rsidRPr="00CA6CC7">
              <w:rPr>
                <w:rFonts w:ascii="Times New Roman" w:hAnsi="Times New Roman" w:cs="Times New Roman"/>
                <w:b/>
                <w:sz w:val="24"/>
                <w:szCs w:val="24"/>
              </w:rPr>
              <w:t>Дата поступл</w:t>
            </w:r>
            <w:r>
              <w:rPr>
                <w:rFonts w:ascii="Times New Roman" w:hAnsi="Times New Roman" w:cs="Times New Roman"/>
                <w:b/>
                <w:sz w:val="24"/>
                <w:szCs w:val="24"/>
              </w:rPr>
              <w:t>ения</w:t>
            </w:r>
          </w:p>
        </w:tc>
        <w:tc>
          <w:tcPr>
            <w:tcW w:w="4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4"/>
                <w:szCs w:val="24"/>
              </w:rPr>
            </w:pPr>
            <w:r w:rsidRPr="00CA6CC7">
              <w:rPr>
                <w:rFonts w:ascii="Times New Roman" w:hAnsi="Times New Roman" w:cs="Times New Roman"/>
                <w:b/>
                <w:sz w:val="24"/>
                <w:szCs w:val="24"/>
              </w:rPr>
              <w:t>Жалобы</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4"/>
                <w:szCs w:val="24"/>
              </w:rPr>
            </w:pPr>
            <w:r w:rsidRPr="00CA6CC7">
              <w:rPr>
                <w:rFonts w:ascii="Times New Roman" w:hAnsi="Times New Roman" w:cs="Times New Roman"/>
                <w:b/>
                <w:sz w:val="24"/>
                <w:szCs w:val="24"/>
              </w:rPr>
              <w:t>При поступл</w:t>
            </w:r>
            <w:r>
              <w:rPr>
                <w:rFonts w:ascii="Times New Roman" w:hAnsi="Times New Roman" w:cs="Times New Roman"/>
                <w:b/>
                <w:sz w:val="24"/>
                <w:szCs w:val="24"/>
              </w:rPr>
              <w:t>ении</w:t>
            </w:r>
            <w:r w:rsidRPr="00CA6CC7">
              <w:rPr>
                <w:rFonts w:ascii="Times New Roman" w:hAnsi="Times New Roman" w:cs="Times New Roman"/>
                <w:b/>
                <w:sz w:val="24"/>
                <w:szCs w:val="24"/>
              </w:rPr>
              <w:t xml:space="preserve"> выявлено</w:t>
            </w:r>
          </w:p>
        </w:tc>
        <w:tc>
          <w:tcPr>
            <w:tcW w:w="116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ind w:firstLine="709"/>
              <w:contextualSpacing/>
              <w:jc w:val="center"/>
              <w:rPr>
                <w:rFonts w:ascii="Times New Roman" w:hAnsi="Times New Roman" w:cs="Times New Roman"/>
                <w:b/>
                <w:sz w:val="24"/>
                <w:szCs w:val="24"/>
              </w:rPr>
            </w:pPr>
            <w:r w:rsidRPr="00CA6CC7">
              <w:rPr>
                <w:rFonts w:ascii="Times New Roman" w:hAnsi="Times New Roman" w:cs="Times New Roman"/>
                <w:b/>
                <w:sz w:val="24"/>
                <w:szCs w:val="24"/>
              </w:rPr>
              <w:t>Принятые меры</w:t>
            </w:r>
          </w:p>
        </w:tc>
        <w:tc>
          <w:tcPr>
            <w:tcW w:w="6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Роспись дежурного</w:t>
            </w:r>
            <w:r w:rsidRPr="00CA6CC7">
              <w:rPr>
                <w:rFonts w:ascii="Times New Roman" w:hAnsi="Times New Roman" w:cs="Times New Roman"/>
                <w:b/>
                <w:sz w:val="24"/>
                <w:szCs w:val="24"/>
              </w:rPr>
              <w:t xml:space="preserve"> по караулам</w:t>
            </w:r>
          </w:p>
        </w:tc>
        <w:tc>
          <w:tcPr>
            <w:tcW w:w="5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4"/>
                <w:szCs w:val="24"/>
              </w:rPr>
            </w:pPr>
            <w:r w:rsidRPr="00CA6CC7">
              <w:rPr>
                <w:rFonts w:ascii="Times New Roman" w:hAnsi="Times New Roman" w:cs="Times New Roman"/>
                <w:b/>
                <w:sz w:val="24"/>
                <w:szCs w:val="24"/>
              </w:rPr>
              <w:t>Пр</w:t>
            </w:r>
            <w:r>
              <w:rPr>
                <w:rFonts w:ascii="Times New Roman" w:hAnsi="Times New Roman" w:cs="Times New Roman"/>
                <w:b/>
                <w:sz w:val="24"/>
                <w:szCs w:val="24"/>
              </w:rPr>
              <w:t>имечание</w:t>
            </w:r>
          </w:p>
        </w:tc>
      </w:tr>
      <w:tr w:rsidR="00734C1F" w:rsidRPr="00A43FB0" w:rsidTr="00672813">
        <w:trPr>
          <w:cantSplit/>
          <w:trHeight w:val="2683"/>
        </w:trPr>
        <w:tc>
          <w:tcPr>
            <w:tcW w:w="220" w:type="pct"/>
            <w:vMerge/>
            <w:tcBorders>
              <w:top w:val="single" w:sz="8" w:space="0" w:color="auto"/>
              <w:left w:val="single" w:sz="8" w:space="0" w:color="auto"/>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438"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431"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565"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424"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581"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265"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rsidR="00734C1F" w:rsidRPr="00CA6CC7" w:rsidRDefault="00734C1F" w:rsidP="00672813">
            <w:pPr>
              <w:pStyle w:val="tkTablica"/>
              <w:spacing w:after="0" w:line="240" w:lineRule="auto"/>
              <w:ind w:left="113" w:right="113"/>
              <w:contextualSpacing/>
              <w:jc w:val="center"/>
              <w:rPr>
                <w:rFonts w:ascii="Times New Roman" w:hAnsi="Times New Roman" w:cs="Times New Roman"/>
                <w:b/>
                <w:sz w:val="24"/>
                <w:szCs w:val="24"/>
              </w:rPr>
            </w:pPr>
            <w:r w:rsidRPr="00CA6CC7">
              <w:rPr>
                <w:rFonts w:ascii="Times New Roman" w:hAnsi="Times New Roman" w:cs="Times New Roman"/>
                <w:b/>
                <w:sz w:val="24"/>
                <w:szCs w:val="24"/>
              </w:rPr>
              <w:t>время вызова и прибытия</w:t>
            </w:r>
          </w:p>
        </w:tc>
        <w:tc>
          <w:tcPr>
            <w:tcW w:w="283"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rsidR="00734C1F" w:rsidRPr="00CA6CC7" w:rsidRDefault="00734C1F" w:rsidP="00672813">
            <w:pPr>
              <w:pStyle w:val="tkTablica"/>
              <w:spacing w:after="0" w:line="240" w:lineRule="auto"/>
              <w:ind w:left="113" w:right="113"/>
              <w:contextualSpacing/>
              <w:jc w:val="center"/>
              <w:rPr>
                <w:rFonts w:ascii="Times New Roman" w:hAnsi="Times New Roman" w:cs="Times New Roman"/>
                <w:b/>
                <w:sz w:val="24"/>
                <w:szCs w:val="24"/>
              </w:rPr>
            </w:pPr>
            <w:r>
              <w:rPr>
                <w:rFonts w:ascii="Times New Roman" w:hAnsi="Times New Roman" w:cs="Times New Roman"/>
                <w:b/>
                <w:sz w:val="24"/>
                <w:szCs w:val="24"/>
              </w:rPr>
              <w:t xml:space="preserve">характер </w:t>
            </w:r>
            <w:r w:rsidRPr="00CA6CC7">
              <w:rPr>
                <w:rFonts w:ascii="Times New Roman" w:hAnsi="Times New Roman" w:cs="Times New Roman"/>
                <w:b/>
                <w:sz w:val="24"/>
                <w:szCs w:val="24"/>
              </w:rPr>
              <w:t>оказанной мед</w:t>
            </w:r>
            <w:r>
              <w:rPr>
                <w:rFonts w:ascii="Times New Roman" w:hAnsi="Times New Roman" w:cs="Times New Roman"/>
                <w:b/>
                <w:sz w:val="24"/>
                <w:szCs w:val="24"/>
              </w:rPr>
              <w:t xml:space="preserve">ицинской </w:t>
            </w:r>
            <w:r w:rsidRPr="00CA6CC7">
              <w:rPr>
                <w:rFonts w:ascii="Times New Roman" w:hAnsi="Times New Roman" w:cs="Times New Roman"/>
                <w:b/>
                <w:sz w:val="24"/>
                <w:szCs w:val="24"/>
              </w:rPr>
              <w:t>пом</w:t>
            </w:r>
            <w:r>
              <w:rPr>
                <w:rFonts w:ascii="Times New Roman" w:hAnsi="Times New Roman" w:cs="Times New Roman"/>
                <w:b/>
                <w:sz w:val="24"/>
                <w:szCs w:val="24"/>
              </w:rPr>
              <w:t>ощи</w:t>
            </w:r>
          </w:p>
        </w:tc>
        <w:tc>
          <w:tcPr>
            <w:tcW w:w="285"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rsidR="00734C1F" w:rsidRPr="00CA6CC7" w:rsidRDefault="00734C1F" w:rsidP="00672813">
            <w:pPr>
              <w:pStyle w:val="tkTablica"/>
              <w:spacing w:after="0" w:line="240" w:lineRule="auto"/>
              <w:ind w:left="113" w:right="113"/>
              <w:contextualSpacing/>
              <w:jc w:val="center"/>
              <w:rPr>
                <w:rFonts w:ascii="Times New Roman" w:hAnsi="Times New Roman" w:cs="Times New Roman"/>
                <w:b/>
                <w:sz w:val="24"/>
                <w:szCs w:val="24"/>
              </w:rPr>
            </w:pPr>
            <w:r>
              <w:rPr>
                <w:rFonts w:ascii="Times New Roman" w:hAnsi="Times New Roman" w:cs="Times New Roman"/>
                <w:b/>
                <w:sz w:val="24"/>
                <w:szCs w:val="24"/>
              </w:rPr>
              <w:t>наименование</w:t>
            </w:r>
            <w:r w:rsidRPr="00CA6CC7">
              <w:rPr>
                <w:rFonts w:ascii="Times New Roman" w:hAnsi="Times New Roman" w:cs="Times New Roman"/>
                <w:b/>
                <w:sz w:val="24"/>
                <w:szCs w:val="24"/>
              </w:rPr>
              <w:t xml:space="preserve"> леч</w:t>
            </w:r>
            <w:r>
              <w:rPr>
                <w:rFonts w:ascii="Times New Roman" w:hAnsi="Times New Roman" w:cs="Times New Roman"/>
                <w:b/>
                <w:sz w:val="24"/>
                <w:szCs w:val="24"/>
              </w:rPr>
              <w:t>ебного</w:t>
            </w:r>
            <w:r w:rsidRPr="00CA6CC7">
              <w:rPr>
                <w:rFonts w:ascii="Times New Roman" w:hAnsi="Times New Roman" w:cs="Times New Roman"/>
                <w:b/>
                <w:sz w:val="24"/>
                <w:szCs w:val="24"/>
              </w:rPr>
              <w:t xml:space="preserve"> учрежд</w:t>
            </w:r>
            <w:r>
              <w:rPr>
                <w:rFonts w:ascii="Times New Roman" w:hAnsi="Times New Roman" w:cs="Times New Roman"/>
                <w:b/>
                <w:sz w:val="24"/>
                <w:szCs w:val="24"/>
              </w:rPr>
              <w:t>ения</w:t>
            </w:r>
          </w:p>
        </w:tc>
        <w:tc>
          <w:tcPr>
            <w:tcW w:w="330"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rsidR="00734C1F" w:rsidRPr="00CA6CC7" w:rsidRDefault="00734C1F" w:rsidP="00672813">
            <w:pPr>
              <w:pStyle w:val="tkTablica"/>
              <w:spacing w:after="0" w:line="240" w:lineRule="auto"/>
              <w:ind w:left="113" w:right="113"/>
              <w:contextualSpacing/>
              <w:jc w:val="center"/>
              <w:rPr>
                <w:rFonts w:ascii="Times New Roman" w:hAnsi="Times New Roman" w:cs="Times New Roman"/>
                <w:b/>
                <w:sz w:val="24"/>
                <w:szCs w:val="24"/>
              </w:rPr>
            </w:pPr>
            <w:r w:rsidRPr="00CA6CC7">
              <w:rPr>
                <w:rFonts w:ascii="Times New Roman" w:hAnsi="Times New Roman" w:cs="Times New Roman"/>
                <w:b/>
                <w:sz w:val="24"/>
                <w:szCs w:val="24"/>
              </w:rPr>
              <w:t>рекомендац</w:t>
            </w:r>
            <w:r>
              <w:rPr>
                <w:rFonts w:ascii="Times New Roman" w:hAnsi="Times New Roman" w:cs="Times New Roman"/>
                <w:b/>
                <w:sz w:val="24"/>
                <w:szCs w:val="24"/>
              </w:rPr>
              <w:t>ии</w:t>
            </w:r>
            <w:r w:rsidRPr="00CA6CC7">
              <w:rPr>
                <w:rFonts w:ascii="Times New Roman" w:hAnsi="Times New Roman" w:cs="Times New Roman"/>
                <w:b/>
                <w:sz w:val="24"/>
                <w:szCs w:val="24"/>
              </w:rPr>
              <w:t xml:space="preserve"> л</w:t>
            </w:r>
            <w:r>
              <w:rPr>
                <w:rFonts w:ascii="Times New Roman" w:hAnsi="Times New Roman" w:cs="Times New Roman"/>
                <w:b/>
                <w:sz w:val="24"/>
                <w:szCs w:val="24"/>
              </w:rPr>
              <w:t xml:space="preserve">ичному </w:t>
            </w:r>
            <w:r w:rsidRPr="00CA6CC7">
              <w:rPr>
                <w:rFonts w:ascii="Times New Roman" w:hAnsi="Times New Roman" w:cs="Times New Roman"/>
                <w:b/>
                <w:sz w:val="24"/>
                <w:szCs w:val="24"/>
              </w:rPr>
              <w:t>с</w:t>
            </w:r>
            <w:r>
              <w:rPr>
                <w:rFonts w:ascii="Times New Roman" w:hAnsi="Times New Roman" w:cs="Times New Roman"/>
                <w:b/>
                <w:sz w:val="24"/>
                <w:szCs w:val="24"/>
              </w:rPr>
              <w:t>оставу</w:t>
            </w:r>
            <w:r w:rsidRPr="00CA6CC7">
              <w:rPr>
                <w:rFonts w:ascii="Times New Roman" w:hAnsi="Times New Roman" w:cs="Times New Roman"/>
                <w:b/>
                <w:sz w:val="24"/>
                <w:szCs w:val="24"/>
              </w:rPr>
              <w:t xml:space="preserve"> караулу</w:t>
            </w:r>
          </w:p>
        </w:tc>
        <w:tc>
          <w:tcPr>
            <w:tcW w:w="613"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565"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r>
      <w:tr w:rsidR="00734C1F" w:rsidRPr="00A43FB0" w:rsidTr="00672813">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r w:rsidR="00734C1F" w:rsidRPr="00A43FB0" w:rsidTr="00672813">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r w:rsidR="00734C1F" w:rsidRPr="00A43FB0" w:rsidTr="00672813">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bl>
    <w:p w:rsidR="00734C1F"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p w:rsidR="00734C1F" w:rsidRDefault="00734C1F" w:rsidP="00734C1F">
      <w:pPr>
        <w:pStyle w:val="tkGrif"/>
        <w:spacing w:after="0" w:line="240" w:lineRule="auto"/>
        <w:ind w:firstLine="709"/>
        <w:contextualSpacing/>
        <w:rPr>
          <w:rFonts w:ascii="Times New Roman" w:hAnsi="Times New Roman" w:cs="Times New Roman"/>
          <w:sz w:val="28"/>
          <w:szCs w:val="28"/>
        </w:rPr>
        <w:sectPr w:rsidR="00734C1F" w:rsidSect="00CA6CC7">
          <w:pgSz w:w="16838" w:h="11906" w:orient="landscape"/>
          <w:pgMar w:top="1134" w:right="1134" w:bottom="1701" w:left="1134" w:header="709" w:footer="709" w:gutter="0"/>
          <w:cols w:space="708"/>
          <w:docGrid w:linePitch="360"/>
        </w:sectPr>
      </w:pP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Приложение 8</w:t>
      </w:r>
      <w:r w:rsidRPr="00A43FB0">
        <w:rPr>
          <w:rFonts w:ascii="Times New Roman" w:hAnsi="Times New Roman" w:cs="Times New Roman"/>
          <w:sz w:val="28"/>
          <w:szCs w:val="28"/>
        </w:rPr>
        <w:br/>
        <w:t>к П</w:t>
      </w:r>
      <w:r>
        <w:rPr>
          <w:rFonts w:ascii="Times New Roman" w:hAnsi="Times New Roman" w:cs="Times New Roman"/>
          <w:sz w:val="28"/>
          <w:szCs w:val="28"/>
        </w:rPr>
        <w:t>равилам внутреннего распорядка на г</w:t>
      </w:r>
      <w:r w:rsidRPr="00A43FB0">
        <w:rPr>
          <w:rFonts w:ascii="Times New Roman" w:hAnsi="Times New Roman" w:cs="Times New Roman"/>
          <w:sz w:val="28"/>
          <w:szCs w:val="28"/>
        </w:rPr>
        <w:t>ауптвахт</w:t>
      </w:r>
      <w:r>
        <w:rPr>
          <w:rFonts w:ascii="Times New Roman" w:hAnsi="Times New Roman" w:cs="Times New Roman"/>
          <w:sz w:val="28"/>
          <w:szCs w:val="28"/>
        </w:rPr>
        <w:t>ах Вооруженных Сил</w:t>
      </w:r>
    </w:p>
    <w:p w:rsidR="00734C1F" w:rsidRPr="00A43FB0"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Pr="00DB0046" w:rsidRDefault="00734C1F" w:rsidP="00734C1F">
      <w:pPr>
        <w:pStyle w:val="tkNazvanie"/>
        <w:spacing w:before="0" w:after="0" w:line="240" w:lineRule="auto"/>
        <w:ind w:left="0" w:right="0" w:firstLine="709"/>
        <w:contextualSpacing/>
        <w:jc w:val="left"/>
        <w:rPr>
          <w:rFonts w:ascii="Times New Roman" w:hAnsi="Times New Roman" w:cs="Times New Roman"/>
          <w:b w:val="0"/>
          <w:sz w:val="28"/>
          <w:szCs w:val="28"/>
        </w:rPr>
      </w:pPr>
      <w:r w:rsidRPr="00DB0046">
        <w:rPr>
          <w:rFonts w:ascii="Times New Roman" w:hAnsi="Times New Roman" w:cs="Times New Roman"/>
          <w:b w:val="0"/>
          <w:sz w:val="28"/>
          <w:szCs w:val="28"/>
        </w:rPr>
        <w:t>Форма №</w:t>
      </w:r>
      <w:r>
        <w:rPr>
          <w:rFonts w:ascii="Times New Roman" w:hAnsi="Times New Roman" w:cs="Times New Roman"/>
          <w:b w:val="0"/>
          <w:sz w:val="28"/>
          <w:szCs w:val="28"/>
        </w:rPr>
        <w:t xml:space="preserve"> 8</w:t>
      </w:r>
    </w:p>
    <w:p w:rsidR="00734C1F" w:rsidRDefault="00734C1F" w:rsidP="00734C1F">
      <w:pPr>
        <w:pStyle w:val="tkTekst"/>
        <w:spacing w:after="0" w:line="240" w:lineRule="auto"/>
        <w:ind w:firstLine="709"/>
        <w:contextualSpacing/>
        <w:jc w:val="lef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Nazvanie"/>
        <w:spacing w:before="0" w:after="0" w:line="240" w:lineRule="auto"/>
        <w:ind w:left="0" w:right="0"/>
        <w:contextualSpacing/>
        <w:rPr>
          <w:rFonts w:ascii="Times New Roman" w:hAnsi="Times New Roman" w:cs="Times New Roman"/>
          <w:sz w:val="28"/>
          <w:szCs w:val="28"/>
        </w:rPr>
      </w:pPr>
      <w:r w:rsidRPr="00A43FB0">
        <w:rPr>
          <w:rFonts w:ascii="Times New Roman" w:hAnsi="Times New Roman" w:cs="Times New Roman"/>
          <w:sz w:val="28"/>
          <w:szCs w:val="28"/>
        </w:rPr>
        <w:t>Журнал</w:t>
      </w:r>
      <w:r w:rsidRPr="00A43FB0">
        <w:rPr>
          <w:rFonts w:ascii="Times New Roman" w:hAnsi="Times New Roman" w:cs="Times New Roman"/>
          <w:sz w:val="28"/>
          <w:szCs w:val="28"/>
        </w:rPr>
        <w:br/>
        <w:t>личного приема начальника гауптвахты</w:t>
      </w: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tbl>
      <w:tblPr>
        <w:tblW w:w="5648" w:type="pct"/>
        <w:tblInd w:w="-1026" w:type="dxa"/>
        <w:tblLayout w:type="fixed"/>
        <w:tblCellMar>
          <w:left w:w="0" w:type="dxa"/>
          <w:right w:w="0" w:type="dxa"/>
        </w:tblCellMar>
        <w:tblLook w:val="04A0" w:firstRow="1" w:lastRow="0" w:firstColumn="1" w:lastColumn="0" w:noHBand="0" w:noVBand="1"/>
      </w:tblPr>
      <w:tblGrid>
        <w:gridCol w:w="961"/>
        <w:gridCol w:w="1653"/>
        <w:gridCol w:w="1639"/>
        <w:gridCol w:w="2201"/>
        <w:gridCol w:w="2205"/>
        <w:gridCol w:w="1832"/>
      </w:tblGrid>
      <w:tr w:rsidR="00734C1F" w:rsidRPr="00CA6CC7" w:rsidTr="00672813">
        <w:trPr>
          <w:trHeight w:val="322"/>
        </w:trPr>
        <w:tc>
          <w:tcPr>
            <w:tcW w:w="45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w:t>
            </w:r>
          </w:p>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п/п</w:t>
            </w:r>
          </w:p>
        </w:tc>
        <w:tc>
          <w:tcPr>
            <w:tcW w:w="7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Дата приема</w:t>
            </w:r>
          </w:p>
        </w:tc>
        <w:tc>
          <w:tcPr>
            <w:tcW w:w="7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Ф.И.О.</w:t>
            </w:r>
          </w:p>
          <w:p w:rsidR="00734C1F" w:rsidRPr="00CA6CC7" w:rsidRDefault="00734C1F" w:rsidP="00672813">
            <w:pPr>
              <w:pStyle w:val="tkTablica"/>
              <w:spacing w:after="0" w:line="240" w:lineRule="auto"/>
              <w:ind w:firstLine="709"/>
              <w:contextualSpacing/>
              <w:jc w:val="center"/>
              <w:rPr>
                <w:rFonts w:ascii="Times New Roman" w:hAnsi="Times New Roman" w:cs="Times New Roman"/>
                <w:b/>
                <w:sz w:val="28"/>
                <w:szCs w:val="28"/>
              </w:rPr>
            </w:pPr>
          </w:p>
        </w:tc>
        <w:tc>
          <w:tcPr>
            <w:tcW w:w="10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Какие вопросы рассмотрены</w:t>
            </w:r>
          </w:p>
        </w:tc>
        <w:tc>
          <w:tcPr>
            <w:tcW w:w="10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Результаты рассмотрения</w:t>
            </w:r>
          </w:p>
        </w:tc>
        <w:tc>
          <w:tcPr>
            <w:tcW w:w="8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Примечание</w:t>
            </w:r>
          </w:p>
        </w:tc>
      </w:tr>
      <w:tr w:rsidR="00734C1F" w:rsidRPr="00A43FB0" w:rsidTr="00672813">
        <w:trPr>
          <w:trHeight w:val="322"/>
        </w:trPr>
        <w:tc>
          <w:tcPr>
            <w:tcW w:w="458" w:type="pct"/>
            <w:vMerge/>
            <w:tcBorders>
              <w:top w:val="single" w:sz="8" w:space="0" w:color="auto"/>
              <w:left w:val="single" w:sz="8" w:space="0" w:color="auto"/>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788"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781"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1049"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1051"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874"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r>
      <w:tr w:rsidR="00734C1F" w:rsidRPr="00A43FB0" w:rsidTr="00672813">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r w:rsidR="00734C1F" w:rsidRPr="00A43FB0" w:rsidTr="00672813">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r w:rsidR="00734C1F" w:rsidRPr="00A43FB0" w:rsidTr="00672813">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bl>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Default="00734C1F" w:rsidP="00734C1F">
      <w:pPr>
        <w:pStyle w:val="tkGrif"/>
        <w:spacing w:after="0" w:line="240" w:lineRule="auto"/>
        <w:ind w:left="4820"/>
        <w:contextualSpacing/>
        <w:rPr>
          <w:rFonts w:ascii="Times New Roman" w:hAnsi="Times New Roman" w:cs="Times New Roman"/>
          <w:sz w:val="28"/>
          <w:szCs w:val="28"/>
        </w:rPr>
      </w:pPr>
      <w:r>
        <w:rPr>
          <w:rFonts w:ascii="Times New Roman" w:hAnsi="Times New Roman" w:cs="Times New Roman"/>
          <w:sz w:val="28"/>
          <w:szCs w:val="28"/>
        </w:rPr>
        <w:t>П</w:t>
      </w:r>
      <w:r w:rsidRPr="00A43FB0">
        <w:rPr>
          <w:rFonts w:ascii="Times New Roman" w:hAnsi="Times New Roman" w:cs="Times New Roman"/>
          <w:sz w:val="28"/>
          <w:szCs w:val="28"/>
        </w:rPr>
        <w:t>риложение 9</w:t>
      </w:r>
      <w:r w:rsidRPr="00A43FB0">
        <w:rPr>
          <w:rFonts w:ascii="Times New Roman" w:hAnsi="Times New Roman" w:cs="Times New Roman"/>
          <w:sz w:val="28"/>
          <w:szCs w:val="28"/>
        </w:rPr>
        <w:br/>
        <w:t>к Правилам в</w:t>
      </w:r>
      <w:r>
        <w:rPr>
          <w:rFonts w:ascii="Times New Roman" w:hAnsi="Times New Roman" w:cs="Times New Roman"/>
          <w:sz w:val="28"/>
          <w:szCs w:val="28"/>
        </w:rPr>
        <w:t xml:space="preserve">нутреннего распорядка на гауптвахтах </w:t>
      </w:r>
      <w:r w:rsidRPr="00A43FB0">
        <w:rPr>
          <w:rFonts w:ascii="Times New Roman" w:hAnsi="Times New Roman" w:cs="Times New Roman"/>
          <w:sz w:val="28"/>
          <w:szCs w:val="28"/>
        </w:rPr>
        <w:t>Вооруж</w:t>
      </w:r>
      <w:r>
        <w:rPr>
          <w:rFonts w:ascii="Times New Roman" w:hAnsi="Times New Roman" w:cs="Times New Roman"/>
          <w:sz w:val="28"/>
          <w:szCs w:val="28"/>
        </w:rPr>
        <w:t>е</w:t>
      </w:r>
      <w:r w:rsidRPr="00A43FB0">
        <w:rPr>
          <w:rFonts w:ascii="Times New Roman" w:hAnsi="Times New Roman" w:cs="Times New Roman"/>
          <w:sz w:val="28"/>
          <w:szCs w:val="28"/>
        </w:rPr>
        <w:t>нных Сил</w:t>
      </w: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Default="00734C1F" w:rsidP="00734C1F">
      <w:pPr>
        <w:pStyle w:val="tkGrif"/>
        <w:spacing w:after="0" w:line="240" w:lineRule="auto"/>
        <w:ind w:left="4962" w:firstLine="709"/>
        <w:contextualSpacing/>
        <w:rPr>
          <w:rFonts w:ascii="Times New Roman" w:hAnsi="Times New Roman" w:cs="Times New Roman"/>
          <w:sz w:val="28"/>
          <w:szCs w:val="28"/>
        </w:rPr>
      </w:pPr>
    </w:p>
    <w:p w:rsidR="00734C1F" w:rsidRPr="00DB0046" w:rsidRDefault="00734C1F" w:rsidP="00734C1F">
      <w:pPr>
        <w:pStyle w:val="tkNazvanie"/>
        <w:spacing w:before="0" w:after="0" w:line="240" w:lineRule="auto"/>
        <w:ind w:left="0" w:right="0" w:firstLine="709"/>
        <w:contextualSpacing/>
        <w:jc w:val="left"/>
        <w:rPr>
          <w:rFonts w:ascii="Times New Roman" w:hAnsi="Times New Roman" w:cs="Times New Roman"/>
          <w:b w:val="0"/>
          <w:sz w:val="28"/>
          <w:szCs w:val="28"/>
        </w:rPr>
      </w:pPr>
      <w:r w:rsidRPr="00DB0046">
        <w:rPr>
          <w:rFonts w:ascii="Times New Roman" w:hAnsi="Times New Roman" w:cs="Times New Roman"/>
          <w:b w:val="0"/>
          <w:sz w:val="28"/>
          <w:szCs w:val="28"/>
        </w:rPr>
        <w:t>Форма №</w:t>
      </w:r>
      <w:r>
        <w:rPr>
          <w:rFonts w:ascii="Times New Roman" w:hAnsi="Times New Roman" w:cs="Times New Roman"/>
          <w:b w:val="0"/>
          <w:sz w:val="28"/>
          <w:szCs w:val="28"/>
        </w:rPr>
        <w:t xml:space="preserve"> 9</w:t>
      </w:r>
    </w:p>
    <w:p w:rsidR="00734C1F" w:rsidRPr="00A43FB0" w:rsidRDefault="00734C1F" w:rsidP="00734C1F">
      <w:pPr>
        <w:pStyle w:val="tkGrif"/>
        <w:spacing w:after="0" w:line="240" w:lineRule="auto"/>
        <w:ind w:firstLine="709"/>
        <w:contextualSpacing/>
        <w:jc w:val="lef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Nazvanie"/>
        <w:spacing w:before="0" w:after="0" w:line="240" w:lineRule="auto"/>
        <w:ind w:left="0" w:right="0"/>
        <w:contextualSpacing/>
        <w:rPr>
          <w:rFonts w:ascii="Times New Roman" w:hAnsi="Times New Roman" w:cs="Times New Roman"/>
          <w:sz w:val="28"/>
          <w:szCs w:val="28"/>
        </w:rPr>
      </w:pPr>
      <w:r w:rsidRPr="00A43FB0">
        <w:rPr>
          <w:rFonts w:ascii="Times New Roman" w:hAnsi="Times New Roman" w:cs="Times New Roman"/>
          <w:sz w:val="28"/>
          <w:szCs w:val="28"/>
        </w:rPr>
        <w:t>Журнал</w:t>
      </w:r>
      <w:r w:rsidRPr="00A43FB0">
        <w:rPr>
          <w:rFonts w:ascii="Times New Roman" w:hAnsi="Times New Roman" w:cs="Times New Roman"/>
          <w:sz w:val="28"/>
          <w:szCs w:val="28"/>
        </w:rPr>
        <w:br/>
        <w:t>регистрации пред</w:t>
      </w:r>
      <w:r>
        <w:rPr>
          <w:rFonts w:ascii="Times New Roman" w:hAnsi="Times New Roman" w:cs="Times New Roman"/>
          <w:sz w:val="28"/>
          <w:szCs w:val="28"/>
        </w:rPr>
        <w:t>ложений, заявлений и жалоб лиц,</w:t>
      </w:r>
    </w:p>
    <w:p w:rsidR="00734C1F" w:rsidRDefault="00734C1F" w:rsidP="00734C1F">
      <w:pPr>
        <w:pStyle w:val="tkNazvanie"/>
        <w:spacing w:before="0" w:after="0" w:line="240" w:lineRule="auto"/>
        <w:ind w:left="0" w:right="0"/>
        <w:contextualSpacing/>
        <w:rPr>
          <w:rFonts w:ascii="Times New Roman" w:hAnsi="Times New Roman" w:cs="Times New Roman"/>
          <w:sz w:val="28"/>
          <w:szCs w:val="28"/>
        </w:rPr>
      </w:pPr>
      <w:r>
        <w:rPr>
          <w:rFonts w:ascii="Times New Roman" w:hAnsi="Times New Roman" w:cs="Times New Roman"/>
          <w:sz w:val="28"/>
          <w:szCs w:val="28"/>
        </w:rPr>
        <w:t>содержащихся на гауптвахте</w:t>
      </w: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tbl>
      <w:tblPr>
        <w:tblW w:w="5724" w:type="pct"/>
        <w:tblInd w:w="-1026" w:type="dxa"/>
        <w:tblLayout w:type="fixed"/>
        <w:tblCellMar>
          <w:left w:w="0" w:type="dxa"/>
          <w:right w:w="0" w:type="dxa"/>
        </w:tblCellMar>
        <w:tblLook w:val="04A0" w:firstRow="1" w:lastRow="0" w:firstColumn="1" w:lastColumn="0" w:noHBand="0" w:noVBand="1"/>
      </w:tblPr>
      <w:tblGrid>
        <w:gridCol w:w="962"/>
        <w:gridCol w:w="1653"/>
        <w:gridCol w:w="2065"/>
        <w:gridCol w:w="2335"/>
        <w:gridCol w:w="1631"/>
        <w:gridCol w:w="1986"/>
      </w:tblGrid>
      <w:tr w:rsidR="00734C1F" w:rsidRPr="00CA6CC7" w:rsidTr="00672813">
        <w:trPr>
          <w:trHeight w:val="322"/>
        </w:trPr>
        <w:tc>
          <w:tcPr>
            <w:tcW w:w="4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w:t>
            </w:r>
          </w:p>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п/п</w:t>
            </w:r>
          </w:p>
        </w:tc>
        <w:tc>
          <w:tcPr>
            <w:tcW w:w="7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Дата обращения</w:t>
            </w:r>
          </w:p>
        </w:tc>
        <w:tc>
          <w:tcPr>
            <w:tcW w:w="9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Ф.И.О.</w:t>
            </w:r>
          </w:p>
        </w:tc>
        <w:tc>
          <w:tcPr>
            <w:tcW w:w="10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Содержание предложений, заявлений и жалоб</w:t>
            </w:r>
          </w:p>
        </w:tc>
        <w:tc>
          <w:tcPr>
            <w:tcW w:w="7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Принятые меры</w:t>
            </w:r>
          </w:p>
        </w:tc>
        <w:tc>
          <w:tcPr>
            <w:tcW w:w="9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CA6CC7" w:rsidRDefault="00734C1F" w:rsidP="00672813">
            <w:pPr>
              <w:pStyle w:val="tkTablica"/>
              <w:spacing w:after="0" w:line="240" w:lineRule="auto"/>
              <w:contextualSpacing/>
              <w:jc w:val="center"/>
              <w:rPr>
                <w:rFonts w:ascii="Times New Roman" w:hAnsi="Times New Roman" w:cs="Times New Roman"/>
                <w:b/>
                <w:sz w:val="28"/>
                <w:szCs w:val="28"/>
              </w:rPr>
            </w:pPr>
            <w:r w:rsidRPr="00CA6CC7">
              <w:rPr>
                <w:rFonts w:ascii="Times New Roman" w:hAnsi="Times New Roman" w:cs="Times New Roman"/>
                <w:b/>
                <w:sz w:val="28"/>
                <w:szCs w:val="28"/>
              </w:rPr>
              <w:t>Пр</w:t>
            </w:r>
            <w:r>
              <w:rPr>
                <w:rFonts w:ascii="Times New Roman" w:hAnsi="Times New Roman" w:cs="Times New Roman"/>
                <w:b/>
                <w:sz w:val="28"/>
                <w:szCs w:val="28"/>
              </w:rPr>
              <w:t>имечание</w:t>
            </w:r>
          </w:p>
        </w:tc>
      </w:tr>
      <w:tr w:rsidR="00734C1F" w:rsidRPr="00A43FB0" w:rsidTr="00672813">
        <w:trPr>
          <w:trHeight w:val="322"/>
        </w:trPr>
        <w:tc>
          <w:tcPr>
            <w:tcW w:w="452" w:type="pct"/>
            <w:vMerge/>
            <w:tcBorders>
              <w:top w:val="single" w:sz="8" w:space="0" w:color="auto"/>
              <w:left w:val="single" w:sz="8" w:space="0" w:color="auto"/>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777"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971"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1098"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767"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c>
          <w:tcPr>
            <w:tcW w:w="934" w:type="pct"/>
            <w:vMerge/>
            <w:tcBorders>
              <w:top w:val="single" w:sz="8" w:space="0" w:color="auto"/>
              <w:left w:val="nil"/>
              <w:bottom w:val="single" w:sz="8" w:space="0" w:color="auto"/>
              <w:right w:val="single" w:sz="8" w:space="0" w:color="auto"/>
            </w:tcBorders>
            <w:vAlign w:val="center"/>
            <w:hideMark/>
          </w:tcPr>
          <w:p w:rsidR="00734C1F" w:rsidRPr="00A43FB0" w:rsidRDefault="00734C1F" w:rsidP="00672813">
            <w:pPr>
              <w:ind w:firstLine="709"/>
              <w:contextualSpacing/>
              <w:rPr>
                <w:rFonts w:eastAsia="Times New Roman"/>
                <w:b/>
                <w:bCs/>
                <w:i/>
                <w:iCs/>
                <w:szCs w:val="28"/>
              </w:rPr>
            </w:pPr>
          </w:p>
        </w:tc>
      </w:tr>
      <w:tr w:rsidR="00734C1F" w:rsidRPr="00A43FB0" w:rsidTr="00672813">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r w:rsidR="00734C1F" w:rsidRPr="00A43FB0" w:rsidTr="00672813">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r w:rsidR="00734C1F" w:rsidRPr="00A43FB0" w:rsidTr="00672813">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bl>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Приложение 10</w:t>
      </w:r>
      <w:r w:rsidRPr="00A43FB0">
        <w:rPr>
          <w:rFonts w:ascii="Times New Roman" w:hAnsi="Times New Roman" w:cs="Times New Roman"/>
          <w:sz w:val="28"/>
          <w:szCs w:val="28"/>
        </w:rPr>
        <w:br/>
        <w:t>к Правилам в</w:t>
      </w:r>
      <w:r>
        <w:rPr>
          <w:rFonts w:ascii="Times New Roman" w:hAnsi="Times New Roman" w:cs="Times New Roman"/>
          <w:sz w:val="28"/>
          <w:szCs w:val="28"/>
        </w:rPr>
        <w:t>нутреннего распорядка на гауптвахтах Вооруженных Сил</w:t>
      </w: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Pr="00A43FB0" w:rsidRDefault="00734C1F" w:rsidP="00734C1F">
      <w:pPr>
        <w:pStyle w:val="tkGrif"/>
        <w:spacing w:after="0" w:line="240" w:lineRule="auto"/>
        <w:ind w:firstLine="709"/>
        <w:contextualSpacing/>
        <w:rPr>
          <w:rFonts w:ascii="Times New Roman" w:hAnsi="Times New Roman" w:cs="Times New Roman"/>
          <w:sz w:val="28"/>
          <w:szCs w:val="28"/>
        </w:rPr>
      </w:pPr>
    </w:p>
    <w:p w:rsidR="00734C1F" w:rsidRDefault="00734C1F" w:rsidP="00734C1F">
      <w:pPr>
        <w:pStyle w:val="tkNazvanie"/>
        <w:spacing w:before="0" w:after="0" w:line="240" w:lineRule="auto"/>
        <w:ind w:left="0" w:right="0"/>
        <w:contextualSpacing/>
        <w:rPr>
          <w:rFonts w:ascii="Times New Roman" w:hAnsi="Times New Roman" w:cs="Times New Roman"/>
          <w:sz w:val="28"/>
          <w:szCs w:val="28"/>
        </w:rPr>
      </w:pPr>
      <w:r w:rsidRPr="00A43FB0">
        <w:rPr>
          <w:rFonts w:ascii="Times New Roman" w:hAnsi="Times New Roman" w:cs="Times New Roman"/>
          <w:sz w:val="28"/>
          <w:szCs w:val="28"/>
        </w:rPr>
        <w:t>Содержание универсальной медицинской аптечки</w:t>
      </w: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p w:rsidR="00734C1F" w:rsidRPr="00D8232E" w:rsidRDefault="00734C1F" w:rsidP="00734C1F">
      <w:pPr>
        <w:pStyle w:val="tkTekst"/>
        <w:numPr>
          <w:ilvl w:val="0"/>
          <w:numId w:val="1"/>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Валидол – </w:t>
      </w:r>
      <w:r w:rsidRPr="00D8232E">
        <w:rPr>
          <w:rFonts w:ascii="Times New Roman" w:hAnsi="Times New Roman" w:cs="Times New Roman"/>
          <w:sz w:val="28"/>
          <w:szCs w:val="28"/>
        </w:rPr>
        <w:t>таблетки, капсулы.</w:t>
      </w:r>
    </w:p>
    <w:p w:rsidR="00734C1F" w:rsidRPr="00D8232E" w:rsidRDefault="00734C1F" w:rsidP="00734C1F">
      <w:pPr>
        <w:pStyle w:val="tkTekst"/>
        <w:numPr>
          <w:ilvl w:val="0"/>
          <w:numId w:val="1"/>
        </w:numPr>
        <w:spacing w:after="0" w:line="240" w:lineRule="auto"/>
        <w:contextualSpacing/>
        <w:rPr>
          <w:rFonts w:ascii="Times New Roman" w:hAnsi="Times New Roman" w:cs="Times New Roman"/>
          <w:sz w:val="28"/>
          <w:szCs w:val="28"/>
        </w:rPr>
      </w:pPr>
      <w:r w:rsidRPr="00A43FB0">
        <w:rPr>
          <w:rFonts w:ascii="Times New Roman" w:hAnsi="Times New Roman" w:cs="Times New Roman"/>
          <w:sz w:val="28"/>
          <w:szCs w:val="28"/>
        </w:rPr>
        <w:t xml:space="preserve">Валокордин, корвалол, кардиовален </w:t>
      </w:r>
      <w:r>
        <w:rPr>
          <w:rFonts w:ascii="Times New Roman" w:hAnsi="Times New Roman" w:cs="Times New Roman"/>
          <w:sz w:val="28"/>
          <w:szCs w:val="28"/>
        </w:rPr>
        <w:t>–</w:t>
      </w:r>
      <w:r w:rsidRPr="00D8232E">
        <w:rPr>
          <w:rFonts w:ascii="Times New Roman" w:hAnsi="Times New Roman" w:cs="Times New Roman"/>
          <w:sz w:val="28"/>
          <w:szCs w:val="28"/>
        </w:rPr>
        <w:t xml:space="preserve"> флаконы.</w:t>
      </w:r>
    </w:p>
    <w:p w:rsidR="00734C1F" w:rsidRPr="00D8232E" w:rsidRDefault="00734C1F" w:rsidP="00734C1F">
      <w:pPr>
        <w:pStyle w:val="tkTekst"/>
        <w:numPr>
          <w:ilvl w:val="0"/>
          <w:numId w:val="1"/>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Нитроглицерин –</w:t>
      </w:r>
      <w:r w:rsidRPr="00D8232E">
        <w:rPr>
          <w:rFonts w:ascii="Times New Roman" w:hAnsi="Times New Roman" w:cs="Times New Roman"/>
          <w:sz w:val="28"/>
          <w:szCs w:val="28"/>
        </w:rPr>
        <w:t xml:space="preserve"> таблетки, капсулы.</w:t>
      </w:r>
    </w:p>
    <w:p w:rsidR="00734C1F" w:rsidRPr="00D8232E" w:rsidRDefault="00734C1F" w:rsidP="00734C1F">
      <w:pPr>
        <w:pStyle w:val="tkTekst"/>
        <w:numPr>
          <w:ilvl w:val="0"/>
          <w:numId w:val="1"/>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Парацетамол –</w:t>
      </w:r>
      <w:r w:rsidRPr="00D8232E">
        <w:rPr>
          <w:rFonts w:ascii="Times New Roman" w:hAnsi="Times New Roman" w:cs="Times New Roman"/>
          <w:sz w:val="28"/>
          <w:szCs w:val="28"/>
        </w:rPr>
        <w:t xml:space="preserve"> 0,5 таблетки.</w:t>
      </w:r>
    </w:p>
    <w:p w:rsidR="00734C1F" w:rsidRPr="00D8232E" w:rsidRDefault="00734C1F" w:rsidP="00734C1F">
      <w:pPr>
        <w:pStyle w:val="tkTekst"/>
        <w:numPr>
          <w:ilvl w:val="0"/>
          <w:numId w:val="1"/>
        </w:numPr>
        <w:spacing w:after="0" w:line="240" w:lineRule="auto"/>
        <w:contextualSpacing/>
        <w:rPr>
          <w:rFonts w:ascii="Times New Roman" w:hAnsi="Times New Roman" w:cs="Times New Roman"/>
          <w:sz w:val="28"/>
          <w:szCs w:val="28"/>
        </w:rPr>
      </w:pPr>
      <w:r w:rsidRPr="00A43FB0">
        <w:rPr>
          <w:rFonts w:ascii="Times New Roman" w:hAnsi="Times New Roman" w:cs="Times New Roman"/>
          <w:sz w:val="28"/>
          <w:szCs w:val="28"/>
        </w:rPr>
        <w:t xml:space="preserve">Настойка валерианы </w:t>
      </w:r>
      <w:r>
        <w:rPr>
          <w:rFonts w:ascii="Times New Roman" w:hAnsi="Times New Roman" w:cs="Times New Roman"/>
          <w:sz w:val="28"/>
          <w:szCs w:val="28"/>
        </w:rPr>
        <w:t>–</w:t>
      </w:r>
      <w:r w:rsidRPr="00D8232E">
        <w:rPr>
          <w:rFonts w:ascii="Times New Roman" w:hAnsi="Times New Roman" w:cs="Times New Roman"/>
          <w:sz w:val="28"/>
          <w:szCs w:val="28"/>
        </w:rPr>
        <w:t xml:space="preserve"> флаконы.</w:t>
      </w:r>
    </w:p>
    <w:p w:rsidR="00734C1F" w:rsidRPr="00D8232E" w:rsidRDefault="00734C1F" w:rsidP="00734C1F">
      <w:pPr>
        <w:pStyle w:val="tkTekst"/>
        <w:numPr>
          <w:ilvl w:val="0"/>
          <w:numId w:val="1"/>
        </w:numPr>
        <w:spacing w:after="0" w:line="240" w:lineRule="auto"/>
        <w:contextualSpacing/>
        <w:rPr>
          <w:rFonts w:ascii="Times New Roman" w:hAnsi="Times New Roman" w:cs="Times New Roman"/>
          <w:sz w:val="28"/>
          <w:szCs w:val="28"/>
        </w:rPr>
      </w:pPr>
      <w:r w:rsidRPr="00A43FB0">
        <w:rPr>
          <w:rFonts w:ascii="Times New Roman" w:hAnsi="Times New Roman" w:cs="Times New Roman"/>
          <w:sz w:val="28"/>
          <w:szCs w:val="28"/>
        </w:rPr>
        <w:t xml:space="preserve">Нашатырный спирт </w:t>
      </w:r>
      <w:r>
        <w:rPr>
          <w:rFonts w:ascii="Times New Roman" w:hAnsi="Times New Roman" w:cs="Times New Roman"/>
          <w:sz w:val="28"/>
          <w:szCs w:val="28"/>
        </w:rPr>
        <w:t>–</w:t>
      </w:r>
      <w:r w:rsidRPr="00D8232E">
        <w:rPr>
          <w:rFonts w:ascii="Times New Roman" w:hAnsi="Times New Roman" w:cs="Times New Roman"/>
          <w:sz w:val="28"/>
          <w:szCs w:val="28"/>
        </w:rPr>
        <w:t xml:space="preserve"> флаконы, ампулы.</w:t>
      </w:r>
    </w:p>
    <w:p w:rsidR="00734C1F" w:rsidRPr="00D8232E" w:rsidRDefault="00734C1F" w:rsidP="00734C1F">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7. Бриллиантовая зелень – </w:t>
      </w:r>
      <w:r w:rsidRPr="00D8232E">
        <w:rPr>
          <w:rFonts w:ascii="Times New Roman" w:hAnsi="Times New Roman" w:cs="Times New Roman"/>
          <w:sz w:val="28"/>
          <w:szCs w:val="28"/>
        </w:rPr>
        <w:t>0,2</w:t>
      </w:r>
      <w:r>
        <w:rPr>
          <w:rFonts w:ascii="Times New Roman" w:hAnsi="Times New Roman" w:cs="Times New Roman"/>
          <w:sz w:val="28"/>
          <w:szCs w:val="28"/>
        </w:rPr>
        <w:t xml:space="preserve"> </w:t>
      </w:r>
      <w:r w:rsidRPr="00D8232E">
        <w:rPr>
          <w:rFonts w:ascii="Times New Roman" w:hAnsi="Times New Roman" w:cs="Times New Roman"/>
          <w:sz w:val="28"/>
          <w:szCs w:val="28"/>
        </w:rPr>
        <w:t>% раствор во флаконах.</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8. Настойка йода </w:t>
      </w:r>
      <w:r>
        <w:rPr>
          <w:rFonts w:ascii="Times New Roman" w:hAnsi="Times New Roman" w:cs="Times New Roman"/>
          <w:sz w:val="28"/>
          <w:szCs w:val="28"/>
        </w:rPr>
        <w:t>–</w:t>
      </w:r>
      <w:r w:rsidRPr="00A43FB0">
        <w:rPr>
          <w:rFonts w:ascii="Times New Roman" w:hAnsi="Times New Roman" w:cs="Times New Roman"/>
          <w:sz w:val="28"/>
          <w:szCs w:val="28"/>
        </w:rPr>
        <w:t xml:space="preserve"> 5</w:t>
      </w:r>
      <w:r>
        <w:rPr>
          <w:rFonts w:ascii="Times New Roman" w:hAnsi="Times New Roman" w:cs="Times New Roman"/>
          <w:sz w:val="28"/>
          <w:szCs w:val="28"/>
        </w:rPr>
        <w:t xml:space="preserve"> </w:t>
      </w:r>
      <w:r w:rsidRPr="00A43FB0">
        <w:rPr>
          <w:rFonts w:ascii="Times New Roman" w:hAnsi="Times New Roman" w:cs="Times New Roman"/>
          <w:sz w:val="28"/>
          <w:szCs w:val="28"/>
        </w:rPr>
        <w:t>% раствор во флаконах.</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9. Калий марганцовокислый.</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10. Перекись водорода –</w:t>
      </w:r>
      <w:r w:rsidRPr="00A43FB0">
        <w:rPr>
          <w:rFonts w:ascii="Times New Roman" w:hAnsi="Times New Roman" w:cs="Times New Roman"/>
          <w:sz w:val="28"/>
          <w:szCs w:val="28"/>
        </w:rPr>
        <w:t xml:space="preserve"> 3</w:t>
      </w:r>
      <w:r>
        <w:rPr>
          <w:rFonts w:ascii="Times New Roman" w:hAnsi="Times New Roman" w:cs="Times New Roman"/>
          <w:sz w:val="28"/>
          <w:szCs w:val="28"/>
        </w:rPr>
        <w:t xml:space="preserve"> </w:t>
      </w:r>
      <w:r w:rsidRPr="00A43FB0">
        <w:rPr>
          <w:rFonts w:ascii="Times New Roman" w:hAnsi="Times New Roman" w:cs="Times New Roman"/>
          <w:sz w:val="28"/>
          <w:szCs w:val="28"/>
        </w:rPr>
        <w:t>% раствор во флаконах.</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xml:space="preserve">11. Спирт борный </w:t>
      </w:r>
      <w:r>
        <w:rPr>
          <w:rFonts w:ascii="Times New Roman" w:hAnsi="Times New Roman" w:cs="Times New Roman"/>
          <w:sz w:val="28"/>
          <w:szCs w:val="28"/>
        </w:rPr>
        <w:t>–</w:t>
      </w:r>
      <w:r w:rsidRPr="00A43FB0">
        <w:rPr>
          <w:rFonts w:ascii="Times New Roman" w:hAnsi="Times New Roman" w:cs="Times New Roman"/>
          <w:sz w:val="28"/>
          <w:szCs w:val="28"/>
        </w:rPr>
        <w:t xml:space="preserve"> 3</w:t>
      </w:r>
      <w:r>
        <w:rPr>
          <w:rFonts w:ascii="Times New Roman" w:hAnsi="Times New Roman" w:cs="Times New Roman"/>
          <w:sz w:val="28"/>
          <w:szCs w:val="28"/>
        </w:rPr>
        <w:t xml:space="preserve"> </w:t>
      </w:r>
      <w:r w:rsidRPr="00A43FB0">
        <w:rPr>
          <w:rFonts w:ascii="Times New Roman" w:hAnsi="Times New Roman" w:cs="Times New Roman"/>
          <w:sz w:val="28"/>
          <w:szCs w:val="28"/>
        </w:rPr>
        <w:t>% раствор во флаконах.</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12. Бинты.</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13. Вата.</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14. Лейкопластырь.</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15. Жгут.</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16. Индивидуальный перевязочный пакет.</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17. Термометр.</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18. Транспортные иммобилизационные шины.</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sectPr w:rsidR="00734C1F" w:rsidSect="00CA6CC7">
          <w:pgSz w:w="11906" w:h="16838"/>
          <w:pgMar w:top="1134" w:right="1134" w:bottom="1134" w:left="1701" w:header="709" w:footer="709" w:gutter="0"/>
          <w:cols w:space="708"/>
          <w:docGrid w:linePitch="360"/>
        </w:sect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Grif"/>
        <w:spacing w:after="0" w:line="240" w:lineRule="auto"/>
        <w:ind w:left="10206"/>
        <w:contextualSpacing/>
        <w:rPr>
          <w:rFonts w:ascii="Times New Roman" w:hAnsi="Times New Roman" w:cs="Times New Roman"/>
          <w:sz w:val="28"/>
          <w:szCs w:val="28"/>
        </w:rPr>
      </w:pPr>
      <w:r w:rsidRPr="00A43FB0">
        <w:rPr>
          <w:rFonts w:ascii="Times New Roman" w:hAnsi="Times New Roman" w:cs="Times New Roman"/>
          <w:sz w:val="28"/>
          <w:szCs w:val="28"/>
        </w:rPr>
        <w:t>Приложение 11</w:t>
      </w:r>
      <w:r w:rsidRPr="00A43FB0">
        <w:rPr>
          <w:rFonts w:ascii="Times New Roman" w:hAnsi="Times New Roman" w:cs="Times New Roman"/>
          <w:sz w:val="28"/>
          <w:szCs w:val="28"/>
        </w:rPr>
        <w:br/>
        <w:t xml:space="preserve">к </w:t>
      </w:r>
      <w:r>
        <w:rPr>
          <w:rFonts w:ascii="Times New Roman" w:hAnsi="Times New Roman" w:cs="Times New Roman"/>
          <w:sz w:val="28"/>
          <w:szCs w:val="28"/>
        </w:rPr>
        <w:t>Правилам внутреннего распорядка на гауптвахтах Вооруженных Сил</w:t>
      </w:r>
    </w:p>
    <w:p w:rsidR="00734C1F" w:rsidRDefault="00734C1F" w:rsidP="00734C1F">
      <w:pPr>
        <w:pStyle w:val="tkGrif"/>
        <w:spacing w:after="0" w:line="240" w:lineRule="auto"/>
        <w:ind w:left="10206"/>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Default="00734C1F" w:rsidP="00734C1F">
      <w:pPr>
        <w:pStyle w:val="tkGrif"/>
        <w:spacing w:after="0" w:line="240" w:lineRule="auto"/>
        <w:ind w:firstLine="709"/>
        <w:contextualSpacing/>
        <w:jc w:val="left"/>
        <w:rPr>
          <w:rFonts w:ascii="Times New Roman" w:hAnsi="Times New Roman" w:cs="Times New Roman"/>
          <w:sz w:val="28"/>
          <w:szCs w:val="28"/>
        </w:rPr>
      </w:pPr>
      <w:r>
        <w:rPr>
          <w:rFonts w:ascii="Times New Roman" w:hAnsi="Times New Roman" w:cs="Times New Roman"/>
          <w:sz w:val="28"/>
          <w:szCs w:val="28"/>
        </w:rPr>
        <w:t>Форма № 10</w:t>
      </w:r>
    </w:p>
    <w:p w:rsidR="00734C1F" w:rsidRPr="00A43FB0" w:rsidRDefault="00734C1F" w:rsidP="00734C1F">
      <w:pPr>
        <w:pStyle w:val="tkGrif"/>
        <w:spacing w:after="0" w:line="240" w:lineRule="auto"/>
        <w:ind w:firstLine="709"/>
        <w:contextualSpacing/>
        <w:jc w:val="left"/>
        <w:rPr>
          <w:rFonts w:ascii="Times New Roman" w:hAnsi="Times New Roman" w:cs="Times New Roman"/>
          <w:sz w:val="28"/>
          <w:szCs w:val="28"/>
        </w:rPr>
      </w:pPr>
    </w:p>
    <w:p w:rsidR="00734C1F" w:rsidRDefault="00734C1F" w:rsidP="00734C1F">
      <w:pPr>
        <w:pStyle w:val="tkNazvanie"/>
        <w:spacing w:before="0" w:after="0" w:line="240" w:lineRule="auto"/>
        <w:ind w:left="0" w:right="0"/>
        <w:contextualSpacing/>
        <w:rPr>
          <w:rFonts w:ascii="Times New Roman" w:hAnsi="Times New Roman" w:cs="Times New Roman"/>
          <w:sz w:val="28"/>
          <w:szCs w:val="28"/>
        </w:rPr>
      </w:pPr>
      <w:r>
        <w:rPr>
          <w:rFonts w:ascii="Times New Roman" w:hAnsi="Times New Roman" w:cs="Times New Roman"/>
          <w:sz w:val="28"/>
          <w:szCs w:val="28"/>
        </w:rPr>
        <w:t>Журнал</w:t>
      </w:r>
    </w:p>
    <w:p w:rsidR="00734C1F" w:rsidRDefault="00734C1F" w:rsidP="00734C1F">
      <w:pPr>
        <w:pStyle w:val="tkNazvanie"/>
        <w:spacing w:before="0" w:after="0" w:line="240" w:lineRule="auto"/>
        <w:ind w:left="0" w:right="0"/>
        <w:contextualSpacing/>
        <w:rPr>
          <w:rFonts w:ascii="Times New Roman" w:hAnsi="Times New Roman" w:cs="Times New Roman"/>
          <w:sz w:val="28"/>
          <w:szCs w:val="28"/>
        </w:rPr>
      </w:pPr>
      <w:r w:rsidRPr="00A43FB0">
        <w:rPr>
          <w:rFonts w:ascii="Times New Roman" w:hAnsi="Times New Roman" w:cs="Times New Roman"/>
          <w:sz w:val="28"/>
          <w:szCs w:val="28"/>
        </w:rPr>
        <w:t xml:space="preserve">гауптвахты </w:t>
      </w:r>
    </w:p>
    <w:p w:rsidR="00734C1F" w:rsidRPr="00D843DF" w:rsidRDefault="00734C1F" w:rsidP="00734C1F">
      <w:pPr>
        <w:pStyle w:val="tkNazvanie"/>
        <w:spacing w:before="0" w:after="0" w:line="240" w:lineRule="auto"/>
        <w:ind w:left="0" w:right="0"/>
        <w:contextualSpacing/>
        <w:rPr>
          <w:rFonts w:ascii="Times New Roman" w:hAnsi="Times New Roman" w:cs="Times New Roman"/>
          <w:b w:val="0"/>
        </w:rPr>
      </w:pPr>
      <w:r w:rsidRPr="00A43FB0">
        <w:rPr>
          <w:rFonts w:ascii="Times New Roman" w:hAnsi="Times New Roman" w:cs="Times New Roman"/>
          <w:sz w:val="28"/>
          <w:szCs w:val="28"/>
        </w:rPr>
        <w:t>___________________</w:t>
      </w:r>
      <w:r>
        <w:rPr>
          <w:rFonts w:ascii="Times New Roman" w:hAnsi="Times New Roman" w:cs="Times New Roman"/>
          <w:sz w:val="28"/>
          <w:szCs w:val="28"/>
        </w:rPr>
        <w:t>____</w:t>
      </w:r>
      <w:r w:rsidRPr="00A43FB0">
        <w:rPr>
          <w:rFonts w:ascii="Times New Roman" w:hAnsi="Times New Roman" w:cs="Times New Roman"/>
          <w:sz w:val="28"/>
          <w:szCs w:val="28"/>
        </w:rPr>
        <w:t>________________</w:t>
      </w:r>
      <w:r>
        <w:rPr>
          <w:rFonts w:ascii="Times New Roman" w:hAnsi="Times New Roman" w:cs="Times New Roman"/>
          <w:sz w:val="28"/>
          <w:szCs w:val="28"/>
        </w:rPr>
        <w:t>________________________</w:t>
      </w:r>
      <w:r w:rsidRPr="00A43FB0">
        <w:rPr>
          <w:rFonts w:ascii="Times New Roman" w:hAnsi="Times New Roman" w:cs="Times New Roman"/>
          <w:sz w:val="28"/>
          <w:szCs w:val="28"/>
        </w:rPr>
        <w:t>___</w:t>
      </w:r>
      <w:r w:rsidRPr="00A43FB0">
        <w:rPr>
          <w:rFonts w:ascii="Times New Roman" w:hAnsi="Times New Roman" w:cs="Times New Roman"/>
          <w:sz w:val="28"/>
          <w:szCs w:val="28"/>
        </w:rPr>
        <w:br/>
      </w:r>
      <w:r w:rsidRPr="00D843DF">
        <w:rPr>
          <w:rFonts w:ascii="Times New Roman" w:hAnsi="Times New Roman" w:cs="Times New Roman"/>
          <w:b w:val="0"/>
        </w:rPr>
        <w:t>(наименование учреждения)</w:t>
      </w: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498"/>
        <w:gridCol w:w="1949"/>
        <w:gridCol w:w="1776"/>
        <w:gridCol w:w="3935"/>
        <w:gridCol w:w="3639"/>
        <w:gridCol w:w="2989"/>
      </w:tblGrid>
      <w:tr w:rsidR="00734C1F" w:rsidRPr="00D843DF" w:rsidTr="00672813">
        <w:tc>
          <w:tcPr>
            <w:tcW w:w="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D843DF" w:rsidRDefault="00734C1F" w:rsidP="00672813">
            <w:pPr>
              <w:pStyle w:val="tkTablica"/>
              <w:spacing w:after="0" w:line="240" w:lineRule="auto"/>
              <w:contextualSpacing/>
              <w:jc w:val="center"/>
              <w:rPr>
                <w:rFonts w:ascii="Times New Roman" w:hAnsi="Times New Roman" w:cs="Times New Roman"/>
                <w:b/>
                <w:sz w:val="28"/>
                <w:szCs w:val="28"/>
              </w:rPr>
            </w:pPr>
            <w:r w:rsidRPr="00D843DF">
              <w:rPr>
                <w:rFonts w:ascii="Times New Roman" w:hAnsi="Times New Roman" w:cs="Times New Roman"/>
                <w:b/>
                <w:sz w:val="28"/>
                <w:szCs w:val="28"/>
              </w:rPr>
              <w:t>№</w:t>
            </w: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843DF" w:rsidRDefault="00734C1F" w:rsidP="00672813">
            <w:pPr>
              <w:pStyle w:val="tkTablica"/>
              <w:spacing w:after="0" w:line="240" w:lineRule="auto"/>
              <w:contextualSpacing/>
              <w:jc w:val="center"/>
              <w:rPr>
                <w:rFonts w:ascii="Times New Roman" w:hAnsi="Times New Roman" w:cs="Times New Roman"/>
                <w:b/>
                <w:sz w:val="28"/>
                <w:szCs w:val="28"/>
              </w:rPr>
            </w:pPr>
            <w:r w:rsidRPr="00D843DF">
              <w:rPr>
                <w:rFonts w:ascii="Times New Roman" w:hAnsi="Times New Roman" w:cs="Times New Roman"/>
                <w:b/>
                <w:sz w:val="28"/>
                <w:szCs w:val="28"/>
              </w:rPr>
              <w:t>Дата обследования</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843DF" w:rsidRDefault="00734C1F" w:rsidP="00672813">
            <w:pPr>
              <w:pStyle w:val="tkTablica"/>
              <w:spacing w:after="0" w:line="240" w:lineRule="auto"/>
              <w:contextualSpacing/>
              <w:jc w:val="center"/>
              <w:rPr>
                <w:rFonts w:ascii="Times New Roman" w:hAnsi="Times New Roman" w:cs="Times New Roman"/>
                <w:b/>
                <w:sz w:val="28"/>
                <w:szCs w:val="28"/>
              </w:rPr>
            </w:pPr>
            <w:r w:rsidRPr="00D843DF">
              <w:rPr>
                <w:rFonts w:ascii="Times New Roman" w:hAnsi="Times New Roman" w:cs="Times New Roman"/>
                <w:b/>
                <w:sz w:val="28"/>
                <w:szCs w:val="28"/>
              </w:rPr>
              <w:t>Кем обследовано</w:t>
            </w:r>
          </w:p>
        </w:tc>
        <w:tc>
          <w:tcPr>
            <w:tcW w:w="13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843DF" w:rsidRDefault="00734C1F" w:rsidP="00672813">
            <w:pPr>
              <w:pStyle w:val="tkTablica"/>
              <w:spacing w:after="0" w:line="240" w:lineRule="auto"/>
              <w:contextualSpacing/>
              <w:jc w:val="center"/>
              <w:rPr>
                <w:rFonts w:ascii="Times New Roman" w:hAnsi="Times New Roman" w:cs="Times New Roman"/>
                <w:b/>
                <w:sz w:val="28"/>
                <w:szCs w:val="28"/>
              </w:rPr>
            </w:pPr>
            <w:r w:rsidRPr="00D843DF">
              <w:rPr>
                <w:rFonts w:ascii="Times New Roman" w:hAnsi="Times New Roman" w:cs="Times New Roman"/>
                <w:b/>
                <w:sz w:val="28"/>
                <w:szCs w:val="28"/>
              </w:rPr>
              <w:t>Замечания по санитарному состоянию гауптвахты, обнаруженные недостатки</w:t>
            </w:r>
          </w:p>
        </w:tc>
        <w:tc>
          <w:tcPr>
            <w:tcW w:w="12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843DF" w:rsidRDefault="00734C1F" w:rsidP="00672813">
            <w:pPr>
              <w:pStyle w:val="tkTablica"/>
              <w:spacing w:after="0" w:line="240" w:lineRule="auto"/>
              <w:contextualSpacing/>
              <w:jc w:val="center"/>
              <w:rPr>
                <w:rFonts w:ascii="Times New Roman" w:hAnsi="Times New Roman" w:cs="Times New Roman"/>
                <w:b/>
                <w:sz w:val="28"/>
                <w:szCs w:val="28"/>
              </w:rPr>
            </w:pPr>
            <w:r w:rsidRPr="00D843DF">
              <w:rPr>
                <w:rFonts w:ascii="Times New Roman" w:hAnsi="Times New Roman" w:cs="Times New Roman"/>
                <w:b/>
                <w:sz w:val="28"/>
                <w:szCs w:val="28"/>
              </w:rPr>
              <w:t>Предложено осуществить мероприятия по их устранению, сроки</w:t>
            </w:r>
          </w:p>
        </w:tc>
        <w:tc>
          <w:tcPr>
            <w:tcW w:w="10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843DF" w:rsidRDefault="00734C1F" w:rsidP="00672813">
            <w:pPr>
              <w:pStyle w:val="tkTablica"/>
              <w:spacing w:after="0" w:line="240" w:lineRule="auto"/>
              <w:contextualSpacing/>
              <w:jc w:val="center"/>
              <w:rPr>
                <w:rFonts w:ascii="Times New Roman" w:hAnsi="Times New Roman" w:cs="Times New Roman"/>
                <w:b/>
                <w:sz w:val="28"/>
                <w:szCs w:val="28"/>
              </w:rPr>
            </w:pPr>
            <w:r w:rsidRPr="00D843DF">
              <w:rPr>
                <w:rFonts w:ascii="Times New Roman" w:hAnsi="Times New Roman" w:cs="Times New Roman"/>
                <w:b/>
                <w:sz w:val="28"/>
                <w:szCs w:val="28"/>
              </w:rPr>
              <w:t>Отметка о выполнении ранее данных предложений</w:t>
            </w:r>
          </w:p>
        </w:tc>
      </w:tr>
      <w:tr w:rsidR="00734C1F" w:rsidRPr="00A43FB0" w:rsidTr="00672813">
        <w:tc>
          <w:tcPr>
            <w:tcW w:w="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2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r w:rsidR="00734C1F" w:rsidRPr="00A43FB0" w:rsidTr="00672813">
        <w:tc>
          <w:tcPr>
            <w:tcW w:w="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2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r w:rsidR="00734C1F" w:rsidRPr="00A43FB0" w:rsidTr="00672813">
        <w:tc>
          <w:tcPr>
            <w:tcW w:w="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2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43FB0" w:rsidRDefault="00734C1F" w:rsidP="00672813">
            <w:pPr>
              <w:pStyle w:val="tkTablica"/>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tc>
      </w:tr>
    </w:tbl>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sectPr w:rsidR="00734C1F" w:rsidSect="00D843DF">
          <w:pgSz w:w="16838" w:h="11906" w:orient="landscape"/>
          <w:pgMar w:top="1134" w:right="1134" w:bottom="1701" w:left="1134" w:header="709" w:footer="709" w:gutter="0"/>
          <w:cols w:space="708"/>
          <w:docGrid w:linePitch="360"/>
        </w:sectPr>
      </w:pP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Приложение 12</w:t>
      </w:r>
      <w:r w:rsidRPr="00A43FB0">
        <w:rPr>
          <w:rFonts w:ascii="Times New Roman" w:hAnsi="Times New Roman" w:cs="Times New Roman"/>
          <w:sz w:val="28"/>
          <w:szCs w:val="28"/>
        </w:rPr>
        <w:br/>
        <w:t xml:space="preserve">к </w:t>
      </w:r>
      <w:r>
        <w:rPr>
          <w:rFonts w:ascii="Times New Roman" w:hAnsi="Times New Roman" w:cs="Times New Roman"/>
          <w:sz w:val="28"/>
          <w:szCs w:val="28"/>
        </w:rPr>
        <w:t>Правилам внутреннего распорядка на гауптвахтах Вооруженных Сил</w:t>
      </w:r>
    </w:p>
    <w:p w:rsidR="00734C1F" w:rsidRPr="00A43FB0"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Pr="00A43FB0" w:rsidRDefault="00734C1F" w:rsidP="00734C1F">
      <w:pPr>
        <w:pStyle w:val="tkTekst"/>
        <w:spacing w:after="0" w:line="240" w:lineRule="auto"/>
        <w:ind w:firstLine="709"/>
        <w:contextualSpacing/>
        <w:jc w:val="left"/>
        <w:rPr>
          <w:rFonts w:ascii="Times New Roman" w:hAnsi="Times New Roman" w:cs="Times New Roman"/>
          <w:sz w:val="28"/>
          <w:szCs w:val="28"/>
        </w:rPr>
      </w:pPr>
      <w:r>
        <w:rPr>
          <w:rFonts w:ascii="Times New Roman" w:hAnsi="Times New Roman" w:cs="Times New Roman"/>
          <w:sz w:val="28"/>
          <w:szCs w:val="28"/>
        </w:rPr>
        <w:t>Форма № 11</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r w:rsidRPr="00A43FB0">
        <w:rPr>
          <w:rFonts w:ascii="Times New Roman" w:hAnsi="Times New Roman" w:cs="Times New Roman"/>
          <w:sz w:val="28"/>
          <w:szCs w:val="28"/>
        </w:rPr>
        <w:t>______________________</w:t>
      </w:r>
    </w:p>
    <w:p w:rsidR="00734C1F" w:rsidRPr="00AB3C23" w:rsidRDefault="00734C1F" w:rsidP="00734C1F">
      <w:pPr>
        <w:pStyle w:val="tkTekst"/>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AB3C23">
        <w:rPr>
          <w:rFonts w:ascii="Times New Roman" w:hAnsi="Times New Roman" w:cs="Times New Roman"/>
          <w:sz w:val="24"/>
          <w:szCs w:val="24"/>
        </w:rPr>
        <w:t>(кому)</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r w:rsidRPr="00A43FB0">
        <w:rPr>
          <w:rFonts w:ascii="Times New Roman" w:hAnsi="Times New Roman" w:cs="Times New Roman"/>
          <w:sz w:val="28"/>
          <w:szCs w:val="28"/>
        </w:rPr>
        <w:t>______________________</w:t>
      </w:r>
    </w:p>
    <w:p w:rsidR="00734C1F" w:rsidRDefault="00734C1F" w:rsidP="00734C1F">
      <w:pPr>
        <w:pStyle w:val="tkNazvanie"/>
        <w:spacing w:before="0" w:after="0" w:line="240" w:lineRule="auto"/>
        <w:ind w:left="0" w:right="0" w:firstLine="709"/>
        <w:contextualSpacing/>
        <w:rPr>
          <w:rFonts w:ascii="Times New Roman" w:hAnsi="Times New Roman" w:cs="Times New Roman"/>
          <w:sz w:val="28"/>
          <w:szCs w:val="28"/>
        </w:rPr>
      </w:pP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r w:rsidRPr="00A43FB0">
        <w:rPr>
          <w:rFonts w:ascii="Times New Roman" w:hAnsi="Times New Roman" w:cs="Times New Roman"/>
          <w:sz w:val="28"/>
          <w:szCs w:val="28"/>
        </w:rPr>
        <w:t>Уведомление</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На гауптвахте _____________________</w:t>
      </w:r>
      <w:r>
        <w:rPr>
          <w:rFonts w:ascii="Times New Roman" w:hAnsi="Times New Roman" w:cs="Times New Roman"/>
          <w:sz w:val="28"/>
          <w:szCs w:val="28"/>
        </w:rPr>
        <w:t>_________________________</w:t>
      </w:r>
    </w:p>
    <w:p w:rsidR="00734C1F" w:rsidRPr="00AB3C23" w:rsidRDefault="00734C1F" w:rsidP="00734C1F">
      <w:pPr>
        <w:pStyle w:val="tkTekst"/>
        <w:spacing w:after="0" w:line="240" w:lineRule="auto"/>
        <w:ind w:firstLine="709"/>
        <w:contextualSpacing/>
        <w:jc w:val="center"/>
        <w:rPr>
          <w:rFonts w:ascii="Times New Roman" w:hAnsi="Times New Roman" w:cs="Times New Roman"/>
          <w:sz w:val="24"/>
          <w:szCs w:val="24"/>
        </w:rPr>
      </w:pPr>
      <w:r w:rsidRPr="00AB3C23">
        <w:rPr>
          <w:rFonts w:ascii="Times New Roman" w:hAnsi="Times New Roman" w:cs="Times New Roman"/>
          <w:sz w:val="24"/>
          <w:szCs w:val="24"/>
        </w:rPr>
        <w:t>(наименование учреждения)</w:t>
      </w:r>
    </w:p>
    <w:p w:rsidR="00734C1F"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содержится __________________________________</w:t>
      </w:r>
      <w:r>
        <w:rPr>
          <w:rFonts w:ascii="Times New Roman" w:hAnsi="Times New Roman" w:cs="Times New Roman"/>
          <w:sz w:val="28"/>
          <w:szCs w:val="28"/>
        </w:rPr>
        <w:t>____________________</w:t>
      </w:r>
    </w:p>
    <w:p w:rsidR="00734C1F" w:rsidRPr="00AB3C23" w:rsidRDefault="00734C1F" w:rsidP="00734C1F">
      <w:pPr>
        <w:pStyle w:val="tkTekst"/>
        <w:spacing w:after="0" w:line="240" w:lineRule="auto"/>
        <w:ind w:firstLine="709"/>
        <w:contextualSpacing/>
        <w:jc w:val="center"/>
        <w:rPr>
          <w:rFonts w:ascii="Times New Roman" w:hAnsi="Times New Roman" w:cs="Times New Roman"/>
          <w:sz w:val="24"/>
          <w:szCs w:val="24"/>
        </w:rPr>
      </w:pPr>
      <w:r w:rsidRPr="00AB3C23">
        <w:rPr>
          <w:rFonts w:ascii="Times New Roman" w:hAnsi="Times New Roman" w:cs="Times New Roman"/>
          <w:sz w:val="24"/>
          <w:szCs w:val="24"/>
        </w:rPr>
        <w:t xml:space="preserve">(фамилия, имя, отчество подозреваемого, обвиняемого и арестованного) </w:t>
      </w:r>
    </w:p>
    <w:p w:rsidR="00734C1F"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на основании _____________________</w:t>
      </w:r>
      <w:r>
        <w:rPr>
          <w:rFonts w:ascii="Times New Roman" w:hAnsi="Times New Roman" w:cs="Times New Roman"/>
          <w:sz w:val="28"/>
          <w:szCs w:val="28"/>
        </w:rPr>
        <w:t>_____</w:t>
      </w:r>
      <w:r w:rsidRPr="00A43FB0">
        <w:rPr>
          <w:rFonts w:ascii="Times New Roman" w:hAnsi="Times New Roman" w:cs="Times New Roman"/>
          <w:sz w:val="28"/>
          <w:szCs w:val="28"/>
        </w:rPr>
        <w:t>___________</w:t>
      </w:r>
      <w:r>
        <w:rPr>
          <w:rFonts w:ascii="Times New Roman" w:hAnsi="Times New Roman" w:cs="Times New Roman"/>
          <w:sz w:val="28"/>
          <w:szCs w:val="28"/>
        </w:rPr>
        <w:t>______________</w:t>
      </w:r>
      <w:r w:rsidRPr="00A43FB0">
        <w:rPr>
          <w:rFonts w:ascii="Times New Roman" w:hAnsi="Times New Roman" w:cs="Times New Roman"/>
          <w:sz w:val="28"/>
          <w:szCs w:val="28"/>
        </w:rPr>
        <w:t>_</w:t>
      </w:r>
      <w:r>
        <w:rPr>
          <w:rFonts w:ascii="Times New Roman" w:hAnsi="Times New Roman" w:cs="Times New Roman"/>
          <w:sz w:val="28"/>
          <w:szCs w:val="28"/>
        </w:rPr>
        <w:t>,</w:t>
      </w:r>
    </w:p>
    <w:p w:rsidR="00734C1F" w:rsidRPr="00AB3C23" w:rsidRDefault="00734C1F" w:rsidP="00734C1F">
      <w:pPr>
        <w:pStyle w:val="tkTekst"/>
        <w:spacing w:after="0" w:line="240" w:lineRule="auto"/>
        <w:ind w:firstLine="709"/>
        <w:contextualSpacing/>
        <w:jc w:val="center"/>
        <w:rPr>
          <w:rFonts w:ascii="Times New Roman" w:hAnsi="Times New Roman" w:cs="Times New Roman"/>
          <w:sz w:val="24"/>
          <w:szCs w:val="24"/>
        </w:rPr>
      </w:pPr>
      <w:r w:rsidRPr="00AB3C23">
        <w:rPr>
          <w:rFonts w:ascii="Times New Roman" w:hAnsi="Times New Roman" w:cs="Times New Roman"/>
          <w:sz w:val="24"/>
          <w:szCs w:val="24"/>
        </w:rPr>
        <w:t>(наименование документа)</w:t>
      </w:r>
    </w:p>
    <w:p w:rsidR="00734C1F" w:rsidRDefault="00734C1F" w:rsidP="00734C1F">
      <w:pPr>
        <w:pStyle w:val="tkTekst"/>
        <w:spacing w:after="0" w:line="240" w:lineRule="auto"/>
        <w:ind w:firstLine="0"/>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срок его содержания истекает "___" ______________________ 20__ г. в ___________ час. _____________ минут.</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r w:rsidRPr="00A43FB0">
        <w:rPr>
          <w:rFonts w:ascii="Times New Roman" w:hAnsi="Times New Roman" w:cs="Times New Roman"/>
          <w:sz w:val="28"/>
          <w:szCs w:val="28"/>
        </w:rPr>
        <w:t>Начальник гауптвахты _________________</w:t>
      </w:r>
      <w:r w:rsidRPr="00A43FB0">
        <w:rPr>
          <w:rFonts w:ascii="Times New Roman" w:hAnsi="Times New Roman" w:cs="Times New Roman"/>
          <w:sz w:val="28"/>
          <w:szCs w:val="28"/>
        </w:rPr>
        <w:br/>
        <w:t>_______________________________</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Приложение 13</w:t>
      </w:r>
      <w:r w:rsidRPr="00A43FB0">
        <w:rPr>
          <w:rFonts w:ascii="Times New Roman" w:hAnsi="Times New Roman" w:cs="Times New Roman"/>
          <w:sz w:val="28"/>
          <w:szCs w:val="28"/>
        </w:rPr>
        <w:br/>
        <w:t xml:space="preserve">к </w:t>
      </w:r>
      <w:r>
        <w:rPr>
          <w:rFonts w:ascii="Times New Roman" w:hAnsi="Times New Roman" w:cs="Times New Roman"/>
          <w:sz w:val="28"/>
          <w:szCs w:val="28"/>
        </w:rPr>
        <w:t xml:space="preserve">Правилам внутреннего распорядка на </w:t>
      </w:r>
      <w:r w:rsidRPr="00A43FB0">
        <w:rPr>
          <w:rFonts w:ascii="Times New Roman" w:hAnsi="Times New Roman" w:cs="Times New Roman"/>
          <w:sz w:val="28"/>
          <w:szCs w:val="28"/>
        </w:rPr>
        <w:t>гауптвахт</w:t>
      </w:r>
      <w:r>
        <w:rPr>
          <w:rFonts w:ascii="Times New Roman" w:hAnsi="Times New Roman" w:cs="Times New Roman"/>
          <w:sz w:val="28"/>
          <w:szCs w:val="28"/>
        </w:rPr>
        <w:t>ах Вооруженных Сил</w:t>
      </w:r>
    </w:p>
    <w:p w:rsidR="00734C1F" w:rsidRPr="00A43FB0" w:rsidRDefault="00734C1F" w:rsidP="00734C1F">
      <w:pPr>
        <w:pStyle w:val="tkGrif"/>
        <w:spacing w:after="0" w:line="240" w:lineRule="auto"/>
        <w:ind w:left="4820"/>
        <w:contextualSpacing/>
        <w:rPr>
          <w:rFonts w:ascii="Times New Roman" w:hAnsi="Times New Roman" w:cs="Times New Roman"/>
          <w:sz w:val="28"/>
          <w:szCs w:val="28"/>
        </w:rPr>
      </w:pPr>
      <w:r w:rsidRPr="00A43FB0">
        <w:rPr>
          <w:rFonts w:ascii="Times New Roman" w:hAnsi="Times New Roman" w:cs="Times New Roman"/>
          <w:sz w:val="28"/>
          <w:szCs w:val="28"/>
        </w:rPr>
        <w:t>Кыргызской Республики</w:t>
      </w:r>
    </w:p>
    <w:p w:rsidR="00734C1F" w:rsidRDefault="00734C1F" w:rsidP="00734C1F">
      <w:pPr>
        <w:pStyle w:val="tkTekst"/>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Форма № 12</w:t>
      </w:r>
    </w:p>
    <w:p w:rsidR="00734C1F" w:rsidRDefault="00734C1F" w:rsidP="00734C1F">
      <w:pPr>
        <w:pStyle w:val="tkTekst"/>
        <w:spacing w:after="0" w:line="240" w:lineRule="auto"/>
        <w:ind w:firstLine="709"/>
        <w:contextualSpacing/>
        <w:rPr>
          <w:rFonts w:ascii="Times New Roman" w:hAnsi="Times New Roman" w:cs="Times New Roman"/>
          <w:sz w:val="28"/>
          <w:szCs w:val="28"/>
        </w:rPr>
      </w:pPr>
    </w:p>
    <w:p w:rsidR="00734C1F"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Штамп</w:t>
      </w:r>
    </w:p>
    <w:p w:rsidR="00734C1F"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Учреждения</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Nazvanie"/>
        <w:spacing w:before="0" w:after="0" w:line="240" w:lineRule="auto"/>
        <w:ind w:left="0" w:right="0" w:firstLine="709"/>
        <w:contextualSpacing/>
        <w:rPr>
          <w:rFonts w:ascii="Times New Roman" w:hAnsi="Times New Roman" w:cs="Times New Roman"/>
          <w:sz w:val="28"/>
          <w:szCs w:val="28"/>
        </w:rPr>
      </w:pPr>
      <w:r w:rsidRPr="00A43FB0">
        <w:rPr>
          <w:rFonts w:ascii="Times New Roman" w:hAnsi="Times New Roman" w:cs="Times New Roman"/>
          <w:sz w:val="28"/>
          <w:szCs w:val="28"/>
        </w:rPr>
        <w:t>Справка</w:t>
      </w: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______________________________________________________________</w:t>
      </w:r>
    </w:p>
    <w:p w:rsidR="00734C1F" w:rsidRDefault="00734C1F" w:rsidP="00734C1F">
      <w:pPr>
        <w:pStyle w:val="tkTekst"/>
        <w:spacing w:after="0" w:line="240" w:lineRule="auto"/>
        <w:ind w:firstLine="709"/>
        <w:contextualSpacing/>
        <w:jc w:val="center"/>
        <w:rPr>
          <w:rFonts w:ascii="Times New Roman" w:hAnsi="Times New Roman" w:cs="Times New Roman"/>
          <w:sz w:val="24"/>
          <w:szCs w:val="24"/>
        </w:rPr>
      </w:pPr>
      <w:r w:rsidRPr="00AB3C23">
        <w:rPr>
          <w:rFonts w:ascii="Times New Roman" w:hAnsi="Times New Roman" w:cs="Times New Roman"/>
          <w:sz w:val="24"/>
          <w:szCs w:val="24"/>
        </w:rPr>
        <w:t>(фамилия, имя, отчество)</w:t>
      </w:r>
    </w:p>
    <w:p w:rsidR="00734C1F" w:rsidRPr="00AB3C23" w:rsidRDefault="00734C1F" w:rsidP="00734C1F">
      <w:pPr>
        <w:pStyle w:val="tkTekst"/>
        <w:spacing w:after="0" w:line="240" w:lineRule="auto"/>
        <w:ind w:firstLine="709"/>
        <w:contextualSpacing/>
        <w:jc w:val="center"/>
        <w:rPr>
          <w:rFonts w:ascii="Times New Roman" w:hAnsi="Times New Roman" w:cs="Times New Roman"/>
          <w:sz w:val="24"/>
          <w:szCs w:val="24"/>
        </w:rPr>
      </w:pPr>
    </w:p>
    <w:p w:rsidR="00734C1F"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 xml:space="preserve">с "____" ____________ 20__ г. по "___" ____________ 20__ г. содержался на </w:t>
      </w:r>
    </w:p>
    <w:p w:rsidR="00734C1F" w:rsidRDefault="00734C1F" w:rsidP="00734C1F">
      <w:pPr>
        <w:pStyle w:val="tkTekst"/>
        <w:spacing w:after="0" w:line="240" w:lineRule="auto"/>
        <w:ind w:firstLine="709"/>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гауптвахте ______________________________________________________</w:t>
      </w:r>
    </w:p>
    <w:p w:rsidR="00734C1F" w:rsidRPr="00AB3C23" w:rsidRDefault="00734C1F" w:rsidP="00734C1F">
      <w:pPr>
        <w:pStyle w:val="tkTekst"/>
        <w:spacing w:after="0" w:line="240" w:lineRule="auto"/>
        <w:ind w:firstLine="709"/>
        <w:contextualSpacing/>
        <w:jc w:val="center"/>
        <w:rPr>
          <w:rFonts w:ascii="Times New Roman" w:hAnsi="Times New Roman" w:cs="Times New Roman"/>
          <w:sz w:val="24"/>
          <w:szCs w:val="24"/>
        </w:rPr>
      </w:pPr>
      <w:r w:rsidRPr="00AB3C23">
        <w:rPr>
          <w:rFonts w:ascii="Times New Roman" w:hAnsi="Times New Roman" w:cs="Times New Roman"/>
          <w:sz w:val="24"/>
          <w:szCs w:val="24"/>
        </w:rPr>
        <w:t>(наименование учреждения)</w:t>
      </w:r>
    </w:p>
    <w:p w:rsidR="00734C1F" w:rsidRDefault="00734C1F" w:rsidP="00734C1F">
      <w:pPr>
        <w:pStyle w:val="tkTekst"/>
        <w:spacing w:after="0" w:line="240" w:lineRule="auto"/>
        <w:ind w:firstLine="0"/>
        <w:contextualSpacing/>
        <w:rPr>
          <w:rFonts w:ascii="Times New Roman" w:hAnsi="Times New Roman" w:cs="Times New Roman"/>
          <w:sz w:val="28"/>
          <w:szCs w:val="28"/>
        </w:rPr>
      </w:pPr>
    </w:p>
    <w:p w:rsidR="00734C1F" w:rsidRPr="00A43FB0" w:rsidRDefault="00734C1F" w:rsidP="00734C1F">
      <w:pPr>
        <w:pStyle w:val="tkTekst"/>
        <w:spacing w:after="0" w:line="240" w:lineRule="auto"/>
        <w:ind w:firstLine="0"/>
        <w:contextualSpacing/>
        <w:rPr>
          <w:rFonts w:ascii="Times New Roman" w:hAnsi="Times New Roman" w:cs="Times New Roman"/>
          <w:sz w:val="28"/>
          <w:szCs w:val="28"/>
        </w:rPr>
      </w:pPr>
      <w:r w:rsidRPr="00A43FB0">
        <w:rPr>
          <w:rFonts w:ascii="Times New Roman" w:hAnsi="Times New Roman" w:cs="Times New Roman"/>
          <w:sz w:val="28"/>
          <w:szCs w:val="28"/>
        </w:rPr>
        <w:t>для лиц, задержанных по подозрению и обвинению в совершении преступлений.</w:t>
      </w:r>
    </w:p>
    <w:p w:rsidR="00734C1F" w:rsidRPr="00A43FB0" w:rsidRDefault="00734C1F" w:rsidP="00734C1F">
      <w:pPr>
        <w:pStyle w:val="tkTekst"/>
        <w:spacing w:after="0" w:line="240" w:lineRule="auto"/>
        <w:ind w:firstLine="709"/>
        <w:contextualSpacing/>
        <w:jc w:val="center"/>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r w:rsidRPr="00A43FB0">
        <w:rPr>
          <w:rFonts w:ascii="Times New Roman" w:hAnsi="Times New Roman" w:cs="Times New Roman"/>
          <w:sz w:val="28"/>
          <w:szCs w:val="28"/>
        </w:rPr>
        <w:t>Начальник _____________________</w:t>
      </w:r>
      <w:r w:rsidRPr="00A43FB0">
        <w:rPr>
          <w:rFonts w:ascii="Times New Roman" w:hAnsi="Times New Roman" w:cs="Times New Roman"/>
          <w:sz w:val="28"/>
          <w:szCs w:val="28"/>
        </w:rPr>
        <w:br/>
        <w:t>_______________________________</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 </w:t>
      </w:r>
    </w:p>
    <w:p w:rsidR="00734C1F" w:rsidRPr="00A43FB0" w:rsidRDefault="00734C1F" w:rsidP="00734C1F">
      <w:pPr>
        <w:pStyle w:val="tkTekst"/>
        <w:spacing w:after="0" w:line="240" w:lineRule="auto"/>
        <w:ind w:firstLine="709"/>
        <w:contextualSpacing/>
        <w:rPr>
          <w:rFonts w:ascii="Times New Roman" w:hAnsi="Times New Roman" w:cs="Times New Roman"/>
          <w:sz w:val="28"/>
          <w:szCs w:val="28"/>
        </w:rPr>
      </w:pPr>
      <w:r w:rsidRPr="00A43FB0">
        <w:rPr>
          <w:rFonts w:ascii="Times New Roman" w:hAnsi="Times New Roman" w:cs="Times New Roman"/>
          <w:sz w:val="28"/>
          <w:szCs w:val="28"/>
        </w:rPr>
        <w:t>"___" _______________ 20__ г.</w:t>
      </w:r>
    </w:p>
    <w:p w:rsidR="00734C1F" w:rsidRPr="00A43FB0" w:rsidRDefault="00734C1F" w:rsidP="00734C1F">
      <w:pPr>
        <w:pStyle w:val="tkTekst"/>
        <w:spacing w:after="0" w:line="240" w:lineRule="auto"/>
        <w:ind w:firstLine="709"/>
        <w:contextualSpacing/>
        <w:jc w:val="right"/>
        <w:rPr>
          <w:rFonts w:ascii="Times New Roman" w:hAnsi="Times New Roman" w:cs="Times New Roman"/>
          <w:sz w:val="28"/>
          <w:szCs w:val="28"/>
        </w:rPr>
      </w:pPr>
    </w:p>
    <w:p w:rsidR="00734C1F" w:rsidRDefault="00734C1F" w:rsidP="00734C1F"/>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Default="00734C1F" w:rsidP="008D1467">
      <w:pPr>
        <w:pStyle w:val="tkPodpis"/>
        <w:spacing w:after="0" w:line="240" w:lineRule="auto"/>
      </w:pPr>
    </w:p>
    <w:p w:rsidR="00734C1F" w:rsidRPr="00734C1F" w:rsidRDefault="00734C1F" w:rsidP="00734C1F">
      <w:pPr>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2018-жылдын 7-сентябрь № 419</w:t>
      </w:r>
    </w:p>
    <w:p w:rsidR="00734C1F" w:rsidRPr="00734C1F" w:rsidRDefault="00734C1F" w:rsidP="00734C1F">
      <w:pPr>
        <w:ind w:left="709" w:right="707"/>
        <w:jc w:val="center"/>
        <w:rPr>
          <w:rFonts w:eastAsia="Times New Roman"/>
          <w:b/>
          <w:bCs/>
          <w:sz w:val="28"/>
          <w:szCs w:val="28"/>
          <w:lang w:val="ky-KG" w:eastAsia="ru-RU"/>
        </w:rPr>
      </w:pPr>
    </w:p>
    <w:p w:rsidR="00734C1F" w:rsidRPr="00734C1F" w:rsidRDefault="00734C1F" w:rsidP="00734C1F">
      <w:pPr>
        <w:ind w:left="709" w:right="707"/>
        <w:jc w:val="center"/>
        <w:rPr>
          <w:rFonts w:eastAsia="Times New Roman"/>
          <w:b/>
          <w:bCs/>
          <w:sz w:val="28"/>
          <w:szCs w:val="28"/>
          <w:lang w:val="ky-KG" w:eastAsia="ru-RU"/>
        </w:rPr>
      </w:pPr>
    </w:p>
    <w:p w:rsidR="00734C1F" w:rsidRPr="00734C1F" w:rsidRDefault="00734C1F" w:rsidP="00734C1F">
      <w:pPr>
        <w:ind w:left="709" w:right="707"/>
        <w:jc w:val="center"/>
        <w:rPr>
          <w:rFonts w:eastAsia="Times New Roman"/>
          <w:b/>
          <w:bCs/>
          <w:sz w:val="28"/>
          <w:szCs w:val="28"/>
          <w:lang w:val="ky-KG" w:eastAsia="ru-RU"/>
        </w:rPr>
      </w:pPr>
      <w:r w:rsidRPr="00734C1F">
        <w:rPr>
          <w:rFonts w:eastAsia="Times New Roman"/>
          <w:b/>
          <w:bCs/>
          <w:sz w:val="28"/>
          <w:szCs w:val="28"/>
          <w:lang w:val="ky-KG" w:eastAsia="ru-RU"/>
        </w:rPr>
        <w:t>Кыргыз Республикасынын Куралдуу Күчтөрүнүн гауптвахталарындагы ички тартиптин</w:t>
      </w:r>
    </w:p>
    <w:p w:rsidR="00734C1F" w:rsidRPr="00734C1F" w:rsidRDefault="00734C1F" w:rsidP="00734C1F">
      <w:pPr>
        <w:ind w:left="709" w:right="707"/>
        <w:jc w:val="center"/>
        <w:rPr>
          <w:rFonts w:eastAsia="Times New Roman"/>
          <w:bCs/>
          <w:sz w:val="28"/>
          <w:szCs w:val="28"/>
          <w:lang w:val="ky-KG" w:eastAsia="ru-RU"/>
        </w:rPr>
      </w:pPr>
      <w:r w:rsidRPr="00734C1F">
        <w:rPr>
          <w:rFonts w:eastAsia="Times New Roman"/>
          <w:b/>
          <w:bCs/>
          <w:sz w:val="28"/>
          <w:szCs w:val="28"/>
          <w:lang w:val="ky-KG" w:eastAsia="ru-RU"/>
        </w:rPr>
        <w:t>эрежелерин бекитүү жөнүндө</w:t>
      </w:r>
    </w:p>
    <w:p w:rsidR="00734C1F" w:rsidRPr="00734C1F" w:rsidRDefault="00734C1F" w:rsidP="00734C1F">
      <w:pPr>
        <w:jc w:val="center"/>
        <w:rPr>
          <w:b/>
          <w:sz w:val="28"/>
          <w:szCs w:val="28"/>
          <w:lang w:val="ky-KG"/>
        </w:rPr>
      </w:pPr>
    </w:p>
    <w:p w:rsidR="00734C1F" w:rsidRPr="00734C1F" w:rsidRDefault="00734C1F" w:rsidP="00734C1F">
      <w:pPr>
        <w:ind w:firstLine="708"/>
        <w:jc w:val="both"/>
        <w:rPr>
          <w:sz w:val="28"/>
          <w:szCs w:val="28"/>
          <w:lang w:val="ky-KG"/>
        </w:rPr>
      </w:pPr>
      <w:r w:rsidRPr="00734C1F">
        <w:rPr>
          <w:sz w:val="28"/>
          <w:szCs w:val="28"/>
          <w:lang w:val="ky-KG"/>
        </w:rPr>
        <w:t xml:space="preserve">Кыргыз Республикасынын Куралдуу Күчтөрүнүн гауптвахталарынын ишин уюштурууну иретке келтирүү максатында, Кыргыз Республикасынын Куралдуу Күчтөрүнүн Гарнизондук жана кароол кызматтарынын уставына № 14 тиркеменин 37-пунктуна, “Кыргыз Республикасынын Өкмөтү жөнүндө” Кыргыз Республикасынын конституциялык Мыйзамынын </w:t>
      </w:r>
      <w:r w:rsidRPr="00734C1F">
        <w:rPr>
          <w:sz w:val="28"/>
          <w:szCs w:val="28"/>
          <w:lang w:val="ky-KG"/>
        </w:rPr>
        <w:br/>
        <w:t>10 жана 17-беренелерине ылайык Кыргыз Республикасынын Өкмөтү токтом кылат:</w:t>
      </w:r>
    </w:p>
    <w:p w:rsidR="00734C1F" w:rsidRPr="00734C1F" w:rsidRDefault="00734C1F" w:rsidP="00734C1F">
      <w:pPr>
        <w:ind w:firstLine="708"/>
        <w:jc w:val="both"/>
        <w:rPr>
          <w:sz w:val="28"/>
          <w:szCs w:val="28"/>
          <w:lang w:val="ky-KG"/>
        </w:rPr>
      </w:pPr>
    </w:p>
    <w:p w:rsidR="00734C1F" w:rsidRPr="00734C1F" w:rsidRDefault="00734C1F" w:rsidP="00734C1F">
      <w:pPr>
        <w:jc w:val="both"/>
        <w:rPr>
          <w:sz w:val="28"/>
          <w:szCs w:val="28"/>
          <w:lang w:val="ky-KG"/>
        </w:rPr>
      </w:pPr>
      <w:r w:rsidRPr="00734C1F">
        <w:rPr>
          <w:sz w:val="28"/>
          <w:szCs w:val="28"/>
          <w:lang w:val="ky-KG"/>
        </w:rPr>
        <w:tab/>
        <w:t>1. Кыргыз Республикасынын Куралдуу Күчт</w:t>
      </w:r>
      <w:r w:rsidRPr="00734C1F">
        <w:rPr>
          <w:rFonts w:eastAsia="Calibri"/>
          <w:sz w:val="28"/>
          <w:szCs w:val="28"/>
          <w:lang w:val="ky-KG"/>
        </w:rPr>
        <w:t>ө</w:t>
      </w:r>
      <w:r w:rsidRPr="00734C1F">
        <w:rPr>
          <w:sz w:val="28"/>
          <w:szCs w:val="28"/>
          <w:lang w:val="ky-KG"/>
        </w:rPr>
        <w:t>рүнүн гауптвахталарындагы ички тартиптин тиркелген эрежелери бекитилсин.</w:t>
      </w:r>
    </w:p>
    <w:p w:rsidR="00734C1F" w:rsidRPr="00734C1F" w:rsidRDefault="00734C1F" w:rsidP="00734C1F">
      <w:pPr>
        <w:ind w:firstLine="708"/>
        <w:jc w:val="both"/>
        <w:rPr>
          <w:sz w:val="28"/>
          <w:szCs w:val="28"/>
          <w:lang w:val="ky-KG"/>
        </w:rPr>
      </w:pPr>
      <w:r w:rsidRPr="00734C1F">
        <w:rPr>
          <w:sz w:val="28"/>
          <w:szCs w:val="28"/>
          <w:lang w:val="ky-KG"/>
        </w:rPr>
        <w:t xml:space="preserve">2. Кыргыз Республикасынын Куралдуу Күчтөрүнүн Генералдык штабы (макулдашуу боюнча), коргоо маселелерин тескеген ыйгарым укуктуу мамлекеттик орган, башка аскердик түзүлүштөр жана аскердик кызмат каралган мамлекеттик органдар өздөрүнүн чечимдерин ушул токтомго ылайык келтиришсин. </w:t>
      </w:r>
    </w:p>
    <w:p w:rsidR="00734C1F" w:rsidRPr="00734C1F" w:rsidRDefault="00734C1F" w:rsidP="00734C1F">
      <w:pPr>
        <w:ind w:firstLine="708"/>
        <w:jc w:val="both"/>
        <w:rPr>
          <w:sz w:val="28"/>
          <w:szCs w:val="28"/>
          <w:lang w:val="ky-KG"/>
        </w:rPr>
      </w:pPr>
      <w:r w:rsidRPr="00734C1F">
        <w:rPr>
          <w:sz w:val="28"/>
          <w:szCs w:val="28"/>
          <w:lang w:val="ky-KG"/>
        </w:rPr>
        <w:t>3. Ушул токтом 2019-жылдын 1-январынан тартып күчүнө кирет.</w:t>
      </w:r>
    </w:p>
    <w:p w:rsidR="00734C1F" w:rsidRPr="00734C1F" w:rsidRDefault="00734C1F" w:rsidP="00734C1F">
      <w:pPr>
        <w:ind w:firstLine="708"/>
        <w:jc w:val="both"/>
        <w:rPr>
          <w:sz w:val="28"/>
          <w:szCs w:val="28"/>
          <w:lang w:val="ky-KG"/>
        </w:rPr>
      </w:pPr>
      <w:r w:rsidRPr="00734C1F">
        <w:rPr>
          <w:sz w:val="28"/>
          <w:szCs w:val="28"/>
          <w:lang w:val="ky-KG"/>
        </w:rPr>
        <w:t>4. Ушул токтомдун аткарылышын контролдоо Кыргыз Республикасынын Өкмөтүнүн Аппаратынын коргоо, укуктук тартип жана өзгөчө кырдаалдар бөлүмүнө жүктөлсүн.</w:t>
      </w:r>
    </w:p>
    <w:p w:rsidR="00734C1F" w:rsidRPr="00734C1F" w:rsidRDefault="00734C1F" w:rsidP="00734C1F">
      <w:pPr>
        <w:ind w:firstLine="708"/>
        <w:jc w:val="both"/>
        <w:rPr>
          <w:sz w:val="28"/>
          <w:szCs w:val="28"/>
          <w:lang w:val="ky-KG"/>
        </w:rPr>
      </w:pPr>
    </w:p>
    <w:p w:rsidR="00734C1F" w:rsidRPr="00734C1F" w:rsidRDefault="00734C1F" w:rsidP="00734C1F">
      <w:pPr>
        <w:ind w:left="720"/>
        <w:contextualSpacing/>
        <w:jc w:val="both"/>
        <w:rPr>
          <w:sz w:val="28"/>
          <w:szCs w:val="28"/>
          <w:lang w:val="ky-KG"/>
        </w:rPr>
      </w:pPr>
    </w:p>
    <w:p w:rsidR="00734C1F" w:rsidRPr="00734C1F" w:rsidRDefault="00734C1F" w:rsidP="00734C1F">
      <w:pPr>
        <w:ind w:left="720"/>
        <w:contextualSpacing/>
        <w:jc w:val="both"/>
        <w:rPr>
          <w:sz w:val="28"/>
          <w:szCs w:val="28"/>
          <w:lang w:val="ky-KG"/>
        </w:rPr>
      </w:pPr>
    </w:p>
    <w:p w:rsidR="00734C1F" w:rsidRPr="00734C1F" w:rsidRDefault="00734C1F" w:rsidP="00734C1F">
      <w:pPr>
        <w:rPr>
          <w:b/>
          <w:sz w:val="28"/>
          <w:szCs w:val="28"/>
          <w:lang w:val="ky-KG"/>
        </w:rPr>
      </w:pPr>
      <w:r w:rsidRPr="00734C1F">
        <w:rPr>
          <w:b/>
          <w:sz w:val="28"/>
          <w:szCs w:val="28"/>
          <w:lang w:val="ky-KG"/>
        </w:rPr>
        <w:t>Премьер-министр                                                                  М.Д.Абылгазиев</w:t>
      </w:r>
    </w:p>
    <w:p w:rsidR="00734C1F" w:rsidRPr="00734C1F" w:rsidRDefault="00734C1F" w:rsidP="00734C1F">
      <w:pPr>
        <w:rPr>
          <w:b/>
          <w:sz w:val="28"/>
          <w:szCs w:val="28"/>
          <w:lang w:val="ky-KG"/>
        </w:rPr>
      </w:pPr>
    </w:p>
    <w:p w:rsidR="00734C1F" w:rsidRPr="00734C1F" w:rsidRDefault="00734C1F" w:rsidP="00734C1F">
      <w:pPr>
        <w:rPr>
          <w:b/>
          <w:sz w:val="28"/>
          <w:szCs w:val="28"/>
          <w:lang w:val="ky-KG"/>
        </w:rPr>
      </w:pPr>
    </w:p>
    <w:p w:rsidR="00734C1F" w:rsidRPr="00734C1F" w:rsidRDefault="00734C1F" w:rsidP="00734C1F">
      <w:pPr>
        <w:rPr>
          <w:b/>
          <w:sz w:val="28"/>
          <w:szCs w:val="28"/>
          <w:lang w:val="ky-KG"/>
        </w:rPr>
      </w:pPr>
    </w:p>
    <w:p w:rsidR="00734C1F" w:rsidRPr="00734C1F" w:rsidRDefault="00734C1F" w:rsidP="00734C1F">
      <w:pPr>
        <w:rPr>
          <w:b/>
          <w:sz w:val="28"/>
          <w:szCs w:val="28"/>
          <w:lang w:val="ky-KG"/>
        </w:rPr>
      </w:pPr>
    </w:p>
    <w:p w:rsidR="00734C1F" w:rsidRPr="00734C1F" w:rsidRDefault="00734C1F" w:rsidP="00734C1F">
      <w:pPr>
        <w:rPr>
          <w:b/>
          <w:sz w:val="28"/>
          <w:szCs w:val="28"/>
          <w:lang w:val="ky-KG"/>
        </w:rPr>
      </w:pPr>
    </w:p>
    <w:p w:rsidR="00734C1F" w:rsidRPr="00734C1F" w:rsidRDefault="00734C1F" w:rsidP="00734C1F">
      <w:pPr>
        <w:rPr>
          <w:rFonts w:cstheme="minorBidi"/>
          <w:szCs w:val="22"/>
        </w:rPr>
      </w:pPr>
    </w:p>
    <w:p w:rsidR="00734C1F" w:rsidRPr="00734C1F" w:rsidRDefault="00734C1F" w:rsidP="00734C1F">
      <w:pPr>
        <w:spacing w:after="60"/>
        <w:ind w:firstLine="709"/>
        <w:jc w:val="right"/>
        <w:rPr>
          <w:rFonts w:eastAsiaTheme="minorEastAsia"/>
          <w:sz w:val="28"/>
          <w:szCs w:val="28"/>
          <w:lang w:val="ky-KG" w:eastAsia="ru-RU"/>
        </w:rPr>
      </w:pPr>
      <w:r w:rsidRPr="00734C1F">
        <w:rPr>
          <w:rFonts w:eastAsiaTheme="minorEastAsia"/>
          <w:sz w:val="28"/>
          <w:szCs w:val="28"/>
          <w:lang w:val="ky-KG" w:eastAsia="ru-RU"/>
        </w:rPr>
        <w:t>Тиркеме</w:t>
      </w:r>
    </w:p>
    <w:p w:rsidR="00734C1F" w:rsidRPr="00734C1F" w:rsidRDefault="00734C1F" w:rsidP="00734C1F">
      <w:pPr>
        <w:spacing w:after="60"/>
        <w:ind w:firstLine="709"/>
        <w:jc w:val="right"/>
        <w:rPr>
          <w:rFonts w:eastAsiaTheme="minorEastAsia"/>
          <w:sz w:val="28"/>
          <w:szCs w:val="28"/>
          <w:lang w:val="ky-KG" w:eastAsia="ru-RU"/>
        </w:rPr>
      </w:pPr>
    </w:p>
    <w:p w:rsidR="00734C1F" w:rsidRPr="00734C1F" w:rsidRDefault="00734C1F" w:rsidP="00734C1F">
      <w:pPr>
        <w:ind w:left="709" w:right="707"/>
        <w:jc w:val="center"/>
        <w:rPr>
          <w:rFonts w:eastAsia="Times New Roman"/>
          <w:b/>
          <w:bCs/>
          <w:sz w:val="28"/>
          <w:szCs w:val="28"/>
          <w:lang w:val="ky-KG" w:eastAsia="ru-RU"/>
        </w:rPr>
      </w:pPr>
      <w:r w:rsidRPr="00734C1F">
        <w:rPr>
          <w:rFonts w:eastAsia="Times New Roman"/>
          <w:b/>
          <w:bCs/>
          <w:sz w:val="28"/>
          <w:szCs w:val="28"/>
          <w:lang w:val="ky-KG" w:eastAsia="ru-RU"/>
        </w:rPr>
        <w:t xml:space="preserve">Кыргыз Республикасынын Куралдуу Күчтөрүнүн </w:t>
      </w:r>
    </w:p>
    <w:p w:rsidR="00734C1F" w:rsidRPr="00734C1F" w:rsidRDefault="00734C1F" w:rsidP="00734C1F">
      <w:pPr>
        <w:ind w:left="709" w:right="707"/>
        <w:jc w:val="center"/>
        <w:rPr>
          <w:rFonts w:eastAsia="Times New Roman"/>
          <w:b/>
          <w:bCs/>
          <w:sz w:val="28"/>
          <w:szCs w:val="28"/>
          <w:lang w:val="ky-KG" w:eastAsia="ru-RU"/>
        </w:rPr>
      </w:pPr>
      <w:r w:rsidRPr="00734C1F">
        <w:rPr>
          <w:rFonts w:eastAsia="Times New Roman"/>
          <w:b/>
          <w:bCs/>
          <w:sz w:val="28"/>
          <w:szCs w:val="28"/>
          <w:lang w:val="ky-KG" w:eastAsia="ru-RU"/>
        </w:rPr>
        <w:t>гауптвахталарындагы ички тартиптин</w:t>
      </w:r>
    </w:p>
    <w:p w:rsidR="00734C1F" w:rsidRPr="00734C1F" w:rsidRDefault="00734C1F" w:rsidP="00734C1F">
      <w:pPr>
        <w:ind w:left="709" w:right="707"/>
        <w:jc w:val="center"/>
        <w:rPr>
          <w:rFonts w:eastAsia="Times New Roman"/>
          <w:b/>
          <w:bCs/>
          <w:sz w:val="28"/>
          <w:szCs w:val="28"/>
          <w:lang w:val="ky-KG" w:eastAsia="ru-RU"/>
        </w:rPr>
      </w:pPr>
      <w:r w:rsidRPr="00734C1F">
        <w:rPr>
          <w:rFonts w:eastAsia="Times New Roman"/>
          <w:b/>
          <w:bCs/>
          <w:sz w:val="28"/>
          <w:szCs w:val="28"/>
          <w:lang w:val="ky-KG" w:eastAsia="ru-RU"/>
        </w:rPr>
        <w:t>эрежелери</w:t>
      </w: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1-глава. Жалпы жоболор</w:t>
      </w: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ind w:firstLine="709"/>
        <w:jc w:val="both"/>
        <w:rPr>
          <w:rFonts w:cstheme="minorBidi"/>
          <w:sz w:val="28"/>
          <w:szCs w:val="28"/>
          <w:lang w:val="ky-KG"/>
        </w:rPr>
      </w:pPr>
      <w:r w:rsidRPr="00734C1F">
        <w:rPr>
          <w:rFonts w:cstheme="minorBidi"/>
          <w:sz w:val="28"/>
          <w:szCs w:val="28"/>
          <w:lang w:val="ky-KG"/>
        </w:rPr>
        <w:t>1. Ушул Кыргыз Республикасынын Куралдуу Күчтөрүнүн гауптвахталарындагы ички тартиптин эрежелери (мындан ары - Эрежелер) шектүүлөрдү, айыпталуучуларды жана камакка алынгандарды гауптвахтада кармоо тартибинин жана шарттарынын, Кыргыз Республикасынын мыйзамдарына ылайык алардын укуктарын, милдеттерин жана жоопкерчиликтерин камсыздоо маселелерин жөнгө салат.</w:t>
      </w:r>
    </w:p>
    <w:p w:rsidR="00734C1F" w:rsidRPr="00734C1F" w:rsidRDefault="00734C1F" w:rsidP="00734C1F">
      <w:pPr>
        <w:ind w:firstLine="709"/>
        <w:jc w:val="both"/>
        <w:rPr>
          <w:rFonts w:cstheme="minorBidi"/>
          <w:sz w:val="28"/>
          <w:szCs w:val="28"/>
          <w:lang w:val="ky-KG"/>
        </w:rPr>
      </w:pPr>
      <w:r w:rsidRPr="00734C1F">
        <w:rPr>
          <w:rFonts w:cstheme="minorBidi"/>
          <w:sz w:val="28"/>
          <w:szCs w:val="28"/>
          <w:lang w:val="ky-KG"/>
        </w:rPr>
        <w:t xml:space="preserve">2. Ушул Эрежелердин укуктук негизи болуп, Кыргыз Республикасынын Жазык-аткаруу кодекси, Кыргыз Республикасынын Жоруктар жөнүндө кодекси, Кыргыз Республикасынын Жазык-процесстик кодекси, “Кылмыштарды жасоо жагынан шек туудурган жана айыпталып кармалган адамдарды камакта кармоонун тартиби жана шарттары жөнүндө” Кыргыз Республикасынын Мыйзамы, </w:t>
      </w:r>
      <w:r w:rsidRPr="00734C1F">
        <w:rPr>
          <w:sz w:val="28"/>
          <w:szCs w:val="28"/>
          <w:lang w:val="ky-KG"/>
        </w:rPr>
        <w:t>Кыргыз Республикасынын Куралдуу Күчтөрүнүн Гарнизондук жана кароол кызматтарынын уставы,</w:t>
      </w:r>
      <w:r w:rsidRPr="00734C1F">
        <w:rPr>
          <w:rFonts w:cstheme="minorBidi"/>
          <w:sz w:val="28"/>
          <w:szCs w:val="28"/>
          <w:lang w:val="ky-KG"/>
        </w:rPr>
        <w:t xml:space="preserve"> ошондой эле коомдук мамилелердин ушул чөйрөсүн жөнгө салуучу Кыргыз Республикасынын башка ченемдик укуктук актылары эсептелинет. </w:t>
      </w:r>
    </w:p>
    <w:p w:rsidR="00734C1F" w:rsidRPr="00734C1F" w:rsidRDefault="00734C1F" w:rsidP="00734C1F">
      <w:pPr>
        <w:ind w:firstLine="709"/>
        <w:jc w:val="both"/>
        <w:rPr>
          <w:rFonts w:cstheme="minorBidi"/>
          <w:sz w:val="28"/>
          <w:szCs w:val="28"/>
          <w:lang w:val="ky-KG"/>
        </w:rPr>
      </w:pPr>
      <w:r w:rsidRPr="00734C1F">
        <w:rPr>
          <w:rFonts w:cstheme="minorBidi"/>
          <w:sz w:val="28"/>
          <w:szCs w:val="28"/>
          <w:lang w:val="ky-KG"/>
        </w:rPr>
        <w:t>3. Эрежелер гауптвахтада кармоо режимин камсыздоого багытталган жана кароолдун курамында нөөмөт өткөргөн өздүк курам, аскер кызматчылары, шектүүлөр, айыпталуучулар жана камакка алынгандар, ошондой эле гаупвахталарга келген башка адамдар үчүн милдеттүү болуп эсептелет.</w:t>
      </w:r>
    </w:p>
    <w:p w:rsidR="00734C1F" w:rsidRPr="00734C1F" w:rsidRDefault="00734C1F" w:rsidP="00734C1F">
      <w:pPr>
        <w:tabs>
          <w:tab w:val="left" w:pos="2475"/>
        </w:tabs>
        <w:ind w:firstLine="709"/>
        <w:rPr>
          <w:rFonts w:cstheme="minorBidi"/>
          <w:b/>
          <w:sz w:val="28"/>
          <w:szCs w:val="28"/>
          <w:lang w:val="ky-KG"/>
        </w:rPr>
      </w:pPr>
      <w:r w:rsidRPr="00734C1F">
        <w:rPr>
          <w:rFonts w:cstheme="minorBidi"/>
          <w:b/>
          <w:sz w:val="28"/>
          <w:szCs w:val="28"/>
          <w:lang w:val="ky-KG"/>
        </w:rPr>
        <w:tab/>
      </w:r>
    </w:p>
    <w:p w:rsidR="00734C1F" w:rsidRPr="00734C1F" w:rsidRDefault="00734C1F" w:rsidP="00734C1F">
      <w:pPr>
        <w:jc w:val="center"/>
        <w:rPr>
          <w:rFonts w:cstheme="minorBidi"/>
          <w:b/>
          <w:sz w:val="28"/>
          <w:szCs w:val="28"/>
          <w:lang w:val="ky-KG"/>
        </w:rPr>
      </w:pPr>
      <w:r w:rsidRPr="00734C1F">
        <w:rPr>
          <w:rFonts w:cstheme="minorBidi"/>
          <w:b/>
          <w:sz w:val="28"/>
          <w:szCs w:val="28"/>
          <w:lang w:val="ky-KG"/>
        </w:rPr>
        <w:t xml:space="preserve">2-глава. Шектүүлөрдү, айыпталуучуларды жана камакка алынгандарды гауптвахтага кабыл алуунун жана кармоонун </w:t>
      </w:r>
    </w:p>
    <w:p w:rsidR="00734C1F" w:rsidRPr="00734C1F" w:rsidRDefault="00734C1F" w:rsidP="00734C1F">
      <w:pPr>
        <w:jc w:val="center"/>
        <w:rPr>
          <w:rFonts w:cstheme="minorBidi"/>
          <w:b/>
          <w:sz w:val="28"/>
          <w:szCs w:val="28"/>
          <w:lang w:val="ky-KG"/>
        </w:rPr>
      </w:pPr>
      <w:r w:rsidRPr="00734C1F">
        <w:rPr>
          <w:rFonts w:cstheme="minorBidi"/>
          <w:b/>
          <w:sz w:val="28"/>
          <w:szCs w:val="28"/>
          <w:lang w:val="ky-KG"/>
        </w:rPr>
        <w:t>тартиби</w:t>
      </w:r>
    </w:p>
    <w:p w:rsidR="00734C1F" w:rsidRPr="00734C1F" w:rsidRDefault="00734C1F" w:rsidP="00734C1F">
      <w:pPr>
        <w:ind w:firstLine="709"/>
        <w:jc w:val="both"/>
        <w:rPr>
          <w:rFonts w:eastAsia="Times New Roman"/>
          <w:sz w:val="28"/>
          <w:szCs w:val="28"/>
          <w:lang w:val="ky-KG" w:eastAsia="ru-RU"/>
        </w:rPr>
      </w:pP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4. Шектүүлөр, айыпталуучулар жана камакка алынгандар гаупвахтанын начальниги, ал жок учурда кароолдун начальниги тарабынан (аскер комендантына кабарлоо менен) кабыл алынат, ал камоо жайына аларды жайгаштыруу үчүн негиздердин болушун текшерет, жеткирилгендерди суракка алат жана алардын жоопторун кармоо протоколундагы (соттун токтомундагы, аныктамасындагы, өкүмүндөгү) жана башка документтердеги маалыматтар менен салыштырат, шектүүлөрдү, айыпталуучуларды жана камакка алынгандарды каттоо китебине каттайт.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Гауптвахтага бир топ адам келип түшкөндө алар убактылуу кармалгандар камерасына, жеке тинтүү жүргүзүү үчүн жабдылган бөлмөлөргө эки сааттан ашык эмес мөөнөткө жайгаштырылат.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Штатта кароол боюнча нөөмөтчүнүн кызмат орду жок болсо, анын милдетин кароолдун начальниги аткарат.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5. Гауптвахтага камоо үчүн жеткирилген адамдар калыс-күбөлөрдүн катышуусунда жеке тинтүүгө алынат, дактилоскопияланат, алардын жанындагы буюмдар текшерилет. Жеке тинтүү бирдей жыныстагы адамдар тарабынан жана ошол эле жыныстагы күбөлөрдүн катышуусу менен гана жүргүзүлөт. Шектүүлөрдү, айыпталуучуларды жана камакка алынгандарды жеке тинтүү, дактилоскопиялоо, ошондой эле буюмдарын текшерүү кароол боюнча нөөмөтчү тарабынан жүргүзүлөт.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Жеке тинтүү жана текшерүү аяктагандан кийин протокол түзүлөт, ага тинтүү жүргүзгөн адам, калыс-күбөлөр жана тинтүүгө алынган адам кол коёт. Шектүүлөрдүн, айыпталуучулардын жана камакка алынгандардын кол коюудан баш тартышы жана бул учурда айтылган дооматтары тинтүү протоколунда чагылдырылат (ушул Эрежелерге 1-тиркеме).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6. Гауптвахтага жеткирилген адамдарга жанына алууга жана камерада сактоого уруксат берилген гана предметтер, буюмдар, тамак-аш продуктулары ушул Эрежелерде аныкталган санда жана ассортиментте калтырылат.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Шектүүлөрдөн, айыпталуучулардан жана камакка алынгандардан алынган тыюу салынган предметтер, буюмдар жана тамак-аш продуктулары сактоого өткөрүлөт же гауптвахтанын администрациясынын жүйөлүү чечиминин негизинде жок кылынат, ал туурасында тиешелүү акт түзүлүп, прокурорго билдирилет.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Шектүүлөрдөн, айыпталуучулардан жана камакка алынгандардан жеке тинтүү учурунда алынган акча, баалуу кагаздар жана буюмдар (ордендер, медалдар жана аларга документтер) тергөөчүнүн чечими боюнча туугандарына же гауптвахтанын администрациясына, ал эми жеке буюмдар - гауптвахтанын сактоо камерасына өткөрүлөт.</w:t>
      </w:r>
    </w:p>
    <w:p w:rsidR="00734C1F" w:rsidRPr="00734C1F" w:rsidRDefault="00734C1F" w:rsidP="00734C1F">
      <w:pPr>
        <w:ind w:firstLine="709"/>
        <w:jc w:val="both"/>
        <w:rPr>
          <w:sz w:val="28"/>
          <w:szCs w:val="28"/>
          <w:lang w:val="ky-KG"/>
        </w:rPr>
      </w:pPr>
      <w:r w:rsidRPr="00734C1F">
        <w:rPr>
          <w:sz w:val="28"/>
          <w:szCs w:val="28"/>
          <w:lang w:val="ky-KG"/>
        </w:rPr>
        <w:t>7. Жеке тинтүү учурунда алынган акча, кымбат баалуу зер буюмдары, баалуу кагаздар, предметтер, буюмдар жана тамак-аш продуктулары тергөөчүнүн, прокурордун же соттун уруксаты менен гана туугандарына же башка адамдарга берилиши же салып жиберилиши мүмкүн.</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8. Гауптвахтага жеткирилгендерди медициналык кароо жана аларды камераларга жайгаштыруунун алдында санитардык тазалоодон өткөрүү тартиби ушул Эрежелерге ылайык жүзөгө ашырылат.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9. Жеке тинтүүдөн, сурактан, медициналык күбөлөндүрүүдөн жана санитардык тазалоодон кийин кароол боюнча нөөмөтчү (кароолдун начальниги) аларды Гауптвахтанын ички эрежелери менен тааныштырат жана “Кылмыштарды жасоо жагынан шек туудурган, айыпталып кармалган адамдарды камакта кармоонун тартиби жана шарттары жөнүндө” Кыргыз Республикасынын Мыйзамынын жана ушул Эрежелердин талаптарына ылайык жаңы келгендерди камераларга жайгаштырат.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10. Кармоо протоколу, камакка алуу жөнүндө токтомдор жана башка тийиштүү документтер Кыргыз Республикасынын Жазык-процесстик кодексинин жана “Кылмыштарды жасоо жагынан шек туудурган жана айыпталып кармалган адамдарды камакта кармоонун тартиби жана шарттары жөнүндө” Кыргыз Республикасынын Мыйзамынын талаптарын бузуу менен таризделген адамдар гауптвахтага кабыл алынбайт.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11. Шектүүлөр, айыпталуучулар жана камакка алынгандар “Кылмыштарды жасоо жагынан шек туудурган, айыпталып кармалган адамдарды камакта кармоонун тартиби жана шарттары жөнүндө” Кыргыз Республикасынын Мыйзамынын 28, 29 жана 31-статьяларында каралган бөлүп жайгаштыруу талаптарына ылайык жалпы же жалгыз орундуу камераларга жайгаштырылат.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Шектүүлөрдү, айыпталуучуларды жана камакка алынгандарды жалгыз орундуу камераларга бир суткадан ашык убакытка жайгаштыруу гауптвахтанын начальнигинин жүйөлүү чечиминин негизинде аскер прокурорунун макулдугу боюнча жүзөгө ашырылат (ушул Эрежелерге          2-тиркеме).</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Шектүүлөрдү, айыпталуучуларды жана камакка алынгандарды жалгыз орундуу камераларга жайгаштыруу үчүн төмөнкү учурларда аскер прокурорунун макулдугу талап кылынбайт: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шектүүнүн, айыпталуучунун жана камакка алынгандын жалгыз кармоо тууралуу жазуу жүзүндөгү арызы болгондо;</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 шектүүнүн, айыпталуучунун жана камакка алынгандын же башка шектүүлөрдүн, айыпталуучулардын жана камакка алынгандардын өмүрүнүн жана ден соолугунун коопсуздугун камсыздоо кызыкчылыгында;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 “Кылмыштарды жасоо жагынын шек туудурган жана айыпталып кармалган адамдарды камакта кармоонун тартиби жана шарттары жөнүндө” Кыргыз Республикасынын Мыйзамынын 31-статьясында каралган бөлүп жайгаштыруу жөнүндө талаптарды камсыздоого башка мүмкүнчүлүк болбогондо.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Шектүүлөргө, айыпталуучуларга жана камакка алынгандарга башка камералардагы башка адамдар менен сүйлөшүүгө, кандайдыр бир предметтерди беришүүгө жана кат алышууга тыюу салынат.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Шектүүлөрдүн, айыпталуучулардын жана камакка алынгандардын эркиндиктеги адамдар менен сүйлөшүүсү, кандайдыр бир предметтерди беришүүсү жана кат алышуусу “Кылмыштарды жасоо жагынан шек туудурган жана айыпталып кармалган адамдарды камакта кармоонун тартиби жана шарттары жөнүндө” Кыргыз Республикасынын Мыйзамынын талаптарына ылайык жүзөгө ашырылат.</w:t>
      </w:r>
    </w:p>
    <w:p w:rsidR="00734C1F" w:rsidRPr="00734C1F" w:rsidRDefault="00734C1F" w:rsidP="00734C1F">
      <w:pPr>
        <w:ind w:firstLine="709"/>
        <w:jc w:val="both"/>
        <w:rPr>
          <w:rFonts w:eastAsia="Times New Roman"/>
          <w:bCs/>
          <w:sz w:val="28"/>
          <w:szCs w:val="28"/>
          <w:lang w:val="ky-KG" w:eastAsia="ru-RU"/>
        </w:rPr>
      </w:pPr>
      <w:r w:rsidRPr="00734C1F">
        <w:rPr>
          <w:rFonts w:eastAsia="Times New Roman"/>
          <w:bCs/>
          <w:sz w:val="28"/>
          <w:szCs w:val="28"/>
          <w:lang w:val="ky-KG" w:eastAsia="ru-RU"/>
        </w:rPr>
        <w:t>12. Шектүүлөрдү, айыпталуучуларды жана камакка алынгандарды  жайгаштыруу үчүн ылайыкташтырылбаган жерлерге кармоого тыюу салынат. Аларды камераларга жайгаштыруу төмөнкүлөрдү эске алуу менен жүргүзүлөт:</w:t>
      </w:r>
    </w:p>
    <w:p w:rsidR="00734C1F" w:rsidRPr="00734C1F" w:rsidRDefault="00734C1F" w:rsidP="00734C1F">
      <w:pPr>
        <w:ind w:firstLine="709"/>
        <w:jc w:val="both"/>
        <w:rPr>
          <w:rFonts w:eastAsia="Times New Roman"/>
          <w:bCs/>
          <w:sz w:val="28"/>
          <w:szCs w:val="28"/>
          <w:lang w:val="ky-KG" w:eastAsia="ru-RU"/>
        </w:rPr>
      </w:pPr>
      <w:r w:rsidRPr="00734C1F">
        <w:rPr>
          <w:rFonts w:eastAsia="Times New Roman"/>
          <w:bCs/>
          <w:sz w:val="28"/>
          <w:szCs w:val="28"/>
          <w:lang w:val="ky-KG" w:eastAsia="ru-RU"/>
        </w:rPr>
        <w:t>- инсандыгын;</w:t>
      </w:r>
    </w:p>
    <w:p w:rsidR="00734C1F" w:rsidRPr="00734C1F" w:rsidRDefault="00734C1F" w:rsidP="00734C1F">
      <w:pPr>
        <w:ind w:firstLine="709"/>
        <w:jc w:val="both"/>
        <w:rPr>
          <w:rFonts w:eastAsia="Times New Roman"/>
          <w:bCs/>
          <w:sz w:val="28"/>
          <w:szCs w:val="28"/>
          <w:lang w:val="ky-KG" w:eastAsia="ru-RU"/>
        </w:rPr>
      </w:pPr>
      <w:r w:rsidRPr="00734C1F">
        <w:rPr>
          <w:rFonts w:eastAsia="Times New Roman"/>
          <w:bCs/>
          <w:sz w:val="28"/>
          <w:szCs w:val="28"/>
          <w:lang w:val="ky-KG" w:eastAsia="ru-RU"/>
        </w:rPr>
        <w:t xml:space="preserve">- психологиялык жактан шайкештигин.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13. Башка шектүүлөрдөн, айыпталуучулардан жана камакка алынгандардан төмөнкүлөр бөлөк кармалышат: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өзгөчө коркунучтуу мамлекеттик кылмыш жасоого шектүүлөр жана айыпталуучулар;</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уюшкан кылмыштуу топтун курамында жасалган оор кылмышка шектүүлөр жана айыпталуучулар;</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төмөнкүдөй кылмыштарды жасоого шектүүлөр жана айыпталуучулар: адам өлтүрүү, ден соолукка оор зыян келтирүү, зордуктоо, сексуалдык мүнөздөгү зомбулук аракеттер, киши уурдоо, адамдарды сатуу, каракчылык, терроризм актысы, барымтага алуу, мыйзамсыз куралдуу түзүлүштөрдү уюштуруу же ага катышуу;</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офицерлер, прапорщиктер жана катардагы жана сержант курамдарынын кызматтарындагы аскер кызматчылары болгон жана болуп эсептелген шектүүлөр жана айыпталуучулар;</w:t>
      </w:r>
    </w:p>
    <w:p w:rsidR="00734C1F" w:rsidRPr="00734C1F" w:rsidRDefault="00734C1F" w:rsidP="00734C1F">
      <w:pPr>
        <w:autoSpaceDE w:val="0"/>
        <w:autoSpaceDN w:val="0"/>
        <w:adjustRightInd w:val="0"/>
        <w:ind w:firstLine="709"/>
        <w:jc w:val="both"/>
        <w:rPr>
          <w:rFonts w:cstheme="minorBidi"/>
          <w:sz w:val="28"/>
          <w:szCs w:val="28"/>
          <w:lang w:val="ky-KG" w:eastAsia="ru-RU"/>
        </w:rPr>
      </w:pPr>
      <w:r w:rsidRPr="00734C1F">
        <w:rPr>
          <w:rFonts w:cstheme="minorBidi"/>
          <w:sz w:val="28"/>
          <w:szCs w:val="28"/>
          <w:lang w:val="ky-KG" w:eastAsia="ru-RU"/>
        </w:rPr>
        <w:t xml:space="preserve">- чет өлкөлүк жарандар жана жарандыгы жок адамдар, эгерде аларды башка </w:t>
      </w:r>
      <w:r w:rsidRPr="00734C1F">
        <w:rPr>
          <w:sz w:val="28"/>
          <w:szCs w:val="28"/>
          <w:lang w:val="ky-KG"/>
        </w:rPr>
        <w:t>шектүүлөр</w:t>
      </w:r>
      <w:r w:rsidRPr="00734C1F">
        <w:rPr>
          <w:rFonts w:cstheme="minorBidi"/>
          <w:sz w:val="28"/>
          <w:szCs w:val="28"/>
          <w:lang w:val="ky-KG" w:eastAsia="ru-RU"/>
        </w:rPr>
        <w:t>дөн жана айыпталуучулардан өзүнчө бөлүп кармоо үчүн шарттар бар болсо;</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башка шектүүлөр жана айыпталуучулар тарабынан өмүрүнө жана ден соолугуна коркунуч туудурулган шектүүлөр жана айыпталуучулар, - гауптвахтанын начальнигинин чечими же жазык иши өндүрүшүндө болгон адамдын же органдын жазуу жүзүндөгү билдирүүсү боюнча;</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жугуштуу оорулар менен ооругандар же өзгөчө медициналык кароого жана байкоого муктаж болгондор;</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камакка алуу</w:t>
      </w:r>
      <w:r w:rsidRPr="00734C1F">
        <w:rPr>
          <w:rFonts w:eastAsia="Times New Roman"/>
          <w:sz w:val="28"/>
          <w:szCs w:val="28"/>
          <w:lang w:val="ky-KG" w:eastAsia="ru-RU"/>
        </w:rPr>
        <w:t xml:space="preserve"> түрүндөгү жазага</w:t>
      </w:r>
      <w:r w:rsidRPr="00734C1F">
        <w:rPr>
          <w:rFonts w:eastAsia="Times New Roman"/>
          <w:sz w:val="28"/>
          <w:szCs w:val="28"/>
          <w:lang w:eastAsia="ru-RU"/>
        </w:rPr>
        <w:t xml:space="preserve"> соттолгон мөөнөттүү</w:t>
      </w:r>
      <w:r w:rsidRPr="00734C1F">
        <w:rPr>
          <w:rFonts w:eastAsia="Times New Roman"/>
          <w:sz w:val="28"/>
          <w:szCs w:val="28"/>
          <w:lang w:val="ky-KG" w:eastAsia="ru-RU"/>
        </w:rPr>
        <w:t xml:space="preserve"> аскердик кызматтын</w:t>
      </w:r>
      <w:r w:rsidRPr="00734C1F">
        <w:rPr>
          <w:rFonts w:eastAsia="Times New Roman"/>
          <w:sz w:val="28"/>
          <w:szCs w:val="28"/>
          <w:lang w:eastAsia="ru-RU"/>
        </w:rPr>
        <w:t xml:space="preserve"> аскер кызматчылары.</w:t>
      </w:r>
    </w:p>
    <w:p w:rsidR="00734C1F" w:rsidRPr="00734C1F" w:rsidRDefault="00734C1F" w:rsidP="00734C1F">
      <w:pPr>
        <w:ind w:firstLine="709"/>
        <w:jc w:val="both"/>
        <w:rPr>
          <w:rFonts w:eastAsia="Times New Roman"/>
          <w:bCs/>
          <w:sz w:val="28"/>
          <w:szCs w:val="28"/>
          <w:lang w:val="ky-KG" w:eastAsia="ru-RU"/>
        </w:rPr>
      </w:pPr>
      <w:r w:rsidRPr="00734C1F">
        <w:rPr>
          <w:rFonts w:eastAsia="Times New Roman"/>
          <w:bCs/>
          <w:sz w:val="28"/>
          <w:szCs w:val="28"/>
          <w:lang w:val="ky-KG" w:eastAsia="ru-RU"/>
        </w:rPr>
        <w:t>14. Шектүүлөрдү, айыпталуучуларды жана камакка алынгандарды жайгаштырууда 30 жашка чейинки эркектер бөлөк кармалышат.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Жашы 30 дан жогору, оор жана өзгөчө оор болуп эсептелбеген кылмыштар үчүн кылмыш жоопкерчилигине биринчи ирет тартылуучу эркектер аскер прокурорунун уруксаты менен 30 жашка чейинки эркектер кармалган камераларга жайгаштырылышы мүмкүн.</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Чылым чегүүчүлөр мүмкүнчүлүккө жараша чылым чекпегендерден өзүнчө жайгаштырылат.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15. Ушул бөлүмдө аталган бөлөк кармоонун эрежелери гауптвахтада кармалган адамдарды бардык которууда (алардын коридорлордо жана аймакта басышы, серүүндөп жүрүүдө, санитардык тазалоодо жана башка иш-чараларда) сакталышы керек.</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16. Айыпталуучулар жалгыз орундуу камерага төмөнкү учурларда киргизилиши мүмкүн:</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башка айыпталуучуларды кордогон жана кысымга алган аракеттери үчүн;</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кароолдун өздүк курамынын же башка адамдардын мыйзамдуу талаптарына баш ийбеген</w:t>
      </w:r>
      <w:r w:rsidRPr="00734C1F">
        <w:rPr>
          <w:rFonts w:eastAsia="Times New Roman"/>
          <w:sz w:val="28"/>
          <w:szCs w:val="28"/>
          <w:lang w:val="ky-KG" w:eastAsia="ru-RU"/>
        </w:rPr>
        <w:t>диг</w:t>
      </w:r>
      <w:r w:rsidRPr="00734C1F">
        <w:rPr>
          <w:rFonts w:eastAsia="Times New Roman"/>
          <w:sz w:val="28"/>
          <w:szCs w:val="28"/>
          <w:lang w:eastAsia="ru-RU"/>
        </w:rPr>
        <w:t>и же аларды мазактаган</w:t>
      </w:r>
      <w:r w:rsidRPr="00734C1F">
        <w:rPr>
          <w:rFonts w:eastAsia="Times New Roman"/>
          <w:sz w:val="28"/>
          <w:szCs w:val="28"/>
          <w:lang w:val="ky-KG" w:eastAsia="ru-RU"/>
        </w:rPr>
        <w:t>дыг</w:t>
      </w:r>
      <w:r w:rsidRPr="00734C1F">
        <w:rPr>
          <w:rFonts w:eastAsia="Times New Roman"/>
          <w:sz w:val="28"/>
          <w:szCs w:val="28"/>
          <w:lang w:eastAsia="ru-RU"/>
        </w:rPr>
        <w:t>ы үчүн;</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бөлөк кармоонун эрежелерин бир нече жолу бузгандыгы үчүн;</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майда ээнбаштык үчүн.</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eastAsia="ru-RU"/>
        </w:rPr>
        <w:t>Жалгыз орундуу камерада кармалган айыпталуучулар күн сайын отуз минутага созулган сер</w:t>
      </w:r>
      <w:r w:rsidRPr="00734C1F">
        <w:rPr>
          <w:rFonts w:eastAsia="Times New Roman"/>
          <w:sz w:val="28"/>
          <w:szCs w:val="28"/>
          <w:lang w:val="ky-KG" w:eastAsia="ru-RU"/>
        </w:rPr>
        <w:t>үүндөө</w:t>
      </w:r>
      <w:r w:rsidRPr="00734C1F">
        <w:rPr>
          <w:rFonts w:eastAsia="Times New Roman"/>
          <w:sz w:val="28"/>
          <w:szCs w:val="28"/>
          <w:lang w:eastAsia="ru-RU"/>
        </w:rPr>
        <w:t xml:space="preserve"> укугуна ээ.</w:t>
      </w:r>
    </w:p>
    <w:p w:rsidR="00734C1F" w:rsidRPr="00734C1F" w:rsidRDefault="00734C1F" w:rsidP="00734C1F">
      <w:pPr>
        <w:spacing w:after="60"/>
        <w:ind w:firstLine="709"/>
        <w:jc w:val="both"/>
        <w:rPr>
          <w:rFonts w:eastAsia="Times New Roman"/>
          <w:sz w:val="28"/>
          <w:szCs w:val="28"/>
          <w:lang w:val="ky-KG" w:eastAsia="ru-RU"/>
        </w:rPr>
      </w:pPr>
      <w:r w:rsidRPr="00734C1F">
        <w:rPr>
          <w:sz w:val="28"/>
          <w:szCs w:val="28"/>
          <w:lang w:val="ky-KG"/>
        </w:rPr>
        <w:t>17.</w:t>
      </w:r>
      <w:r w:rsidRPr="00734C1F">
        <w:rPr>
          <w:rFonts w:eastAsia="Times New Roman"/>
          <w:sz w:val="28"/>
          <w:szCs w:val="28"/>
          <w:lang w:val="ky-KG" w:eastAsia="ru-RU"/>
        </w:rPr>
        <w:t xml:space="preserve"> Гауптвахтада кармалган адамдар </w:t>
      </w:r>
      <w:r w:rsidRPr="00734C1F">
        <w:rPr>
          <w:sz w:val="28"/>
          <w:szCs w:val="28"/>
          <w:lang w:val="ky-KG"/>
        </w:rPr>
        <w:t>ө</w:t>
      </w:r>
      <w:r w:rsidRPr="00734C1F">
        <w:rPr>
          <w:rFonts w:eastAsia="Times New Roman"/>
          <w:sz w:val="28"/>
          <w:szCs w:val="28"/>
          <w:lang w:val="ky-KG" w:eastAsia="ru-RU"/>
        </w:rPr>
        <w:t xml:space="preserve">здөрүнүн каалоосу боюнча </w:t>
      </w:r>
      <w:r w:rsidRPr="00734C1F">
        <w:rPr>
          <w:sz w:val="28"/>
          <w:szCs w:val="28"/>
          <w:lang w:val="ky-KG"/>
        </w:rPr>
        <w:t xml:space="preserve">гауптвахтанын аймагында </w:t>
      </w:r>
      <w:r w:rsidRPr="00734C1F">
        <w:rPr>
          <w:rFonts w:eastAsia="Times New Roman"/>
          <w:sz w:val="28"/>
          <w:szCs w:val="28"/>
          <w:lang w:val="ky-KG" w:eastAsia="ru-RU"/>
        </w:rPr>
        <w:t xml:space="preserve">аскер </w:t>
      </w:r>
      <w:r w:rsidRPr="00734C1F">
        <w:rPr>
          <w:sz w:val="28"/>
          <w:szCs w:val="28"/>
          <w:lang w:val="ky-KG"/>
        </w:rPr>
        <w:t>прокурорунун макулдугу менен гауптвахтанын командачылыгы тарабынан аныкталган э</w:t>
      </w:r>
      <w:r w:rsidRPr="00734C1F">
        <w:rPr>
          <w:rFonts w:eastAsia="Times New Roman"/>
          <w:sz w:val="28"/>
          <w:szCs w:val="28"/>
          <w:lang w:val="ky-KG" w:eastAsia="ru-RU"/>
        </w:rPr>
        <w:t>мгекке тартылышы м</w:t>
      </w:r>
      <w:r w:rsidRPr="00734C1F">
        <w:rPr>
          <w:sz w:val="28"/>
          <w:szCs w:val="28"/>
          <w:lang w:val="ky-KG"/>
        </w:rPr>
        <w:t>ү</w:t>
      </w:r>
      <w:r w:rsidRPr="00734C1F">
        <w:rPr>
          <w:rFonts w:eastAsia="Times New Roman"/>
          <w:sz w:val="28"/>
          <w:szCs w:val="28"/>
          <w:lang w:val="ky-KG" w:eastAsia="ru-RU"/>
        </w:rPr>
        <w:t>мк</w:t>
      </w:r>
      <w:r w:rsidRPr="00734C1F">
        <w:rPr>
          <w:sz w:val="28"/>
          <w:szCs w:val="28"/>
          <w:lang w:val="ky-KG"/>
        </w:rPr>
        <w:t>ү</w:t>
      </w:r>
      <w:r w:rsidRPr="00734C1F">
        <w:rPr>
          <w:rFonts w:eastAsia="Times New Roman"/>
          <w:sz w:val="28"/>
          <w:szCs w:val="28"/>
          <w:lang w:val="ky-KG" w:eastAsia="ru-RU"/>
        </w:rPr>
        <w:t>н. Эмгек мыйзамдары менен белгиленген эмгекти коргоо, коопсуздук техникаларынын жана өндүрүштүк санитария эрежелерин сактоо менен эмгек уюштурулат.</w:t>
      </w: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eastAsia="ru-RU"/>
        </w:rPr>
      </w:pPr>
      <w:r w:rsidRPr="00734C1F">
        <w:rPr>
          <w:rFonts w:eastAsia="Times New Roman"/>
          <w:b/>
          <w:bCs/>
          <w:sz w:val="28"/>
          <w:szCs w:val="28"/>
          <w:lang w:eastAsia="ru-RU"/>
        </w:rPr>
        <w:t>3-глава. Материалдык-тиричилик жактан камсыз кылуу</w:t>
      </w:r>
    </w:p>
    <w:p w:rsidR="00734C1F" w:rsidRPr="00734C1F" w:rsidRDefault="00734C1F" w:rsidP="00734C1F">
      <w:pPr>
        <w:ind w:firstLine="709"/>
        <w:jc w:val="center"/>
        <w:rPr>
          <w:rFonts w:eastAsia="Times New Roman"/>
          <w:b/>
          <w:bCs/>
          <w:sz w:val="28"/>
          <w:szCs w:val="28"/>
          <w:lang w:eastAsia="ru-RU"/>
        </w:rPr>
      </w:pP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18. Шектүүлөр, айыпталуучулар жана камакка алынгандар жеке пайдалануу үчүн төмөнкүлөр менен камсыз болушат: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уктоочу орун;</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жууркан-төшөк, шейшептер;</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тамактануу учурунда</w:t>
      </w:r>
      <w:r w:rsidRPr="00734C1F">
        <w:rPr>
          <w:rFonts w:eastAsia="Times New Roman"/>
          <w:sz w:val="28"/>
          <w:szCs w:val="28"/>
          <w:lang w:val="ky-KG" w:eastAsia="ru-RU"/>
        </w:rPr>
        <w:t>гы</w:t>
      </w:r>
      <w:r w:rsidRPr="00734C1F">
        <w:rPr>
          <w:rFonts w:eastAsia="Times New Roman"/>
          <w:sz w:val="28"/>
          <w:szCs w:val="28"/>
          <w:lang w:eastAsia="ru-RU"/>
        </w:rPr>
        <w:t xml:space="preserve"> идиш аяк.</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Гауптвахтада кармалган учурда аталган буюмдар убактылуу пайдаланууга акысыз берилет.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Кармалган шектүүлөрдүн жана айыпталуучулардын санына жараша камерада жалпы пайдаланууга белгиленген </w:t>
      </w:r>
      <w:r w:rsidRPr="00734C1F">
        <w:rPr>
          <w:rFonts w:eastAsia="Times New Roman"/>
          <w:sz w:val="28"/>
          <w:szCs w:val="28"/>
          <w:lang w:val="ky-KG" w:eastAsia="ru-RU"/>
        </w:rPr>
        <w:t>ченемдерге</w:t>
      </w:r>
      <w:r w:rsidRPr="00734C1F">
        <w:rPr>
          <w:rFonts w:eastAsia="Times New Roman"/>
          <w:sz w:val="28"/>
          <w:szCs w:val="28"/>
          <w:lang w:eastAsia="ru-RU"/>
        </w:rPr>
        <w:t xml:space="preserve"> ылайык төмөнкүлөр берилет: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eastAsia="ru-RU"/>
        </w:rPr>
        <w:t xml:space="preserve">- </w:t>
      </w:r>
      <w:r w:rsidRPr="00734C1F">
        <w:rPr>
          <w:rFonts w:eastAsia="Times New Roman"/>
          <w:sz w:val="28"/>
          <w:szCs w:val="28"/>
          <w:lang w:val="ky-KG" w:eastAsia="ru-RU"/>
        </w:rPr>
        <w:t xml:space="preserve">кир жуучу каражаттар жана предметтер (атыр </w:t>
      </w:r>
      <w:r w:rsidRPr="00734C1F">
        <w:rPr>
          <w:rFonts w:eastAsia="Times New Roman"/>
          <w:sz w:val="28"/>
          <w:szCs w:val="28"/>
          <w:lang w:eastAsia="ru-RU"/>
        </w:rPr>
        <w:t xml:space="preserve">самын жана кир самын, кир жуучу </w:t>
      </w:r>
      <w:r w:rsidRPr="00734C1F">
        <w:rPr>
          <w:rFonts w:eastAsia="Times New Roman"/>
          <w:sz w:val="28"/>
          <w:szCs w:val="28"/>
          <w:lang w:val="ky-KG" w:eastAsia="ru-RU"/>
        </w:rPr>
        <w:t>порошок, гигиеналык максаттар үчүн кагаз, камераларды тазалоо үчүн предметтер)</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инвентардык эмеректер (жуунуп-тарануучу шаймандар үчүн тумбочка, стол, таштанды үчүн урна, сырткы кийимдер үчүн илгич);</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эс алуу үчүн буюмдар (стол оюндары: дойбу, шахмат, домино, гезиттер);</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ичүүчү суу үчүн челек.</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Тигүүчү ийне, кайчы жана тиричиликте колдонулуучу башка саюучу-кесүүчү предметтер шектүүлөргө жана айыпталуучуларга кароолдун начальнигинин көзөмөлүндө берилет. Аталган буюмдар пайдаланылгандан кийин кайра алынат.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Шектүүгө, айыпталуучуга жана камакка алынганга жумасына бир жолу узактыгы15 минутадан аз эмес  душка түшүү мүмкүнчүлүгү берилет.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Шектүүлөргө, айыпталуучуларга жана камакка алынгандарга устара буюмдары белгиленген мөөнөттө жумасына эки жолудан аз эмес алардын өтүнүчү боюнча кароолдун начальнигинин көзөмөлүндө берилет.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19. Ар бир адамга камерадагы санитардык аянттын ченеми </w:t>
      </w:r>
      <w:r w:rsidRPr="00734C1F">
        <w:rPr>
          <w:rFonts w:eastAsia="Times New Roman"/>
          <w:sz w:val="28"/>
          <w:szCs w:val="28"/>
          <w:lang w:val="ky-KG" w:eastAsia="ru-RU"/>
        </w:rPr>
        <w:br/>
        <w:t>3,25 чарчы метр өлчөмүндө белгиленет.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20. Ар бир гауптвахта суракка алуу бөлмөлөрү (тергөө кабинеттери), ошондой эле тамакты жылытуу үчүн электроплитасы, суу кайнаткычы, шкафы бар бөлмө, ошондой эле шектүүлөргө, айыпталуучуларга жана камакка алынгандарга камераларда кармоого уруксат берилбеген төшөнчүлөрүн жана жеке буюмдарын сактоо үчүн бөлмө; душ жана пароформалиндүү дезинфекциялоочу камерасы бар санитардык тазалоочу жай, ошондой эле кызматтык жана башка көмөкчү жайлар менен жабдылат.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21. Шектүүлөр, айыпталуучулар жана камакка алынгандар “Аскер кызматчыларынын материалдык жоопкерчилиги жөнүндө” Кыргыз Республикасынын Мыйзамына ылайык материалдык жоопкерчилик тартышат.</w:t>
      </w: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eastAsia="ru-RU"/>
        </w:rPr>
        <w:t>4-глава.</w:t>
      </w: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Гауптвахтада кармалгандардын укуктары жана милдеттери</w:t>
      </w: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22. Шектүүлөр, айыпталуучулар жана камакка алынгандар төмөнкүлөргө укуктуу:</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өздөрүнүн укуктары жана милдеттери, гауптвахтада кармоонун режими, тартиптик талаптар, сунуштарды, арыздарды жана даттанууларды берүүнүн тартиби тууралуу маалыматтарды алууга;</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өздүк коопсуздукка;</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“Кылмыштарды жасоо жагынан шек туудурган жана айыпталып кармалган адамдарды камакта кармоонун тартиби жана шарттары жөнүндө” Кыргыз Республикасынын Мыйзамынын 17-статьясына ылайык жактоочусу, туугандары жана башка адамдар менен жолугушууга;</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укукка каршы максаттарда пайдаланууга мүмкүн болгон же мамлекеттик, кызматтык же мыйзам менен коргоого алынган башка сырды түзгөн маалыматтарды камтыган документтерден жана жазуулардан сырткары, жазык ишине тиешелүү болгон же өзүнүн укуктарын жана мыйзамдуу кызыкчылыктарын ишке ашыруу маселелерине тиешелүү документтерди жана жазууларды өзүндө сактоого;</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өздөрүн гауптвахтада кармоонун мыйзамдуулугу, негиздүүлүгү жана мыйзамдуу укуктарынын жана кызыкчылыктарынын бузулушу боюнча инстанцияларга, анын ичинде сотко жана Кыргыз Республикасынын Акыйкатчысына (Омбудсменине) сунуштар, арыздар жана даттануулар менен кайрылууга. Гауптвахтада кармалган адамдардын Кыргыз Республикасынын Акыйкатчысына (Омбудсменине) жиберген арыздары, даттануулары жана каттары жашыруун болуп эсептелет жана аларды ачууга жана цензурага тыюу салынат; алар токтоосуз Кыргыз Республикасынын Акыйкатчысына (Омбудсменине) берилүүгө тийиш;</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аскер комендантын</w:t>
      </w:r>
      <w:r w:rsidRPr="00734C1F">
        <w:rPr>
          <w:rFonts w:eastAsia="Times New Roman"/>
          <w:sz w:val="28"/>
          <w:szCs w:val="28"/>
          <w:lang w:val="ky-KG" w:eastAsia="ru-RU"/>
        </w:rPr>
        <w:t>ын,</w:t>
      </w:r>
      <w:r w:rsidRPr="00734C1F">
        <w:rPr>
          <w:rFonts w:eastAsia="Times New Roman"/>
          <w:sz w:val="28"/>
          <w:szCs w:val="28"/>
          <w:lang w:eastAsia="ru-RU"/>
        </w:rPr>
        <w:t xml:space="preserve"> анын орун басарын</w:t>
      </w:r>
      <w:r w:rsidRPr="00734C1F">
        <w:rPr>
          <w:rFonts w:eastAsia="Times New Roman"/>
          <w:sz w:val="28"/>
          <w:szCs w:val="28"/>
          <w:lang w:val="ky-KG" w:eastAsia="ru-RU"/>
        </w:rPr>
        <w:t>ын</w:t>
      </w:r>
      <w:r w:rsidRPr="00734C1F">
        <w:rPr>
          <w:rFonts w:eastAsia="Times New Roman"/>
          <w:sz w:val="28"/>
          <w:szCs w:val="28"/>
          <w:lang w:eastAsia="ru-RU"/>
        </w:rPr>
        <w:t xml:space="preserve"> же гауптвахта</w:t>
      </w:r>
      <w:r w:rsidRPr="00734C1F">
        <w:rPr>
          <w:rFonts w:eastAsia="Times New Roman"/>
          <w:sz w:val="28"/>
          <w:szCs w:val="28"/>
          <w:lang w:val="ky-KG" w:eastAsia="ru-RU"/>
        </w:rPr>
        <w:t>нын начальнигинин</w:t>
      </w:r>
      <w:r w:rsidRPr="00734C1F">
        <w:rPr>
          <w:rFonts w:eastAsia="Times New Roman"/>
          <w:sz w:val="28"/>
          <w:szCs w:val="28"/>
          <w:lang w:eastAsia="ru-RU"/>
        </w:rPr>
        <w:t xml:space="preserve"> </w:t>
      </w:r>
      <w:r w:rsidRPr="00734C1F">
        <w:rPr>
          <w:rFonts w:eastAsia="Times New Roman"/>
          <w:sz w:val="28"/>
          <w:szCs w:val="28"/>
          <w:lang w:val="ky-KG" w:eastAsia="ru-RU"/>
        </w:rPr>
        <w:t>жеке кабыл алуусуна</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кат алышууга жана жаз</w:t>
      </w:r>
      <w:r w:rsidRPr="00734C1F">
        <w:rPr>
          <w:rFonts w:eastAsia="Times New Roman"/>
          <w:sz w:val="28"/>
          <w:szCs w:val="28"/>
          <w:lang w:val="ky-KG" w:eastAsia="ru-RU"/>
        </w:rPr>
        <w:t>уучу шаймандарды</w:t>
      </w:r>
      <w:r w:rsidRPr="00734C1F">
        <w:rPr>
          <w:rFonts w:eastAsia="Times New Roman"/>
          <w:sz w:val="28"/>
          <w:szCs w:val="28"/>
          <w:lang w:eastAsia="ru-RU"/>
        </w:rPr>
        <w:t xml:space="preserve"> пайдаланууга;</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 </w:t>
      </w:r>
      <w:r w:rsidRPr="00734C1F">
        <w:rPr>
          <w:rFonts w:eastAsia="Times New Roman"/>
          <w:sz w:val="28"/>
          <w:szCs w:val="28"/>
          <w:lang w:val="ky-KG" w:eastAsia="ru-RU"/>
        </w:rPr>
        <w:t xml:space="preserve">камсыздоонун белгиленген ченемдерине ылайык </w:t>
      </w:r>
      <w:r w:rsidRPr="00734C1F">
        <w:rPr>
          <w:rFonts w:eastAsia="Times New Roman"/>
          <w:sz w:val="28"/>
          <w:szCs w:val="28"/>
          <w:lang w:eastAsia="ru-RU"/>
        </w:rPr>
        <w:t>акысыз тамак</w:t>
      </w:r>
      <w:r w:rsidRPr="00734C1F">
        <w:rPr>
          <w:rFonts w:eastAsia="Times New Roman"/>
          <w:sz w:val="28"/>
          <w:szCs w:val="28"/>
          <w:lang w:val="ky-KG" w:eastAsia="ru-RU"/>
        </w:rPr>
        <w:t xml:space="preserve"> алууга</w:t>
      </w:r>
      <w:r w:rsidRPr="00734C1F">
        <w:rPr>
          <w:rFonts w:eastAsia="Times New Roman"/>
          <w:sz w:val="28"/>
          <w:szCs w:val="28"/>
          <w:lang w:eastAsia="ru-RU"/>
        </w:rPr>
        <w:t xml:space="preserve">, материалдык-тиричилик жана медициналык-санитардык камсыз болууга, анын ичинде тергөө аракеттерине жана сот </w:t>
      </w:r>
      <w:r w:rsidRPr="00734C1F">
        <w:rPr>
          <w:rFonts w:eastAsia="Times New Roman"/>
          <w:sz w:val="28"/>
          <w:szCs w:val="28"/>
          <w:lang w:val="ky-KG" w:eastAsia="ru-RU"/>
        </w:rPr>
        <w:t xml:space="preserve">жыйындарына </w:t>
      </w:r>
      <w:r w:rsidRPr="00734C1F">
        <w:rPr>
          <w:rFonts w:eastAsia="Times New Roman"/>
          <w:sz w:val="28"/>
          <w:szCs w:val="28"/>
          <w:lang w:eastAsia="ru-RU"/>
        </w:rPr>
        <w:t>катыш</w:t>
      </w:r>
      <w:r w:rsidRPr="00734C1F">
        <w:rPr>
          <w:rFonts w:eastAsia="Times New Roman"/>
          <w:sz w:val="28"/>
          <w:szCs w:val="28"/>
          <w:lang w:val="ky-KG" w:eastAsia="ru-RU"/>
        </w:rPr>
        <w:t>уу</w:t>
      </w:r>
      <w:r w:rsidRPr="00734C1F">
        <w:rPr>
          <w:rFonts w:eastAsia="Times New Roman"/>
          <w:sz w:val="28"/>
          <w:szCs w:val="28"/>
          <w:lang w:eastAsia="ru-RU"/>
        </w:rPr>
        <w:t xml:space="preserve"> мезгил</w:t>
      </w:r>
      <w:r w:rsidRPr="00734C1F">
        <w:rPr>
          <w:rFonts w:eastAsia="Times New Roman"/>
          <w:sz w:val="28"/>
          <w:szCs w:val="28"/>
          <w:lang w:val="ky-KG" w:eastAsia="ru-RU"/>
        </w:rPr>
        <w:t>ин</w:t>
      </w:r>
      <w:r w:rsidRPr="00734C1F">
        <w:rPr>
          <w:rFonts w:eastAsia="Times New Roman"/>
          <w:sz w:val="28"/>
          <w:szCs w:val="28"/>
          <w:lang w:eastAsia="ru-RU"/>
        </w:rPr>
        <w:t>де;</w:t>
      </w:r>
      <w:r w:rsidRPr="00734C1F">
        <w:rPr>
          <w:rFonts w:ascii="Arial" w:eastAsia="Times New Roman" w:hAnsi="Arial" w:cs="Arial"/>
          <w:sz w:val="20"/>
          <w:szCs w:val="20"/>
          <w:lang w:eastAsia="ru-RU"/>
        </w:rPr>
        <w:t xml:space="preserve"> </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түнкү мезгилде сегиз саат</w:t>
      </w:r>
      <w:r w:rsidRPr="00734C1F">
        <w:rPr>
          <w:rFonts w:eastAsia="Times New Roman"/>
          <w:sz w:val="28"/>
          <w:szCs w:val="28"/>
          <w:lang w:val="ky-KG" w:eastAsia="ru-RU"/>
        </w:rPr>
        <w:t>тык</w:t>
      </w:r>
      <w:r w:rsidRPr="00734C1F">
        <w:rPr>
          <w:rFonts w:eastAsia="Times New Roman"/>
          <w:sz w:val="28"/>
          <w:szCs w:val="28"/>
          <w:lang w:eastAsia="ru-RU"/>
        </w:rPr>
        <w:t xml:space="preserve"> у</w:t>
      </w:r>
      <w:r w:rsidRPr="00734C1F">
        <w:rPr>
          <w:rFonts w:eastAsia="Times New Roman"/>
          <w:sz w:val="28"/>
          <w:szCs w:val="28"/>
          <w:lang w:val="ky-KG" w:eastAsia="ru-RU"/>
        </w:rPr>
        <w:t>ктоого</w:t>
      </w:r>
      <w:r w:rsidRPr="00734C1F">
        <w:rPr>
          <w:rFonts w:eastAsia="Times New Roman"/>
          <w:sz w:val="28"/>
          <w:szCs w:val="28"/>
          <w:lang w:eastAsia="ru-RU"/>
        </w:rPr>
        <w:t>, Кыргыз Республикасынын Жазык-процесстик кодексинде каралган учурлард</w:t>
      </w:r>
      <w:r w:rsidRPr="00734C1F">
        <w:rPr>
          <w:rFonts w:eastAsia="Times New Roman"/>
          <w:sz w:val="28"/>
          <w:szCs w:val="28"/>
          <w:lang w:val="ky-KG" w:eastAsia="ru-RU"/>
        </w:rPr>
        <w:t>ан сырткары,</w:t>
      </w:r>
      <w:r w:rsidRPr="00734C1F">
        <w:rPr>
          <w:rFonts w:eastAsia="Times New Roman"/>
          <w:sz w:val="28"/>
          <w:szCs w:val="28"/>
          <w:lang w:eastAsia="ru-RU"/>
        </w:rPr>
        <w:t xml:space="preserve"> </w:t>
      </w:r>
      <w:r w:rsidRPr="00734C1F">
        <w:rPr>
          <w:rFonts w:eastAsia="Times New Roman"/>
          <w:sz w:val="28"/>
          <w:szCs w:val="28"/>
          <w:lang w:val="ky-KG" w:eastAsia="ru-RU"/>
        </w:rPr>
        <w:t>ал</w:t>
      </w:r>
      <w:r w:rsidRPr="00734C1F">
        <w:rPr>
          <w:rFonts w:eastAsia="Times New Roman"/>
          <w:sz w:val="28"/>
          <w:szCs w:val="28"/>
          <w:lang w:eastAsia="ru-RU"/>
        </w:rPr>
        <w:t xml:space="preserve"> убакта </w:t>
      </w:r>
      <w:r w:rsidRPr="00734C1F">
        <w:rPr>
          <w:rFonts w:eastAsia="Times New Roman"/>
          <w:sz w:val="28"/>
          <w:szCs w:val="28"/>
          <w:lang w:val="ky-KG" w:eastAsia="ru-RU"/>
        </w:rPr>
        <w:t xml:space="preserve">аларды </w:t>
      </w:r>
      <w:r w:rsidRPr="00734C1F">
        <w:rPr>
          <w:rFonts w:eastAsia="Times New Roman"/>
          <w:sz w:val="28"/>
          <w:szCs w:val="28"/>
          <w:lang w:eastAsia="ru-RU"/>
        </w:rPr>
        <w:t>процесстик жана башка аракеттерге тартууга тыюу салынат;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 узактыгы бир сааттан аз болбогон күндөлүк </w:t>
      </w:r>
      <w:r w:rsidRPr="00734C1F">
        <w:rPr>
          <w:rFonts w:eastAsia="Times New Roman"/>
          <w:sz w:val="28"/>
          <w:szCs w:val="28"/>
          <w:lang w:val="ky-KG" w:eastAsia="ru-RU"/>
        </w:rPr>
        <w:t>серүүндөөгө</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 жеке менчик укугуна тиешелүү болгон буюмдарды жана предметтерди пайдаланууга, алардын тизмеси жана саны ушул Эрежелер менен аныкталат </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адабияттард</w:t>
      </w:r>
      <w:r w:rsidRPr="00734C1F">
        <w:rPr>
          <w:rFonts w:eastAsia="Times New Roman"/>
          <w:sz w:val="28"/>
          <w:szCs w:val="28"/>
          <w:lang w:val="ky-KG" w:eastAsia="ru-RU"/>
        </w:rPr>
        <w:t>ы</w:t>
      </w:r>
      <w:r w:rsidRPr="00734C1F">
        <w:rPr>
          <w:rFonts w:eastAsia="Times New Roman"/>
          <w:sz w:val="28"/>
          <w:szCs w:val="28"/>
          <w:lang w:eastAsia="ru-RU"/>
        </w:rPr>
        <w:t xml:space="preserve"> жана мезгилдүү басылмалард</w:t>
      </w:r>
      <w:r w:rsidRPr="00734C1F">
        <w:rPr>
          <w:rFonts w:eastAsia="Times New Roman"/>
          <w:sz w:val="28"/>
          <w:szCs w:val="28"/>
          <w:lang w:val="ky-KG" w:eastAsia="ru-RU"/>
        </w:rPr>
        <w:t>ы</w:t>
      </w:r>
      <w:r w:rsidRPr="00734C1F">
        <w:rPr>
          <w:rFonts w:eastAsia="Times New Roman"/>
          <w:sz w:val="28"/>
          <w:szCs w:val="28"/>
          <w:lang w:eastAsia="ru-RU"/>
        </w:rPr>
        <w:t xml:space="preserve">, ошондой эле </w:t>
      </w:r>
      <w:r w:rsidRPr="00734C1F">
        <w:rPr>
          <w:rFonts w:eastAsia="Times New Roman"/>
          <w:sz w:val="28"/>
          <w:szCs w:val="28"/>
          <w:lang w:val="ky-KG" w:eastAsia="ru-RU"/>
        </w:rPr>
        <w:t>стол</w:t>
      </w:r>
      <w:r w:rsidRPr="00734C1F">
        <w:rPr>
          <w:rFonts w:eastAsia="Times New Roman"/>
          <w:sz w:val="28"/>
          <w:szCs w:val="28"/>
          <w:lang w:eastAsia="ru-RU"/>
        </w:rPr>
        <w:t xml:space="preserve"> оюндар</w:t>
      </w:r>
      <w:r w:rsidRPr="00734C1F">
        <w:rPr>
          <w:rFonts w:eastAsia="Times New Roman"/>
          <w:sz w:val="28"/>
          <w:szCs w:val="28"/>
          <w:lang w:val="ky-KG" w:eastAsia="ru-RU"/>
        </w:rPr>
        <w:t>ын</w:t>
      </w:r>
      <w:r w:rsidRPr="00734C1F">
        <w:rPr>
          <w:rFonts w:eastAsia="Times New Roman"/>
          <w:sz w:val="28"/>
          <w:szCs w:val="28"/>
          <w:lang w:eastAsia="ru-RU"/>
        </w:rPr>
        <w:t xml:space="preserve"> пайдаланууга;</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 гауптвахтада диний ырым-жырымдарды аткарууга, классикалык диний адабияттарды, </w:t>
      </w:r>
      <w:r w:rsidRPr="00734C1F">
        <w:rPr>
          <w:rFonts w:eastAsia="Times New Roman"/>
          <w:sz w:val="28"/>
          <w:szCs w:val="28"/>
          <w:lang w:val="ky-KG" w:eastAsia="ru-RU"/>
        </w:rPr>
        <w:t xml:space="preserve">диний </w:t>
      </w:r>
      <w:r w:rsidRPr="00734C1F">
        <w:rPr>
          <w:rFonts w:eastAsia="Times New Roman"/>
          <w:sz w:val="28"/>
          <w:szCs w:val="28"/>
          <w:lang w:eastAsia="ru-RU"/>
        </w:rPr>
        <w:t>ырым-жырым предметтерин алып жүрүүгө.</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Жогоруда аталган аракеттер бөлөк шектүүлөрдүн, айыпталуучулардын жана </w:t>
      </w:r>
      <w:r w:rsidRPr="00734C1F">
        <w:rPr>
          <w:rFonts w:eastAsia="Times New Roman"/>
          <w:sz w:val="28"/>
          <w:szCs w:val="28"/>
          <w:lang w:val="ky-KG" w:eastAsia="ru-RU"/>
        </w:rPr>
        <w:t xml:space="preserve">камакка алынгандардын </w:t>
      </w:r>
      <w:r w:rsidRPr="00734C1F">
        <w:rPr>
          <w:rFonts w:eastAsia="Times New Roman"/>
          <w:sz w:val="28"/>
          <w:szCs w:val="28"/>
          <w:lang w:eastAsia="ru-RU"/>
        </w:rPr>
        <w:t>укуктарын бузб</w:t>
      </w:r>
      <w:r w:rsidRPr="00734C1F">
        <w:rPr>
          <w:rFonts w:eastAsia="Times New Roman"/>
          <w:sz w:val="28"/>
          <w:szCs w:val="28"/>
          <w:lang w:val="ky-KG" w:eastAsia="ru-RU"/>
        </w:rPr>
        <w:t>ашы керек</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Эскертүү: классикалык диний адабиятка улуттук, расалык же диний кастыкты козгобогон диний адабияттар </w:t>
      </w:r>
      <w:r w:rsidRPr="00734C1F">
        <w:rPr>
          <w:rFonts w:eastAsia="Times New Roman"/>
          <w:sz w:val="28"/>
          <w:szCs w:val="28"/>
          <w:lang w:val="ky-KG" w:eastAsia="ru-RU"/>
        </w:rPr>
        <w:t>кирет</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 өз билимин жогорулатууга, ал үчүн атайын адабияттарды, анын ичинде жеке менчик укугунда тиешелүү болгон </w:t>
      </w:r>
      <w:r w:rsidRPr="00734C1F">
        <w:rPr>
          <w:rFonts w:eastAsia="Times New Roman"/>
          <w:sz w:val="28"/>
          <w:szCs w:val="28"/>
          <w:lang w:val="ky-KG" w:eastAsia="ru-RU"/>
        </w:rPr>
        <w:t>адабияттарды</w:t>
      </w:r>
      <w:r w:rsidRPr="00734C1F">
        <w:rPr>
          <w:rFonts w:eastAsia="Times New Roman"/>
          <w:sz w:val="28"/>
          <w:szCs w:val="28"/>
          <w:lang w:eastAsia="ru-RU"/>
        </w:rPr>
        <w:t xml:space="preserve"> пайдаланууга;</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посылкаларды, аманаттарды жана бандеролдорду алууга;</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кароолдун өздүк курамынын сылык мамиле</w:t>
      </w:r>
      <w:r w:rsidRPr="00734C1F">
        <w:rPr>
          <w:rFonts w:eastAsia="Times New Roman"/>
          <w:sz w:val="28"/>
          <w:szCs w:val="28"/>
          <w:lang w:val="ky-KG" w:eastAsia="ru-RU"/>
        </w:rPr>
        <w:t>сине</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соттун токтому болгон учурда жарандык-укуктук бүтүмдөргө катышууга.</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23. Шектүүлөр, айыпталуучулар жана камакка алынгандар төмөнкүлөргө милдеттүү:</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 </w:t>
      </w:r>
      <w:r w:rsidRPr="00734C1F">
        <w:rPr>
          <w:rFonts w:eastAsia="Times New Roman"/>
          <w:sz w:val="28"/>
          <w:szCs w:val="28"/>
          <w:lang w:val="ky-KG" w:eastAsia="ru-RU"/>
        </w:rPr>
        <w:t>“</w:t>
      </w:r>
      <w:r w:rsidRPr="00734C1F">
        <w:rPr>
          <w:rFonts w:eastAsia="Times New Roman"/>
          <w:sz w:val="28"/>
          <w:szCs w:val="28"/>
          <w:lang w:eastAsia="ru-RU"/>
        </w:rPr>
        <w:t>Кылмыштарды жасоо жагынан шек туудурган жана айыпталып кармалган адамдарды камакта кармоонун тартиби жана шарттары жөнүндө</w:t>
      </w:r>
      <w:r w:rsidRPr="00734C1F">
        <w:rPr>
          <w:rFonts w:eastAsia="Times New Roman"/>
          <w:sz w:val="28"/>
          <w:szCs w:val="28"/>
          <w:lang w:val="ky-KG" w:eastAsia="ru-RU"/>
        </w:rPr>
        <w:t>”</w:t>
      </w:r>
      <w:r w:rsidRPr="00734C1F">
        <w:rPr>
          <w:rFonts w:eastAsia="Times New Roman"/>
          <w:sz w:val="28"/>
          <w:szCs w:val="28"/>
          <w:lang w:eastAsia="ru-RU"/>
        </w:rPr>
        <w:t xml:space="preserve"> Кыргыз Республикасынын Мыйзамында жана ушул Эреже</w:t>
      </w:r>
      <w:r w:rsidRPr="00734C1F">
        <w:rPr>
          <w:rFonts w:eastAsia="Times New Roman"/>
          <w:sz w:val="28"/>
          <w:szCs w:val="28"/>
          <w:lang w:val="ky-KG" w:eastAsia="ru-RU"/>
        </w:rPr>
        <w:t>лерде</w:t>
      </w:r>
      <w:r w:rsidRPr="00734C1F">
        <w:rPr>
          <w:rFonts w:eastAsia="Times New Roman"/>
          <w:sz w:val="28"/>
          <w:szCs w:val="28"/>
          <w:lang w:eastAsia="ru-RU"/>
        </w:rPr>
        <w:t xml:space="preserve"> белгиленген гауптвахтада кармоонун тартибин сактоого;</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гигиена жана санитариянын талаптарын сактоого;</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өрт коопсуздугунун эрежелерин сактоого;</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белгиленген күн тартибин сактоого;</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сырткы к</w:t>
      </w:r>
      <w:r w:rsidRPr="00734C1F">
        <w:rPr>
          <w:rFonts w:eastAsia="Times New Roman"/>
          <w:sz w:val="28"/>
          <w:szCs w:val="28"/>
          <w:lang w:val="ky-KG" w:eastAsia="ru-RU"/>
        </w:rPr>
        <w:t>өрүнүшү тыкан болууга</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камера</w:t>
      </w:r>
      <w:r w:rsidRPr="00734C1F">
        <w:rPr>
          <w:rFonts w:eastAsia="Times New Roman"/>
          <w:sz w:val="28"/>
          <w:szCs w:val="28"/>
          <w:lang w:val="ky-KG" w:eastAsia="ru-RU"/>
        </w:rPr>
        <w:t>ларда дайыма тазалыкты кармоого</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кароолдун өздүк курамынын мыйзамдуу талаптарын аткарууга;</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кароолдун өздүк курамын</w:t>
      </w:r>
      <w:r w:rsidRPr="00734C1F">
        <w:rPr>
          <w:rFonts w:eastAsia="Times New Roman"/>
          <w:sz w:val="28"/>
          <w:szCs w:val="28"/>
          <w:lang w:val="ky-KG" w:eastAsia="ru-RU"/>
        </w:rPr>
        <w:t xml:space="preserve">а, ошондой эле </w:t>
      </w:r>
      <w:r w:rsidRPr="00734C1F">
        <w:rPr>
          <w:rFonts w:eastAsia="Times New Roman"/>
          <w:sz w:val="28"/>
          <w:szCs w:val="28"/>
          <w:lang w:eastAsia="ru-RU"/>
        </w:rPr>
        <w:t>гауптвахтада кармоонун тартибин камсыз</w:t>
      </w:r>
      <w:r w:rsidRPr="00734C1F">
        <w:rPr>
          <w:rFonts w:eastAsia="Times New Roman"/>
          <w:sz w:val="28"/>
          <w:szCs w:val="28"/>
          <w:lang w:val="ky-KG" w:eastAsia="ru-RU"/>
        </w:rPr>
        <w:t xml:space="preserve"> кылган</w:t>
      </w:r>
      <w:r w:rsidRPr="00734C1F">
        <w:rPr>
          <w:rFonts w:eastAsia="Times New Roman"/>
          <w:sz w:val="28"/>
          <w:szCs w:val="28"/>
          <w:lang w:eastAsia="ru-RU"/>
        </w:rPr>
        <w:t xml:space="preserve"> башка адамдар</w:t>
      </w:r>
      <w:r w:rsidRPr="00734C1F">
        <w:rPr>
          <w:rFonts w:eastAsia="Times New Roman"/>
          <w:sz w:val="28"/>
          <w:szCs w:val="28"/>
          <w:lang w:val="ky-KG" w:eastAsia="ru-RU"/>
        </w:rPr>
        <w:t>га</w:t>
      </w:r>
      <w:r w:rsidRPr="00734C1F">
        <w:rPr>
          <w:rFonts w:eastAsia="Times New Roman"/>
          <w:sz w:val="28"/>
          <w:szCs w:val="28"/>
          <w:lang w:eastAsia="ru-RU"/>
        </w:rPr>
        <w:t xml:space="preserve"> </w:t>
      </w:r>
      <w:r w:rsidRPr="00734C1F">
        <w:rPr>
          <w:rFonts w:eastAsia="Times New Roman"/>
          <w:sz w:val="28"/>
          <w:szCs w:val="28"/>
          <w:lang w:val="ky-KG" w:eastAsia="ru-RU"/>
        </w:rPr>
        <w:t xml:space="preserve">кызматтык </w:t>
      </w:r>
      <w:r w:rsidRPr="00734C1F">
        <w:rPr>
          <w:rFonts w:eastAsia="Times New Roman"/>
          <w:sz w:val="28"/>
          <w:szCs w:val="28"/>
          <w:lang w:eastAsia="ru-RU"/>
        </w:rPr>
        <w:t>милдеттерин аткаруу</w:t>
      </w:r>
      <w:r w:rsidRPr="00734C1F">
        <w:rPr>
          <w:rFonts w:eastAsia="Times New Roman"/>
          <w:sz w:val="28"/>
          <w:szCs w:val="28"/>
          <w:lang w:val="ky-KG" w:eastAsia="ru-RU"/>
        </w:rPr>
        <w:t>да</w:t>
      </w:r>
      <w:r w:rsidRPr="00734C1F">
        <w:rPr>
          <w:rFonts w:eastAsia="Times New Roman"/>
          <w:sz w:val="28"/>
          <w:szCs w:val="28"/>
          <w:lang w:eastAsia="ru-RU"/>
        </w:rPr>
        <w:t xml:space="preserve"> тоскоолдук </w:t>
      </w:r>
      <w:r w:rsidRPr="00734C1F">
        <w:rPr>
          <w:rFonts w:eastAsia="Times New Roman"/>
          <w:sz w:val="28"/>
          <w:szCs w:val="28"/>
          <w:lang w:val="ky-KG" w:eastAsia="ru-RU"/>
        </w:rPr>
        <w:t>кылбоого</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өз өмүрүнө жана ден</w:t>
      </w:r>
      <w:r w:rsidRPr="00734C1F">
        <w:rPr>
          <w:rFonts w:eastAsia="Times New Roman"/>
          <w:sz w:val="28"/>
          <w:szCs w:val="28"/>
          <w:lang w:val="ky-KG" w:eastAsia="ru-RU"/>
        </w:rPr>
        <w:t xml:space="preserve"> </w:t>
      </w:r>
      <w:r w:rsidRPr="00734C1F">
        <w:rPr>
          <w:rFonts w:eastAsia="Times New Roman"/>
          <w:sz w:val="28"/>
          <w:szCs w:val="28"/>
          <w:lang w:eastAsia="ru-RU"/>
        </w:rPr>
        <w:t>соолугуна, ошондой эле башка адамдардын өмүрү</w:t>
      </w:r>
      <w:r w:rsidRPr="00734C1F">
        <w:rPr>
          <w:rFonts w:eastAsia="Times New Roman"/>
          <w:sz w:val="28"/>
          <w:szCs w:val="28"/>
          <w:lang w:val="ky-KG" w:eastAsia="ru-RU"/>
        </w:rPr>
        <w:t>нө жана</w:t>
      </w:r>
      <w:r w:rsidRPr="00734C1F">
        <w:rPr>
          <w:rFonts w:eastAsia="Times New Roman"/>
          <w:sz w:val="28"/>
          <w:szCs w:val="28"/>
          <w:lang w:eastAsia="ru-RU"/>
        </w:rPr>
        <w:t xml:space="preserve"> ден</w:t>
      </w:r>
      <w:r w:rsidRPr="00734C1F">
        <w:rPr>
          <w:rFonts w:eastAsia="Times New Roman"/>
          <w:sz w:val="28"/>
          <w:szCs w:val="28"/>
          <w:lang w:val="ky-KG" w:eastAsia="ru-RU"/>
        </w:rPr>
        <w:t xml:space="preserve"> </w:t>
      </w:r>
      <w:r w:rsidRPr="00734C1F">
        <w:rPr>
          <w:rFonts w:eastAsia="Times New Roman"/>
          <w:sz w:val="28"/>
          <w:szCs w:val="28"/>
          <w:lang w:eastAsia="ru-RU"/>
        </w:rPr>
        <w:t>соолугуна коркунуч жаратуучу атайын аракеттерди жасабоого;</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eastAsia="ru-RU"/>
        </w:rPr>
        <w:t xml:space="preserve">- гауптвахтанын </w:t>
      </w:r>
      <w:r w:rsidRPr="00734C1F">
        <w:rPr>
          <w:rFonts w:eastAsia="Times New Roman"/>
          <w:sz w:val="28"/>
          <w:szCs w:val="28"/>
          <w:lang w:val="ky-KG" w:eastAsia="ru-RU"/>
        </w:rPr>
        <w:t xml:space="preserve">инвентарына, </w:t>
      </w:r>
      <w:r w:rsidRPr="00734C1F">
        <w:rPr>
          <w:rFonts w:eastAsia="Times New Roman"/>
          <w:sz w:val="28"/>
          <w:szCs w:val="28"/>
          <w:lang w:eastAsia="ru-RU"/>
        </w:rPr>
        <w:t xml:space="preserve">жабдууларына жана башка мүлкүнө </w:t>
      </w:r>
      <w:r w:rsidRPr="00734C1F">
        <w:rPr>
          <w:rFonts w:eastAsia="Times New Roman"/>
          <w:sz w:val="28"/>
          <w:szCs w:val="28"/>
          <w:lang w:val="ky-KG" w:eastAsia="ru-RU"/>
        </w:rPr>
        <w:t xml:space="preserve">аяр </w:t>
      </w:r>
      <w:r w:rsidRPr="00734C1F">
        <w:rPr>
          <w:rFonts w:eastAsia="Times New Roman"/>
          <w:sz w:val="28"/>
          <w:szCs w:val="28"/>
          <w:lang w:eastAsia="ru-RU"/>
        </w:rPr>
        <w:t>мамиле жасоого;</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тынчтыкты сактоого;</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кезеги менен камераны жана гауптвахтанын башка жайларын жыйнаштырууга;</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кароолдун өздүк курамы кирген учурда өзүнүн ким экендигин айтууга;</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камерадагы жабдуулардын жана башка мүлктүн сакталышына көз салууга;</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камеранын тазалыгына көз салууга, полду шыпырууга жана жууга;</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табигый муктаждыктар үчүн колдонгон бачокту сыртка чыгарууга жана аны жууп тазалоого.</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24. Гауптвахтада кармалгандарга төмөнкүлөргө тыюу салынат: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тынчтыкты бузууга, өз ара сүйлөшүүгө, башка камераларда кармалган жана серүүндөөчү короодо жүргөн адамдар менен тыкылдатып сүйлөшүүгө жана кат жазышууга;</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серүүндөөчү короонун чегинен сырткары кандайдыр бир нерселерди ыргытууга жана анын аймагынан табылган предметтерди жыйнап алууга;</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кароолдун өздүк курамы менен талашып-тартышууга, анын буйруктарын аткаруудан баш тартууга же четтөөгө;</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камеранын эшигинин көрүүчү тешигине (көзчөгө) өтө жакын келүүгө жана аны жабууга, камерада кармалган адамдардын жүрүм-турумун байкоого тоскоолдук жараткан башка аракеттерди жасоого;</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камераларга жана серүүндөөчү короодо орнотулган жабдууну бузууга, дубалдарга жана пайдаланууга берилген буюмдарга кандайдыр бир жазууларды жазууга жана белгилерди коюуга, ошондой эле дубалга жана инвентарга фотосүрөттөрдү, сүрөттөрдү, гезиттердин жана журналдардын кесиндилерин жабыштырууга;</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 камераларда сактоого тыюу салынган предметтерди жана буюмдарды жасоого, </w:t>
      </w:r>
      <w:r w:rsidRPr="00734C1F">
        <w:rPr>
          <w:rFonts w:eastAsia="Times New Roman"/>
          <w:sz w:val="28"/>
          <w:szCs w:val="28"/>
          <w:lang w:val="ky-KG" w:eastAsia="ru-RU"/>
        </w:rPr>
        <w:t>ээ болууга</w:t>
      </w:r>
      <w:r w:rsidRPr="00734C1F">
        <w:rPr>
          <w:rFonts w:eastAsia="Times New Roman"/>
          <w:sz w:val="28"/>
          <w:szCs w:val="28"/>
          <w:lang w:eastAsia="ru-RU"/>
        </w:rPr>
        <w:t xml:space="preserve"> жана сактоого; </w:t>
      </w:r>
    </w:p>
    <w:p w:rsidR="00734C1F" w:rsidRPr="00734C1F" w:rsidRDefault="00734C1F" w:rsidP="00734C1F">
      <w:pPr>
        <w:ind w:firstLine="567"/>
        <w:jc w:val="both"/>
        <w:rPr>
          <w:rFonts w:eastAsia="Times New Roman"/>
          <w:sz w:val="28"/>
          <w:szCs w:val="28"/>
          <w:lang w:eastAsia="ru-RU"/>
        </w:rPr>
      </w:pPr>
      <w:r w:rsidRPr="00734C1F">
        <w:rPr>
          <w:rFonts w:eastAsia="Times New Roman"/>
          <w:sz w:val="28"/>
          <w:szCs w:val="28"/>
          <w:lang w:val="ky-KG" w:eastAsia="ru-RU"/>
        </w:rPr>
        <w:t xml:space="preserve">- </w:t>
      </w:r>
      <w:r w:rsidRPr="00734C1F">
        <w:rPr>
          <w:rFonts w:eastAsia="Times New Roman"/>
          <w:sz w:val="28"/>
          <w:szCs w:val="28"/>
          <w:lang w:eastAsia="ru-RU"/>
        </w:rPr>
        <w:t>спирт ичимдиктерин жана баңги заттарды пайдаланууга, карта жана башка кумар оюндарын ойноого, өзүнө жана башкаларга татуировка түшүрүүгө;</w:t>
      </w:r>
    </w:p>
    <w:p w:rsidR="00734C1F" w:rsidRPr="00734C1F" w:rsidRDefault="00734C1F" w:rsidP="00734C1F">
      <w:pPr>
        <w:ind w:firstLine="567"/>
        <w:jc w:val="both"/>
        <w:rPr>
          <w:rFonts w:eastAsia="Times New Roman"/>
          <w:sz w:val="28"/>
          <w:szCs w:val="28"/>
          <w:lang w:eastAsia="ru-RU"/>
        </w:rPr>
      </w:pPr>
      <w:r w:rsidRPr="00734C1F">
        <w:rPr>
          <w:rFonts w:eastAsia="Times New Roman"/>
          <w:sz w:val="28"/>
          <w:szCs w:val="28"/>
          <w:lang w:eastAsia="ru-RU"/>
        </w:rPr>
        <w:t>- акча, баалуу буюмдарды жана уюлдук телефон</w:t>
      </w:r>
      <w:r w:rsidRPr="00734C1F">
        <w:rPr>
          <w:rFonts w:eastAsia="Times New Roman"/>
          <w:sz w:val="28"/>
          <w:szCs w:val="28"/>
          <w:lang w:val="ky-KG" w:eastAsia="ru-RU"/>
        </w:rPr>
        <w:t>ду</w:t>
      </w:r>
      <w:r w:rsidRPr="00734C1F">
        <w:rPr>
          <w:rFonts w:eastAsia="Times New Roman"/>
          <w:sz w:val="28"/>
          <w:szCs w:val="28"/>
          <w:lang w:eastAsia="ru-RU"/>
        </w:rPr>
        <w:t xml:space="preserve"> жанында сактоого;</w:t>
      </w:r>
    </w:p>
    <w:p w:rsidR="00734C1F" w:rsidRPr="00734C1F" w:rsidRDefault="00734C1F" w:rsidP="00734C1F">
      <w:pPr>
        <w:ind w:firstLine="567"/>
        <w:jc w:val="both"/>
        <w:rPr>
          <w:rFonts w:eastAsia="Times New Roman"/>
          <w:sz w:val="28"/>
          <w:szCs w:val="28"/>
          <w:lang w:eastAsia="ru-RU"/>
        </w:rPr>
      </w:pPr>
      <w:r w:rsidRPr="00734C1F">
        <w:rPr>
          <w:rFonts w:eastAsia="Times New Roman"/>
          <w:sz w:val="28"/>
          <w:szCs w:val="28"/>
          <w:lang w:eastAsia="ru-RU"/>
        </w:rPr>
        <w:t>- башка адамдардын пайдасы үчүн жеке пайдаланууга колдонулган предметтерди жана буюмдарды сатууга, белек кылууга, алмашууга же</w:t>
      </w:r>
      <w:r w:rsidRPr="00734C1F">
        <w:rPr>
          <w:rFonts w:eastAsia="Times New Roman"/>
          <w:sz w:val="28"/>
          <w:szCs w:val="28"/>
          <w:lang w:val="ky-KG" w:eastAsia="ru-RU"/>
        </w:rPr>
        <w:t xml:space="preserve"> </w:t>
      </w:r>
      <w:r w:rsidRPr="00734C1F">
        <w:rPr>
          <w:rFonts w:eastAsia="Times New Roman"/>
          <w:sz w:val="28"/>
          <w:szCs w:val="28"/>
          <w:lang w:eastAsia="ru-RU"/>
        </w:rPr>
        <w:t>ар кандай жолдор менен ээлик кылуудан ажыратууга;</w:t>
      </w:r>
    </w:p>
    <w:p w:rsidR="00734C1F" w:rsidRPr="00734C1F" w:rsidRDefault="00734C1F" w:rsidP="00734C1F">
      <w:pPr>
        <w:ind w:firstLine="567"/>
        <w:jc w:val="both"/>
        <w:rPr>
          <w:rFonts w:eastAsia="Times New Roman"/>
          <w:sz w:val="28"/>
          <w:szCs w:val="28"/>
          <w:lang w:eastAsia="ru-RU"/>
        </w:rPr>
      </w:pPr>
      <w:r w:rsidRPr="00734C1F">
        <w:rPr>
          <w:rFonts w:eastAsia="Times New Roman"/>
          <w:sz w:val="28"/>
          <w:szCs w:val="28"/>
          <w:lang w:eastAsia="ru-RU"/>
        </w:rPr>
        <w:t xml:space="preserve">- </w:t>
      </w:r>
      <w:r w:rsidRPr="00734C1F">
        <w:rPr>
          <w:rFonts w:eastAsia="Times New Roman"/>
          <w:sz w:val="28"/>
          <w:szCs w:val="28"/>
          <w:lang w:val="ky-KG" w:eastAsia="ru-RU"/>
        </w:rPr>
        <w:t>кароолдун начальнигинин</w:t>
      </w:r>
      <w:r w:rsidRPr="00734C1F">
        <w:rPr>
          <w:rFonts w:eastAsia="Times New Roman"/>
          <w:sz w:val="28"/>
          <w:szCs w:val="28"/>
          <w:lang w:eastAsia="ru-RU"/>
        </w:rPr>
        <w:t xml:space="preserve"> уруксаты жок жеке уктоочу орундарды алмаштырууга;</w:t>
      </w:r>
    </w:p>
    <w:p w:rsidR="00734C1F" w:rsidRPr="00734C1F" w:rsidRDefault="00734C1F" w:rsidP="00734C1F">
      <w:pPr>
        <w:ind w:firstLine="567"/>
        <w:jc w:val="both"/>
        <w:rPr>
          <w:rFonts w:eastAsia="Times New Roman"/>
          <w:sz w:val="28"/>
          <w:szCs w:val="28"/>
          <w:lang w:eastAsia="ru-RU"/>
        </w:rPr>
      </w:pPr>
      <w:r w:rsidRPr="00734C1F">
        <w:rPr>
          <w:rFonts w:eastAsia="Times New Roman"/>
          <w:sz w:val="28"/>
          <w:szCs w:val="28"/>
          <w:lang w:eastAsia="ru-RU"/>
        </w:rPr>
        <w:t>- каттарды, даттанууларды жана арыздарды жиберүүнүн белгиленген тартибин бузууга.</w:t>
      </w: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tabs>
          <w:tab w:val="left" w:pos="5670"/>
        </w:tabs>
        <w:jc w:val="center"/>
        <w:rPr>
          <w:rFonts w:eastAsia="Times New Roman"/>
          <w:b/>
          <w:bCs/>
          <w:sz w:val="28"/>
          <w:szCs w:val="28"/>
          <w:lang w:val="ky-KG" w:eastAsia="ru-RU"/>
        </w:rPr>
      </w:pPr>
      <w:r w:rsidRPr="00734C1F">
        <w:rPr>
          <w:rFonts w:eastAsia="Times New Roman"/>
          <w:b/>
          <w:bCs/>
          <w:sz w:val="28"/>
          <w:szCs w:val="28"/>
          <w:lang w:val="ky-KG" w:eastAsia="ru-RU"/>
        </w:rPr>
        <w:t xml:space="preserve">5-глава. Гауптвахтада кармалган адамдардын </w:t>
      </w:r>
    </w:p>
    <w:p w:rsidR="00734C1F" w:rsidRPr="00734C1F" w:rsidRDefault="00734C1F" w:rsidP="00734C1F">
      <w:pPr>
        <w:tabs>
          <w:tab w:val="left" w:pos="5670"/>
        </w:tabs>
        <w:jc w:val="center"/>
        <w:rPr>
          <w:rFonts w:eastAsia="Times New Roman"/>
          <w:b/>
          <w:bCs/>
          <w:sz w:val="28"/>
          <w:szCs w:val="28"/>
          <w:lang w:val="ky-KG" w:eastAsia="ru-RU"/>
        </w:rPr>
      </w:pPr>
      <w:r w:rsidRPr="00734C1F">
        <w:rPr>
          <w:rFonts w:eastAsia="Times New Roman"/>
          <w:b/>
          <w:bCs/>
          <w:sz w:val="28"/>
          <w:szCs w:val="28"/>
          <w:lang w:val="ky-KG" w:eastAsia="ru-RU"/>
        </w:rPr>
        <w:t>укугун ишке ашыруунун тартиби</w:t>
      </w: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25. Даттануу жана арыздарды кароонун тартиби</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Гауптвахтанын начальниги күн сайын камераларды карап чыгат жана шектүүлөрдөн, айыпталуучулардан жана камакка алынгандардан оозеки жана жазуу жүзүндөгү сунуштарды, арыздарды жана даттанууларды кабыл алат. Оозеки айтылган сунуштар, арыздар жана даттануулар журналга жазылып, аларды чечүү үчүн жооптуу адамга билдирилет. Жетекчиликке даректелген жазуу жүзүндөгү сунуштар, арыздар жана даттануулар журналга катталып, алардын каралышына чара көрүү үчүн аскер комендантына же анын орун басарына билдирилет.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26. Шектүүлөрдүн, айыпталуучулардын жана камакка алынгандардын мамлекеттик бийлик органдарына, жергиликтүү өз алдынча башкаруу органдарына, коомдук бирикмелерге жана эл аралык уюмдарга даректелген сунуштары, арыздары жана даттануулары почта аркылуу дарегине жиберилет.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27. Прокурорго, Кыргыз Республикасынын Акыйкатчысына (Омбудсменине), сотко даректелген сунуштар, арыздар жана даттануулар, чапталган конвертте кабыл алынып, токтоосуз дарегине жиберилет.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28. Мамлекеттик бийликтин башка органдарына, коомдук бирикмелерге, ошондой эле жактоочуга даректелген сунуштар, арыздар жана даттануулар жетекчилик тарабынан каралып, берилген күндөн тартып үч күндөн кечиктирилбей дареги боюнча жиберилүүгө тийиш.</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29. Соттун, тергөөчүнүн, прокурордун аракеттерине жана чечимдерине даттануулар Кыргыз Республикасынын Жазык-процесстик кодексинде каралган тартипте жиберилет.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30. Сунуштарга, арыздарга жана даттанууларга келген жооптор шектүүгө, айыпталуучуга жана камакка алынганга кол койдуруп билдирилет жана алардын өздүк делолоруна тиркелет.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31. Шектүүлөрдү, айыпталуучуларды жана камакка алынгандарды өздөрүнүн укуктарынын жана мыйзамдуу кызыкчылыктарынын бузулушуна байланыштуу сунуштар, арыздар жана даттануулар менен кайрылгандыгы үчүн кандай формада болбосун куугунтуктоого жол берилбейт. Камакта кармоо жайларынын мындай куугунтуктоого жол берген кызмат адамдары Кыргыз Республикасынын мыйзамдарына ылайык жоопко тартылышат.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32. Сунуштарды, арыздарды жана даттанууларды жиберүү боюнча чыгымдар камакка алынган адамдын өз эсебинен төлөнөт.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3</w:t>
      </w:r>
      <w:r w:rsidRPr="00734C1F">
        <w:rPr>
          <w:rFonts w:eastAsia="Times New Roman"/>
          <w:sz w:val="28"/>
          <w:szCs w:val="28"/>
          <w:lang w:val="ky-KG" w:eastAsia="ru-RU"/>
        </w:rPr>
        <w:t>3</w:t>
      </w:r>
      <w:r w:rsidRPr="00734C1F">
        <w:rPr>
          <w:rFonts w:eastAsia="Times New Roman"/>
          <w:sz w:val="28"/>
          <w:szCs w:val="28"/>
          <w:lang w:eastAsia="ru-RU"/>
        </w:rPr>
        <w:t>. Туугандар жана башка адамдар менен кат алышуу тартиби</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Шектүү</w:t>
      </w:r>
      <w:r w:rsidRPr="00734C1F">
        <w:rPr>
          <w:rFonts w:eastAsia="Times New Roman"/>
          <w:sz w:val="28"/>
          <w:szCs w:val="28"/>
          <w:lang w:val="ky-KG" w:eastAsia="ru-RU"/>
        </w:rPr>
        <w:t>лөргө</w:t>
      </w:r>
      <w:r w:rsidRPr="00734C1F">
        <w:rPr>
          <w:rFonts w:eastAsia="Times New Roman"/>
          <w:sz w:val="28"/>
          <w:szCs w:val="28"/>
          <w:lang w:eastAsia="ru-RU"/>
        </w:rPr>
        <w:t>, айыпталуучу</w:t>
      </w:r>
      <w:r w:rsidRPr="00734C1F">
        <w:rPr>
          <w:rFonts w:eastAsia="Times New Roman"/>
          <w:sz w:val="28"/>
          <w:szCs w:val="28"/>
          <w:lang w:val="ky-KG" w:eastAsia="ru-RU"/>
        </w:rPr>
        <w:t>ларга</w:t>
      </w:r>
      <w:r w:rsidRPr="00734C1F">
        <w:rPr>
          <w:rFonts w:eastAsia="Times New Roman"/>
          <w:sz w:val="28"/>
          <w:szCs w:val="28"/>
          <w:lang w:eastAsia="ru-RU"/>
        </w:rPr>
        <w:t xml:space="preserve"> жана камакка алынган</w:t>
      </w:r>
      <w:r w:rsidRPr="00734C1F">
        <w:rPr>
          <w:rFonts w:eastAsia="Times New Roman"/>
          <w:sz w:val="28"/>
          <w:szCs w:val="28"/>
          <w:lang w:val="ky-KG" w:eastAsia="ru-RU"/>
        </w:rPr>
        <w:t>дар</w:t>
      </w:r>
      <w:r w:rsidRPr="00734C1F">
        <w:rPr>
          <w:rFonts w:eastAsia="Times New Roman"/>
          <w:sz w:val="28"/>
          <w:szCs w:val="28"/>
          <w:lang w:eastAsia="ru-RU"/>
        </w:rPr>
        <w:t>га туугандары жана башка адамдар менен чек коюлбаган санда телеграмма жана кат алышууга уруксат берилет.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3</w:t>
      </w:r>
      <w:r w:rsidRPr="00734C1F">
        <w:rPr>
          <w:rFonts w:eastAsia="Times New Roman"/>
          <w:sz w:val="28"/>
          <w:szCs w:val="28"/>
          <w:lang w:val="ky-KG" w:eastAsia="ru-RU"/>
        </w:rPr>
        <w:t>4</w:t>
      </w:r>
      <w:r w:rsidRPr="00734C1F">
        <w:rPr>
          <w:rFonts w:eastAsia="Times New Roman"/>
          <w:sz w:val="28"/>
          <w:szCs w:val="28"/>
          <w:lang w:eastAsia="ru-RU"/>
        </w:rPr>
        <w:t>. Шектүүлөрдүн, айыпталуучулардын жана камакка алынгандардын кат алышуулары кароол</w:t>
      </w:r>
      <w:r w:rsidRPr="00734C1F">
        <w:rPr>
          <w:rFonts w:eastAsia="Times New Roman"/>
          <w:sz w:val="28"/>
          <w:szCs w:val="28"/>
          <w:lang w:val="ky-KG" w:eastAsia="ru-RU"/>
        </w:rPr>
        <w:t>дун начальниги</w:t>
      </w:r>
      <w:r w:rsidRPr="00734C1F">
        <w:rPr>
          <w:rFonts w:eastAsia="Times New Roman"/>
          <w:sz w:val="28"/>
          <w:szCs w:val="28"/>
          <w:lang w:eastAsia="ru-RU"/>
        </w:rPr>
        <w:t xml:space="preserve"> аркылуу гана жүзөгө ашырылат жана цензура</w:t>
      </w:r>
      <w:r w:rsidRPr="00734C1F">
        <w:rPr>
          <w:rFonts w:eastAsia="Times New Roman"/>
          <w:sz w:val="28"/>
          <w:szCs w:val="28"/>
          <w:lang w:val="ky-KG" w:eastAsia="ru-RU"/>
        </w:rPr>
        <w:t>га алынат</w:t>
      </w:r>
      <w:r w:rsidRPr="00734C1F">
        <w:rPr>
          <w:rFonts w:eastAsia="Times New Roman"/>
          <w:sz w:val="28"/>
          <w:szCs w:val="28"/>
          <w:lang w:eastAsia="ru-RU"/>
        </w:rPr>
        <w:t>. Цензура жетекчил</w:t>
      </w:r>
      <w:r w:rsidRPr="00734C1F">
        <w:rPr>
          <w:rFonts w:eastAsia="Times New Roman"/>
          <w:sz w:val="28"/>
          <w:szCs w:val="28"/>
          <w:lang w:val="ky-KG" w:eastAsia="ru-RU"/>
        </w:rPr>
        <w:t>ик</w:t>
      </w:r>
      <w:r w:rsidRPr="00734C1F">
        <w:rPr>
          <w:rFonts w:eastAsia="Times New Roman"/>
          <w:sz w:val="28"/>
          <w:szCs w:val="28"/>
          <w:lang w:eastAsia="ru-RU"/>
        </w:rPr>
        <w:t>, зарыл учур</w:t>
      </w:r>
      <w:r w:rsidRPr="00734C1F">
        <w:rPr>
          <w:rFonts w:eastAsia="Times New Roman"/>
          <w:sz w:val="28"/>
          <w:szCs w:val="28"/>
          <w:lang w:val="ky-KG" w:eastAsia="ru-RU"/>
        </w:rPr>
        <w:t>да</w:t>
      </w:r>
      <w:r w:rsidRPr="00734C1F">
        <w:rPr>
          <w:rFonts w:eastAsia="Times New Roman"/>
          <w:sz w:val="28"/>
          <w:szCs w:val="28"/>
          <w:lang w:eastAsia="ru-RU"/>
        </w:rPr>
        <w:t xml:space="preserve"> жазык иши</w:t>
      </w:r>
      <w:r w:rsidRPr="00734C1F">
        <w:rPr>
          <w:rFonts w:eastAsia="Times New Roman"/>
          <w:sz w:val="28"/>
          <w:szCs w:val="28"/>
          <w:lang w:val="ky-KG" w:eastAsia="ru-RU"/>
        </w:rPr>
        <w:t xml:space="preserve"> </w:t>
      </w:r>
      <w:r w:rsidRPr="00734C1F">
        <w:rPr>
          <w:rFonts w:eastAsia="Times New Roman"/>
          <w:sz w:val="28"/>
          <w:szCs w:val="28"/>
          <w:lang w:eastAsia="ru-RU"/>
        </w:rPr>
        <w:t xml:space="preserve">өндүрүшүндө </w:t>
      </w:r>
      <w:r w:rsidRPr="00734C1F">
        <w:rPr>
          <w:rFonts w:eastAsia="Times New Roman"/>
          <w:sz w:val="28"/>
          <w:szCs w:val="28"/>
          <w:lang w:val="ky-KG" w:eastAsia="ru-RU"/>
        </w:rPr>
        <w:t xml:space="preserve">болгон </w:t>
      </w:r>
      <w:r w:rsidRPr="00734C1F">
        <w:rPr>
          <w:rFonts w:eastAsia="Times New Roman"/>
          <w:sz w:val="28"/>
          <w:szCs w:val="28"/>
          <w:lang w:eastAsia="ru-RU"/>
        </w:rPr>
        <w:t>адам же орган тарабынан жүргүзүлөт.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3</w:t>
      </w:r>
      <w:r w:rsidRPr="00734C1F">
        <w:rPr>
          <w:rFonts w:eastAsia="Times New Roman"/>
          <w:sz w:val="28"/>
          <w:szCs w:val="28"/>
          <w:lang w:val="ky-KG" w:eastAsia="ru-RU"/>
        </w:rPr>
        <w:t>5</w:t>
      </w:r>
      <w:r w:rsidRPr="00734C1F">
        <w:rPr>
          <w:rFonts w:eastAsia="Times New Roman"/>
          <w:sz w:val="28"/>
          <w:szCs w:val="28"/>
          <w:lang w:eastAsia="ru-RU"/>
        </w:rPr>
        <w:t>. Жазык иши боюнча чындыкты аныктоого тоскоолдук кылган, же шрифтерди колдону</w:t>
      </w:r>
      <w:r w:rsidRPr="00734C1F">
        <w:rPr>
          <w:rFonts w:eastAsia="Times New Roman"/>
          <w:sz w:val="28"/>
          <w:szCs w:val="28"/>
          <w:lang w:val="ky-KG" w:eastAsia="ru-RU"/>
        </w:rPr>
        <w:t>п,</w:t>
      </w:r>
      <w:r w:rsidRPr="00734C1F">
        <w:rPr>
          <w:rFonts w:eastAsia="Times New Roman"/>
          <w:sz w:val="28"/>
          <w:szCs w:val="28"/>
          <w:lang w:eastAsia="ru-RU"/>
        </w:rPr>
        <w:t xml:space="preserve"> кылмыш жасоого түрткү берген жашыр</w:t>
      </w:r>
      <w:r w:rsidRPr="00734C1F">
        <w:rPr>
          <w:rFonts w:eastAsia="Times New Roman"/>
          <w:sz w:val="28"/>
          <w:szCs w:val="28"/>
          <w:lang w:val="ky-KG" w:eastAsia="ru-RU"/>
        </w:rPr>
        <w:t>уу</w:t>
      </w:r>
      <w:r w:rsidRPr="00734C1F">
        <w:rPr>
          <w:rFonts w:eastAsia="Times New Roman"/>
          <w:sz w:val="28"/>
          <w:szCs w:val="28"/>
          <w:lang w:eastAsia="ru-RU"/>
        </w:rPr>
        <w:t xml:space="preserve">н жазуу менен жазылган каттар, ошондой эле мамлекеттик же </w:t>
      </w:r>
      <w:r w:rsidRPr="00734C1F">
        <w:rPr>
          <w:rFonts w:eastAsia="Times New Roman"/>
          <w:sz w:val="28"/>
          <w:szCs w:val="28"/>
          <w:lang w:val="ky-KG" w:eastAsia="ru-RU"/>
        </w:rPr>
        <w:t xml:space="preserve">мыйзам менен коргоого алынган </w:t>
      </w:r>
      <w:r w:rsidRPr="00734C1F">
        <w:rPr>
          <w:rFonts w:eastAsia="Times New Roman"/>
          <w:sz w:val="28"/>
          <w:szCs w:val="28"/>
          <w:lang w:eastAsia="ru-RU"/>
        </w:rPr>
        <w:t>башка сырды камтыган каттар дарегине жөнөтүлбөйт, шектүүлөргө, айыпталуучуларга жана камакка алынгандар</w:t>
      </w:r>
      <w:r w:rsidRPr="00734C1F">
        <w:rPr>
          <w:rFonts w:eastAsia="Times New Roman"/>
          <w:sz w:val="28"/>
          <w:szCs w:val="28"/>
          <w:lang w:val="ky-KG" w:eastAsia="ru-RU"/>
        </w:rPr>
        <w:t>га</w:t>
      </w:r>
      <w:r w:rsidRPr="00734C1F">
        <w:rPr>
          <w:rFonts w:eastAsia="Times New Roman"/>
          <w:sz w:val="28"/>
          <w:szCs w:val="28"/>
          <w:lang w:eastAsia="ru-RU"/>
        </w:rPr>
        <w:t xml:space="preserve"> кайтарылбайт жана жазык иши өндүрүшүндө</w:t>
      </w:r>
      <w:r w:rsidRPr="00734C1F">
        <w:rPr>
          <w:rFonts w:eastAsia="Times New Roman"/>
          <w:sz w:val="28"/>
          <w:szCs w:val="28"/>
          <w:lang w:val="ky-KG" w:eastAsia="ru-RU"/>
        </w:rPr>
        <w:t xml:space="preserve"> болгон</w:t>
      </w:r>
      <w:r w:rsidRPr="00734C1F">
        <w:rPr>
          <w:rFonts w:eastAsia="Times New Roman"/>
          <w:sz w:val="28"/>
          <w:szCs w:val="28"/>
          <w:lang w:eastAsia="ru-RU"/>
        </w:rPr>
        <w:t xml:space="preserve"> адамга же органга тапшырылат.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3</w:t>
      </w:r>
      <w:r w:rsidRPr="00734C1F">
        <w:rPr>
          <w:rFonts w:eastAsia="Times New Roman"/>
          <w:sz w:val="28"/>
          <w:szCs w:val="28"/>
          <w:lang w:val="ky-KG" w:eastAsia="ru-RU"/>
        </w:rPr>
        <w:t>6</w:t>
      </w:r>
      <w:r w:rsidRPr="00734C1F">
        <w:rPr>
          <w:rFonts w:eastAsia="Times New Roman"/>
          <w:sz w:val="28"/>
          <w:szCs w:val="28"/>
          <w:lang w:eastAsia="ru-RU"/>
        </w:rPr>
        <w:t xml:space="preserve">. </w:t>
      </w:r>
      <w:r w:rsidRPr="00734C1F">
        <w:rPr>
          <w:rFonts w:eastAsia="Times New Roman"/>
          <w:sz w:val="28"/>
          <w:szCs w:val="28"/>
          <w:lang w:val="ky-KG" w:eastAsia="ru-RU"/>
        </w:rPr>
        <w:t>Цензурага алуу максатында катты мамлекеттик тилден расмий тилге же расмий тилден мамлекеттик тилге которуу зарыл болгон учурда, катты берүүнүн мөөнөтү которуу үчүн керектүү болгон убакытка узартылат.</w:t>
      </w:r>
    </w:p>
    <w:p w:rsidR="00734C1F" w:rsidRPr="00734C1F" w:rsidRDefault="00734C1F" w:rsidP="00734C1F">
      <w:pPr>
        <w:tabs>
          <w:tab w:val="left" w:pos="567"/>
        </w:tabs>
        <w:ind w:firstLine="709"/>
        <w:jc w:val="both"/>
        <w:rPr>
          <w:rFonts w:eastAsia="Times New Roman"/>
          <w:sz w:val="28"/>
          <w:szCs w:val="28"/>
          <w:lang w:eastAsia="ru-RU"/>
        </w:rPr>
      </w:pPr>
      <w:r w:rsidRPr="00734C1F">
        <w:rPr>
          <w:rFonts w:eastAsia="Times New Roman"/>
          <w:sz w:val="28"/>
          <w:szCs w:val="28"/>
          <w:lang w:val="ky-KG" w:eastAsia="ru-RU"/>
        </w:rPr>
        <w:t>37</w:t>
      </w:r>
      <w:r w:rsidRPr="00734C1F">
        <w:rPr>
          <w:rFonts w:eastAsia="Times New Roman"/>
          <w:sz w:val="28"/>
          <w:szCs w:val="28"/>
          <w:lang w:eastAsia="ru-RU"/>
        </w:rPr>
        <w:t xml:space="preserve">. </w:t>
      </w:r>
      <w:r w:rsidRPr="00734C1F">
        <w:rPr>
          <w:rFonts w:eastAsia="Times New Roman"/>
          <w:sz w:val="28"/>
          <w:szCs w:val="28"/>
          <w:lang w:val="ky-KG" w:eastAsia="ru-RU"/>
        </w:rPr>
        <w:t>Ж</w:t>
      </w:r>
      <w:r w:rsidRPr="00734C1F">
        <w:rPr>
          <w:rFonts w:eastAsia="Times New Roman"/>
          <w:sz w:val="28"/>
          <w:szCs w:val="28"/>
          <w:lang w:eastAsia="ru-RU"/>
        </w:rPr>
        <w:t>акын тууганынын өлүмү же катуу ооруп калгандыгы тууралуу маалымат</w:t>
      </w:r>
      <w:r w:rsidRPr="00734C1F">
        <w:rPr>
          <w:rFonts w:eastAsia="Times New Roman"/>
          <w:sz w:val="28"/>
          <w:szCs w:val="28"/>
          <w:lang w:val="ky-KG" w:eastAsia="ru-RU"/>
        </w:rPr>
        <w:t xml:space="preserve"> </w:t>
      </w:r>
      <w:r w:rsidRPr="00734C1F">
        <w:rPr>
          <w:rFonts w:eastAsia="Times New Roman"/>
          <w:sz w:val="28"/>
          <w:szCs w:val="28"/>
          <w:lang w:eastAsia="ru-RU"/>
        </w:rPr>
        <w:t>алынары менен шектүү</w:t>
      </w:r>
      <w:r w:rsidRPr="00734C1F">
        <w:rPr>
          <w:rFonts w:eastAsia="Times New Roman"/>
          <w:sz w:val="28"/>
          <w:szCs w:val="28"/>
          <w:lang w:val="ky-KG" w:eastAsia="ru-RU"/>
        </w:rPr>
        <w:t>гө</w:t>
      </w:r>
      <w:r w:rsidRPr="00734C1F">
        <w:rPr>
          <w:rFonts w:eastAsia="Times New Roman"/>
          <w:sz w:val="28"/>
          <w:szCs w:val="28"/>
          <w:lang w:eastAsia="ru-RU"/>
        </w:rPr>
        <w:t>, айыпталуучу</w:t>
      </w:r>
      <w:r w:rsidRPr="00734C1F">
        <w:rPr>
          <w:rFonts w:eastAsia="Times New Roman"/>
          <w:sz w:val="28"/>
          <w:szCs w:val="28"/>
          <w:lang w:val="ky-KG" w:eastAsia="ru-RU"/>
        </w:rPr>
        <w:t>га</w:t>
      </w:r>
      <w:r w:rsidRPr="00734C1F">
        <w:rPr>
          <w:rFonts w:eastAsia="Times New Roman"/>
          <w:sz w:val="28"/>
          <w:szCs w:val="28"/>
          <w:lang w:eastAsia="ru-RU"/>
        </w:rPr>
        <w:t xml:space="preserve"> жана камакка алынган</w:t>
      </w:r>
      <w:r w:rsidRPr="00734C1F">
        <w:rPr>
          <w:rFonts w:eastAsia="Times New Roman"/>
          <w:sz w:val="28"/>
          <w:szCs w:val="28"/>
          <w:lang w:val="ky-KG" w:eastAsia="ru-RU"/>
        </w:rPr>
        <w:t>га</w:t>
      </w:r>
      <w:r w:rsidRPr="00734C1F">
        <w:rPr>
          <w:rFonts w:eastAsia="Times New Roman"/>
          <w:sz w:val="28"/>
          <w:szCs w:val="28"/>
          <w:lang w:eastAsia="ru-RU"/>
        </w:rPr>
        <w:t xml:space="preserve"> билдирилет.</w:t>
      </w:r>
    </w:p>
    <w:p w:rsidR="00734C1F" w:rsidRPr="00734C1F" w:rsidRDefault="00734C1F" w:rsidP="00734C1F">
      <w:pPr>
        <w:tabs>
          <w:tab w:val="left" w:pos="567"/>
        </w:tabs>
        <w:ind w:firstLine="709"/>
        <w:jc w:val="both"/>
        <w:rPr>
          <w:rFonts w:eastAsia="Times New Roman"/>
          <w:sz w:val="28"/>
          <w:szCs w:val="28"/>
          <w:lang w:eastAsia="ru-RU"/>
        </w:rPr>
      </w:pPr>
      <w:r w:rsidRPr="00734C1F">
        <w:rPr>
          <w:rFonts w:eastAsia="Times New Roman"/>
          <w:sz w:val="28"/>
          <w:szCs w:val="28"/>
          <w:lang w:val="ky-KG" w:eastAsia="ru-RU"/>
        </w:rPr>
        <w:t>38</w:t>
      </w:r>
      <w:r w:rsidRPr="00734C1F">
        <w:rPr>
          <w:rFonts w:eastAsia="Times New Roman"/>
          <w:sz w:val="28"/>
          <w:szCs w:val="28"/>
          <w:lang w:eastAsia="ru-RU"/>
        </w:rPr>
        <w:t>. Шектүүнүн, айыпталуучунун жана камакка алынгандын атына ал гауптвахтадан кет</w:t>
      </w:r>
      <w:r w:rsidRPr="00734C1F">
        <w:rPr>
          <w:rFonts w:eastAsia="Times New Roman"/>
          <w:sz w:val="28"/>
          <w:szCs w:val="28"/>
          <w:lang w:val="ky-KG" w:eastAsia="ru-RU"/>
        </w:rPr>
        <w:t xml:space="preserve">кенден </w:t>
      </w:r>
      <w:r w:rsidRPr="00734C1F">
        <w:rPr>
          <w:rFonts w:eastAsia="Times New Roman"/>
          <w:sz w:val="28"/>
          <w:szCs w:val="28"/>
          <w:lang w:eastAsia="ru-RU"/>
        </w:rPr>
        <w:t>кийин келген каттар, аларды ал</w:t>
      </w:r>
      <w:r w:rsidRPr="00734C1F">
        <w:rPr>
          <w:rFonts w:eastAsia="Times New Roman"/>
          <w:sz w:val="28"/>
          <w:szCs w:val="28"/>
          <w:lang w:val="ky-KG" w:eastAsia="ru-RU"/>
        </w:rPr>
        <w:t>г</w:t>
      </w:r>
      <w:r w:rsidRPr="00734C1F">
        <w:rPr>
          <w:rFonts w:eastAsia="Times New Roman"/>
          <w:sz w:val="28"/>
          <w:szCs w:val="28"/>
          <w:lang w:eastAsia="ru-RU"/>
        </w:rPr>
        <w:t>андан кийин үч күндөн кечиктирилбестен ал кеткен жакка ж</w:t>
      </w:r>
      <w:r w:rsidRPr="00734C1F">
        <w:rPr>
          <w:rFonts w:eastAsia="Times New Roman"/>
          <w:sz w:val="28"/>
          <w:szCs w:val="28"/>
          <w:lang w:val="ky-KG" w:eastAsia="ru-RU"/>
        </w:rPr>
        <w:t>иберилет</w:t>
      </w:r>
      <w:r w:rsidRPr="00734C1F">
        <w:rPr>
          <w:rFonts w:eastAsia="Times New Roman"/>
          <w:sz w:val="28"/>
          <w:szCs w:val="28"/>
          <w:lang w:eastAsia="ru-RU"/>
        </w:rPr>
        <w:t>.</w:t>
      </w:r>
    </w:p>
    <w:p w:rsidR="00734C1F" w:rsidRPr="00734C1F" w:rsidRDefault="00734C1F" w:rsidP="00734C1F">
      <w:pPr>
        <w:tabs>
          <w:tab w:val="left" w:pos="567"/>
        </w:tabs>
        <w:ind w:firstLine="709"/>
        <w:rPr>
          <w:rFonts w:eastAsia="Times New Roman"/>
          <w:bCs/>
          <w:sz w:val="28"/>
          <w:szCs w:val="28"/>
          <w:lang w:eastAsia="ru-RU"/>
        </w:rPr>
      </w:pPr>
      <w:r w:rsidRPr="00734C1F">
        <w:rPr>
          <w:rFonts w:eastAsia="Times New Roman"/>
          <w:bCs/>
          <w:sz w:val="28"/>
          <w:szCs w:val="28"/>
          <w:lang w:val="ky-KG" w:eastAsia="ru-RU"/>
        </w:rPr>
        <w:t>39</w:t>
      </w:r>
      <w:r w:rsidRPr="00734C1F">
        <w:rPr>
          <w:rFonts w:eastAsia="Times New Roman"/>
          <w:bCs/>
          <w:sz w:val="28"/>
          <w:szCs w:val="28"/>
          <w:lang w:eastAsia="ru-RU"/>
        </w:rPr>
        <w:t>. Жолугушууну берүүнүн жана өткөрүүнүн тартиби</w:t>
      </w:r>
    </w:p>
    <w:p w:rsidR="00734C1F" w:rsidRPr="00734C1F" w:rsidRDefault="00734C1F" w:rsidP="00734C1F">
      <w:pPr>
        <w:tabs>
          <w:tab w:val="left" w:pos="567"/>
        </w:tabs>
        <w:ind w:firstLine="709"/>
        <w:jc w:val="both"/>
        <w:rPr>
          <w:rFonts w:eastAsia="Times New Roman"/>
          <w:sz w:val="28"/>
          <w:szCs w:val="28"/>
          <w:lang w:val="ky-KG" w:eastAsia="ru-RU"/>
        </w:rPr>
      </w:pPr>
      <w:r w:rsidRPr="00734C1F">
        <w:rPr>
          <w:rFonts w:eastAsia="Times New Roman"/>
          <w:sz w:val="28"/>
          <w:szCs w:val="28"/>
          <w:lang w:val="ky-KG" w:eastAsia="ru-RU"/>
        </w:rPr>
        <w:t>Кылмыш же жорук жасоого шектүүлөрдү, айыпталуучуларды жана камакка алынгандарды биринчи суракка алган же иш жүзүндө кармалган учурдан баштап анын жактоочусу менен жекече жолугушууга уруксат берилет. Жолугушуулардын саны жана узактыгы чектелбейт.</w:t>
      </w:r>
    </w:p>
    <w:p w:rsidR="00734C1F" w:rsidRPr="00734C1F" w:rsidRDefault="00734C1F" w:rsidP="00734C1F">
      <w:pPr>
        <w:tabs>
          <w:tab w:val="left" w:pos="567"/>
        </w:tabs>
        <w:ind w:firstLine="709"/>
        <w:jc w:val="both"/>
        <w:rPr>
          <w:rFonts w:eastAsia="Times New Roman"/>
          <w:sz w:val="28"/>
          <w:szCs w:val="28"/>
          <w:lang w:val="ky-KG" w:eastAsia="ru-RU"/>
        </w:rPr>
      </w:pPr>
      <w:r w:rsidRPr="00734C1F">
        <w:rPr>
          <w:rFonts w:eastAsia="Times New Roman"/>
          <w:sz w:val="28"/>
          <w:szCs w:val="28"/>
          <w:lang w:val="ky-KG" w:eastAsia="ru-RU"/>
        </w:rPr>
        <w:t>Эскертүү: жактоочунун жазык ишине катышууга уруксаты тууралуу каты жана анын ким экендигин күбөлөгөн документи болгондо ага жолугушуу берилет, аталган кат жактоочуну алмаштыруу учурунан тышкары тергөөнүн жана соттук териштирүүнүн бардык мезгилинде колдонулат жана жазык иши өндүрүшүндө болгон адам же орган тарабынан жазык-процесстик мыйзамдарга ылайык берилет.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40. Гауптвахтанын начальниги жана кароол боюнча нөөмөтчү шектүүлөргө, айыпталуучуларга жана камакка алынгандарга жактоочулары менен жекеме жеке, саны, узактыгы чектелбеген, кароол аларды көрө алгыдай, бирок сөздөрүн уга албагандай жолугушууларды беришет.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Шектүүлөргө, айыпталуучуларга жана камакка алынгандарга жактоочулары менен гауптвахтада жолугушуу дем алыш күндөрүндө да (жетекчиликке кабарлоо менен) берилет.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Жазык иши өндүрүшүндө болгон адамдын жазуу жүзүндөгү уруксатынын негизинде шектүүлөргө, айыпталуучуларга жана камакка алынгандарга туугандары жана башкалар менен ар бири 30 минутадан үч саатка чейинки убакыттагы, айына экиден ашпаган жолугушуу берилиши мүмкүн (ушул Эрежелерге 3-тиркеме).</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41. Шектүүлөр, айыпталуучулар жана камакка алынгандар кармалган жерге атайын уруксаты жок кирүүгө төмөнкүлөр укуктуу:</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Кыргыз Республикасынын Президенти;</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Кыргыз Республикасынын Премьер-министри;</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Кыргыз Республикасынын Жогорку Кеңешинин Төрагасы жана депутаттары;</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Кыргыз Республикасынын Башкы прокурору жана көзөмөлдөөчү прокурор;</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Кыргыз Республикасынын Акыйкатчысы (Омбудсмени);</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Республикалык жоокерлер</w:t>
      </w:r>
      <w:r w:rsidRPr="00734C1F">
        <w:rPr>
          <w:rFonts w:eastAsia="Times New Roman"/>
          <w:sz w:val="28"/>
          <w:szCs w:val="28"/>
          <w:lang w:val="ky-KG" w:eastAsia="ru-RU"/>
        </w:rPr>
        <w:t>дин</w:t>
      </w:r>
      <w:r w:rsidRPr="00734C1F">
        <w:rPr>
          <w:rFonts w:eastAsia="Times New Roman"/>
          <w:sz w:val="28"/>
          <w:szCs w:val="28"/>
          <w:lang w:eastAsia="ru-RU"/>
        </w:rPr>
        <w:t xml:space="preserve"> энелери комитетинин </w:t>
      </w:r>
      <w:r w:rsidRPr="00734C1F">
        <w:rPr>
          <w:rFonts w:eastAsia="Times New Roman"/>
          <w:sz w:val="28"/>
          <w:szCs w:val="28"/>
          <w:lang w:val="ky-KG" w:eastAsia="ru-RU"/>
        </w:rPr>
        <w:t>өкүлдөрү</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Кыйноолорду жана башка катаал, адамгерчиликсиз же кадыр-баркты басмырлаган мамиленин жана жазанын түрлөрүн</w:t>
      </w:r>
      <w:r w:rsidRPr="00734C1F">
        <w:rPr>
          <w:rFonts w:eastAsia="Times New Roman"/>
          <w:sz w:val="28"/>
          <w:szCs w:val="28"/>
          <w:lang w:val="ky-KG" w:eastAsia="ru-RU"/>
        </w:rPr>
        <w:t xml:space="preserve">үн алдын алуу </w:t>
      </w:r>
      <w:r w:rsidRPr="00734C1F">
        <w:rPr>
          <w:rFonts w:eastAsia="Times New Roman"/>
          <w:sz w:val="28"/>
          <w:szCs w:val="28"/>
          <w:lang w:eastAsia="ru-RU"/>
        </w:rPr>
        <w:t>боюнча Кыргыз Республикасынын Улуттук борборунун кызматкерлери;</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сот өндүрүшүн жүзөгө ашыруучу соттордун судьялары;</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аскер комендатурасынын жогору турган жетекчилиги;</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42. </w:t>
      </w:r>
      <w:r w:rsidRPr="00734C1F">
        <w:rPr>
          <w:rFonts w:eastAsia="Times New Roman"/>
          <w:sz w:val="28"/>
          <w:szCs w:val="28"/>
          <w:lang w:eastAsia="ru-RU"/>
        </w:rPr>
        <w:t xml:space="preserve">Жалпыга маалымдоо каражаттарынын өкүлдөрү </w:t>
      </w:r>
      <w:r w:rsidRPr="00734C1F">
        <w:rPr>
          <w:rFonts w:eastAsia="Times New Roman"/>
          <w:sz w:val="28"/>
          <w:szCs w:val="28"/>
          <w:lang w:val="ky-KG" w:eastAsia="ru-RU"/>
        </w:rPr>
        <w:t>Кыргыз Республикасынын Куралдуу Күчтөрүнүн Генералдык штабынын жетекчилигинен уруксат алгандан кийин шектүүлөр, айыпталуучулар жана камакка алынгандар кармалган жерлерге кире алышат.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Жалпыга маалымдоо каражаттарынын өкүлдөрү киного, сүрөткө жана видеого тартуу аппаратураларын Кыргыз Республикасынын Куралдуу Күчтөрүнүн Генералдык штабынын жетекчилигинин жазуу жүзүндөгү уруксаты боюнча колдоно алышат (уруксаттын формасы ыйгарым укуктуу мамлекеттик орган тарабынан белгиленет, ошондой эле уруксатта кино-сүрөт жана видеого тартуу өндүрүшүнүн формасы жөнүндө маалыматтар көрсөтүлөт).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Шектүүнү, айыпталуучуну жана камакка алынганды аудио-видеотехника каражаттарын колдонуу менен кино-сүрөт-видеого тартууга жана алардан интервью алууга Кыргыз Республикасынын Куралдуу Күчтөрүнүн Генералдык штабынын жетекчилигинин, ошондой эле шектүүнүн, айыпталуучунун жана камакка алынгандын өзүнүн жазуу жүзүндөгү уруксаты менен көзөмөлдөөчү прокурордун макулдугу боюнча уруксат берилет.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43. Жогоруда аталган адамдар барган учурда, алардын коопсуздугун камсыздоо аскер комендатурасынын жетекчилигине жүктөлөт.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44. Туугандары жана башка адамдар менен жолугушуу кароолдун өздүк курамынын көзөмөлүндө ишке ашырылат; шектүүгө, айыпталуучуга же камакка алынганга тыюу салынган буюмдарды, заттарды жана тамак-аш продуктуларын же жазык иши боюнча чындыкты тактоого тоскоол болуучу же кылмыш жасоого түрткү берүүчү маалыматтарды берүүгө аракет жасалган учурда жолугушуу мөөнөтүнөн мурда токтотулат. Бул жөнүндө көзөмөлдөөчү прокурорго же тергөөчүгө билдирилет. </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val="ky-KG" w:eastAsia="ru-RU"/>
        </w:rPr>
        <w:t xml:space="preserve">45. Жолугушууга келген адамдарга, ошондой эле гауптвахтада кармалгандарга жолугушуу учурундагы жүрүм-турум эрежелери түшүндүрүлөт. </w:t>
      </w:r>
      <w:r w:rsidRPr="00734C1F">
        <w:rPr>
          <w:rFonts w:eastAsia="Times New Roman"/>
          <w:sz w:val="28"/>
          <w:szCs w:val="28"/>
          <w:lang w:eastAsia="ru-RU"/>
        </w:rPr>
        <w:t>Аларга бири-бирине кандайдыр бир</w:t>
      </w:r>
      <w:r w:rsidRPr="00734C1F">
        <w:rPr>
          <w:rFonts w:eastAsia="Times New Roman"/>
          <w:sz w:val="28"/>
          <w:szCs w:val="28"/>
          <w:lang w:val="ky-KG" w:eastAsia="ru-RU"/>
        </w:rPr>
        <w:t xml:space="preserve"> предметтерди</w:t>
      </w:r>
      <w:r w:rsidRPr="00734C1F">
        <w:rPr>
          <w:rFonts w:eastAsia="Times New Roman"/>
          <w:sz w:val="28"/>
          <w:szCs w:val="28"/>
          <w:lang w:eastAsia="ru-RU"/>
        </w:rPr>
        <w:t xml:space="preserve">, </w:t>
      </w:r>
      <w:r w:rsidRPr="00734C1F">
        <w:rPr>
          <w:rFonts w:eastAsia="Times New Roman"/>
          <w:sz w:val="28"/>
          <w:szCs w:val="28"/>
          <w:lang w:val="ky-KG" w:eastAsia="ru-RU"/>
        </w:rPr>
        <w:t xml:space="preserve">буюмдарды, </w:t>
      </w:r>
      <w:r w:rsidRPr="00734C1F">
        <w:rPr>
          <w:rFonts w:eastAsia="Times New Roman"/>
          <w:sz w:val="28"/>
          <w:szCs w:val="28"/>
          <w:lang w:eastAsia="ru-RU"/>
        </w:rPr>
        <w:t>документтерди берүүгө тыюу салынат. Ошондой эле</w:t>
      </w:r>
      <w:r w:rsidRPr="00734C1F">
        <w:rPr>
          <w:rFonts w:eastAsia="Times New Roman"/>
          <w:sz w:val="28"/>
          <w:szCs w:val="28"/>
          <w:lang w:val="ky-KG" w:eastAsia="ru-RU"/>
        </w:rPr>
        <w:t xml:space="preserve"> ушул Эрежелер</w:t>
      </w:r>
      <w:r w:rsidRPr="00734C1F">
        <w:rPr>
          <w:rFonts w:eastAsia="Times New Roman"/>
          <w:sz w:val="28"/>
          <w:szCs w:val="28"/>
          <w:lang w:eastAsia="ru-RU"/>
        </w:rPr>
        <w:t xml:space="preserve"> бузулган учурда жолугу</w:t>
      </w:r>
      <w:r w:rsidRPr="00734C1F">
        <w:rPr>
          <w:rFonts w:eastAsia="Times New Roman"/>
          <w:sz w:val="28"/>
          <w:szCs w:val="28"/>
          <w:lang w:val="ky-KG" w:eastAsia="ru-RU"/>
        </w:rPr>
        <w:t>шу</w:t>
      </w:r>
      <w:r w:rsidRPr="00734C1F">
        <w:rPr>
          <w:rFonts w:eastAsia="Times New Roman"/>
          <w:sz w:val="28"/>
          <w:szCs w:val="28"/>
          <w:lang w:eastAsia="ru-RU"/>
        </w:rPr>
        <w:t>у токтотулары жөнүндө</w:t>
      </w:r>
      <w:r w:rsidRPr="00734C1F">
        <w:rPr>
          <w:rFonts w:eastAsia="Times New Roman"/>
          <w:sz w:val="28"/>
          <w:szCs w:val="28"/>
          <w:lang w:val="ky-KG" w:eastAsia="ru-RU"/>
        </w:rPr>
        <w:t xml:space="preserve"> аларга</w:t>
      </w:r>
      <w:r w:rsidRPr="00734C1F">
        <w:rPr>
          <w:rFonts w:eastAsia="Times New Roman"/>
          <w:sz w:val="28"/>
          <w:szCs w:val="28"/>
          <w:lang w:eastAsia="ru-RU"/>
        </w:rPr>
        <w:t xml:space="preserve"> эскертилет.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Жолугушуу учурунда белгиленген жүрүм-турум эрежелери бузулган учурда, коштоп жүрүүчү тартип бузуучулар</w:t>
      </w:r>
      <w:r w:rsidRPr="00734C1F">
        <w:rPr>
          <w:rFonts w:eastAsia="Times New Roman"/>
          <w:sz w:val="28"/>
          <w:szCs w:val="28"/>
          <w:lang w:val="ky-KG" w:eastAsia="ru-RU"/>
        </w:rPr>
        <w:t>га</w:t>
      </w:r>
      <w:r w:rsidRPr="00734C1F">
        <w:rPr>
          <w:rFonts w:eastAsia="Times New Roman"/>
          <w:sz w:val="28"/>
          <w:szCs w:val="28"/>
          <w:lang w:eastAsia="ru-RU"/>
        </w:rPr>
        <w:t xml:space="preserve"> эскертүү берет</w:t>
      </w:r>
      <w:r w:rsidRPr="00734C1F">
        <w:rPr>
          <w:rFonts w:eastAsia="Times New Roman"/>
          <w:sz w:val="28"/>
          <w:szCs w:val="28"/>
          <w:lang w:val="ky-KG" w:eastAsia="ru-RU"/>
        </w:rPr>
        <w:t>, анын</w:t>
      </w:r>
      <w:r w:rsidRPr="00734C1F">
        <w:rPr>
          <w:rFonts w:eastAsia="Times New Roman"/>
          <w:sz w:val="28"/>
          <w:szCs w:val="28"/>
          <w:lang w:eastAsia="ru-RU"/>
        </w:rPr>
        <w:t xml:space="preserve"> талаптары аткар</w:t>
      </w:r>
      <w:r w:rsidRPr="00734C1F">
        <w:rPr>
          <w:rFonts w:eastAsia="Times New Roman"/>
          <w:sz w:val="28"/>
          <w:szCs w:val="28"/>
          <w:lang w:val="ky-KG" w:eastAsia="ru-RU"/>
        </w:rPr>
        <w:t>ыл</w:t>
      </w:r>
      <w:r w:rsidRPr="00734C1F">
        <w:rPr>
          <w:rFonts w:eastAsia="Times New Roman"/>
          <w:sz w:val="28"/>
          <w:szCs w:val="28"/>
          <w:lang w:eastAsia="ru-RU"/>
        </w:rPr>
        <w:t>ба</w:t>
      </w:r>
      <w:r w:rsidRPr="00734C1F">
        <w:rPr>
          <w:rFonts w:eastAsia="Times New Roman"/>
          <w:sz w:val="28"/>
          <w:szCs w:val="28"/>
          <w:lang w:val="ky-KG" w:eastAsia="ru-RU"/>
        </w:rPr>
        <w:t>са,</w:t>
      </w:r>
      <w:r w:rsidRPr="00734C1F">
        <w:rPr>
          <w:rFonts w:eastAsia="Times New Roman"/>
          <w:sz w:val="28"/>
          <w:szCs w:val="28"/>
          <w:lang w:eastAsia="ru-RU"/>
        </w:rPr>
        <w:t xml:space="preserve"> жолугушууну токтотуп, бул туурасында кароол</w:t>
      </w:r>
      <w:r w:rsidRPr="00734C1F">
        <w:rPr>
          <w:rFonts w:eastAsia="Times New Roman"/>
          <w:sz w:val="28"/>
          <w:szCs w:val="28"/>
          <w:lang w:val="ky-KG" w:eastAsia="ru-RU"/>
        </w:rPr>
        <w:t>дун начальнигине</w:t>
      </w:r>
      <w:r w:rsidRPr="00734C1F">
        <w:rPr>
          <w:rFonts w:eastAsia="Times New Roman"/>
          <w:sz w:val="28"/>
          <w:szCs w:val="28"/>
          <w:lang w:eastAsia="ru-RU"/>
        </w:rPr>
        <w:t xml:space="preserve"> жана кароол боюнча нөөмөтчүгө билдирет.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4</w:t>
      </w:r>
      <w:r w:rsidRPr="00734C1F">
        <w:rPr>
          <w:rFonts w:eastAsia="Times New Roman"/>
          <w:sz w:val="28"/>
          <w:szCs w:val="28"/>
          <w:lang w:val="ky-KG" w:eastAsia="ru-RU"/>
        </w:rPr>
        <w:t>6</w:t>
      </w:r>
      <w:r w:rsidRPr="00734C1F">
        <w:rPr>
          <w:rFonts w:eastAsia="Times New Roman"/>
          <w:sz w:val="28"/>
          <w:szCs w:val="28"/>
          <w:lang w:eastAsia="ru-RU"/>
        </w:rPr>
        <w:t xml:space="preserve">. Уруксат бир жолугушууга гана </w:t>
      </w:r>
      <w:r w:rsidRPr="00734C1F">
        <w:rPr>
          <w:rFonts w:eastAsia="Times New Roman"/>
          <w:sz w:val="28"/>
          <w:szCs w:val="28"/>
          <w:lang w:val="ky-KG" w:eastAsia="ru-RU"/>
        </w:rPr>
        <w:t>б</w:t>
      </w:r>
      <w:r w:rsidRPr="00734C1F">
        <w:rPr>
          <w:rFonts w:eastAsia="Times New Roman"/>
          <w:sz w:val="28"/>
          <w:szCs w:val="28"/>
          <w:lang w:eastAsia="ru-RU"/>
        </w:rPr>
        <w:t>ериле</w:t>
      </w:r>
      <w:r w:rsidRPr="00734C1F">
        <w:rPr>
          <w:rFonts w:eastAsia="Times New Roman"/>
          <w:sz w:val="28"/>
          <w:szCs w:val="28"/>
          <w:lang w:val="ky-KG" w:eastAsia="ru-RU"/>
        </w:rPr>
        <w:t>т</w:t>
      </w:r>
      <w:r w:rsidRPr="00734C1F">
        <w:rPr>
          <w:rFonts w:eastAsia="Times New Roman"/>
          <w:sz w:val="28"/>
          <w:szCs w:val="28"/>
          <w:lang w:eastAsia="ru-RU"/>
        </w:rPr>
        <w:t xml:space="preserve">. Анда кимге </w:t>
      </w:r>
      <w:r w:rsidRPr="00734C1F">
        <w:rPr>
          <w:rFonts w:eastAsia="Times New Roman"/>
          <w:sz w:val="28"/>
          <w:szCs w:val="28"/>
          <w:lang w:val="ky-KG" w:eastAsia="ru-RU"/>
        </w:rPr>
        <w:t xml:space="preserve">берилгени </w:t>
      </w:r>
      <w:r w:rsidRPr="00734C1F">
        <w:rPr>
          <w:rFonts w:eastAsia="Times New Roman"/>
          <w:sz w:val="28"/>
          <w:szCs w:val="28"/>
          <w:lang w:eastAsia="ru-RU"/>
        </w:rPr>
        <w:t>жана кайсы адам менен канча убакытка жолуга</w:t>
      </w:r>
      <w:r w:rsidRPr="00734C1F">
        <w:rPr>
          <w:rFonts w:eastAsia="Times New Roman"/>
          <w:sz w:val="28"/>
          <w:szCs w:val="28"/>
          <w:lang w:val="ky-KG" w:eastAsia="ru-RU"/>
        </w:rPr>
        <w:t>а</w:t>
      </w:r>
      <w:r w:rsidRPr="00734C1F">
        <w:rPr>
          <w:rFonts w:eastAsia="Times New Roman"/>
          <w:sz w:val="28"/>
          <w:szCs w:val="28"/>
          <w:lang w:eastAsia="ru-RU"/>
        </w:rPr>
        <w:t>ры көрсөтүлүшү керек. Гауптвахтада кармалган адамга, 16 жашка жете элек балдарды эсепке албаганда эки адам менен жолугушууга уруксат берилет.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4</w:t>
      </w:r>
      <w:r w:rsidRPr="00734C1F">
        <w:rPr>
          <w:rFonts w:eastAsia="Times New Roman"/>
          <w:sz w:val="28"/>
          <w:szCs w:val="28"/>
          <w:lang w:val="ky-KG" w:eastAsia="ru-RU"/>
        </w:rPr>
        <w:t>7</w:t>
      </w:r>
      <w:r w:rsidRPr="00734C1F">
        <w:rPr>
          <w:rFonts w:eastAsia="Times New Roman"/>
          <w:sz w:val="28"/>
          <w:szCs w:val="28"/>
          <w:lang w:eastAsia="ru-RU"/>
        </w:rPr>
        <w:t>. Жолугушууга келген адамдын ким экен</w:t>
      </w:r>
      <w:r w:rsidRPr="00734C1F">
        <w:rPr>
          <w:rFonts w:eastAsia="Times New Roman"/>
          <w:sz w:val="28"/>
          <w:szCs w:val="28"/>
          <w:lang w:val="ky-KG" w:eastAsia="ru-RU"/>
        </w:rPr>
        <w:t>дигин</w:t>
      </w:r>
      <w:r w:rsidRPr="00734C1F">
        <w:rPr>
          <w:rFonts w:eastAsia="Times New Roman"/>
          <w:sz w:val="28"/>
          <w:szCs w:val="28"/>
          <w:lang w:eastAsia="ru-RU"/>
        </w:rPr>
        <w:t xml:space="preserve"> күбөлөн</w:t>
      </w:r>
      <w:r w:rsidRPr="00734C1F">
        <w:rPr>
          <w:rFonts w:eastAsia="Times New Roman"/>
          <w:sz w:val="28"/>
          <w:szCs w:val="28"/>
          <w:lang w:val="ky-KG" w:eastAsia="ru-RU"/>
        </w:rPr>
        <w:t>дүрүүчү</w:t>
      </w:r>
      <w:r w:rsidRPr="00734C1F">
        <w:rPr>
          <w:rFonts w:eastAsia="Times New Roman"/>
          <w:sz w:val="28"/>
          <w:szCs w:val="28"/>
          <w:lang w:eastAsia="ru-RU"/>
        </w:rPr>
        <w:t xml:space="preserve"> документи жок болсо</w:t>
      </w:r>
      <w:r w:rsidRPr="00734C1F">
        <w:rPr>
          <w:rFonts w:eastAsia="Times New Roman"/>
          <w:sz w:val="28"/>
          <w:szCs w:val="28"/>
          <w:lang w:val="ky-KG" w:eastAsia="ru-RU"/>
        </w:rPr>
        <w:t>,</w:t>
      </w:r>
      <w:r w:rsidRPr="00734C1F">
        <w:rPr>
          <w:rFonts w:eastAsia="Times New Roman"/>
          <w:sz w:val="28"/>
          <w:szCs w:val="28"/>
          <w:lang w:eastAsia="ru-RU"/>
        </w:rPr>
        <w:t xml:space="preserve"> же жолугушууга берилген уруксатта көрсөтүлбөгөн адамга жолугушуу берилбейт.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4</w:t>
      </w:r>
      <w:r w:rsidRPr="00734C1F">
        <w:rPr>
          <w:rFonts w:eastAsia="Times New Roman"/>
          <w:sz w:val="28"/>
          <w:szCs w:val="28"/>
          <w:lang w:val="ky-KG" w:eastAsia="ru-RU"/>
        </w:rPr>
        <w:t>8</w:t>
      </w:r>
      <w:r w:rsidRPr="00734C1F">
        <w:rPr>
          <w:rFonts w:eastAsia="Times New Roman"/>
          <w:sz w:val="28"/>
          <w:szCs w:val="28"/>
          <w:lang w:eastAsia="ru-RU"/>
        </w:rPr>
        <w:t>. Жолугушуу үчүн атайын бөлмө жабдылат. Шектүүлөр, айыпталуучулар жана камакка алынгандар жолугу</w:t>
      </w:r>
      <w:r w:rsidRPr="00734C1F">
        <w:rPr>
          <w:rFonts w:eastAsia="Times New Roman"/>
          <w:sz w:val="28"/>
          <w:szCs w:val="28"/>
          <w:lang w:val="ky-KG" w:eastAsia="ru-RU"/>
        </w:rPr>
        <w:t>шу</w:t>
      </w:r>
      <w:r w:rsidRPr="00734C1F">
        <w:rPr>
          <w:rFonts w:eastAsia="Times New Roman"/>
          <w:sz w:val="28"/>
          <w:szCs w:val="28"/>
          <w:lang w:eastAsia="ru-RU"/>
        </w:rPr>
        <w:t>у бөлмөсүнө бирден киргизилет.</w:t>
      </w:r>
    </w:p>
    <w:p w:rsidR="00734C1F" w:rsidRPr="00734C1F" w:rsidRDefault="00734C1F" w:rsidP="00734C1F">
      <w:pPr>
        <w:tabs>
          <w:tab w:val="left" w:pos="993"/>
        </w:tabs>
        <w:ind w:firstLine="709"/>
        <w:jc w:val="both"/>
        <w:rPr>
          <w:rFonts w:eastAsia="Times New Roman"/>
          <w:sz w:val="28"/>
          <w:szCs w:val="28"/>
          <w:lang w:eastAsia="ru-RU"/>
        </w:rPr>
      </w:pPr>
      <w:r w:rsidRPr="00734C1F">
        <w:rPr>
          <w:rFonts w:eastAsia="Times New Roman"/>
          <w:sz w:val="28"/>
          <w:szCs w:val="28"/>
          <w:lang w:val="ky-KG" w:eastAsia="ru-RU"/>
        </w:rPr>
        <w:t>49</w:t>
      </w:r>
      <w:r w:rsidRPr="00734C1F">
        <w:rPr>
          <w:rFonts w:eastAsia="Times New Roman"/>
          <w:sz w:val="28"/>
          <w:szCs w:val="28"/>
          <w:lang w:eastAsia="ru-RU"/>
        </w:rPr>
        <w:t>. Жактоочу менен жолугушуу суракка алуу бөлмөлөрүндө же жолугушуу бөлмөлөрүндө өткөрүлөт.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5</w:t>
      </w:r>
      <w:r w:rsidRPr="00734C1F">
        <w:rPr>
          <w:rFonts w:eastAsia="Times New Roman"/>
          <w:sz w:val="28"/>
          <w:szCs w:val="28"/>
          <w:lang w:val="ky-KG" w:eastAsia="ru-RU"/>
        </w:rPr>
        <w:t>0</w:t>
      </w:r>
      <w:r w:rsidRPr="00734C1F">
        <w:rPr>
          <w:rFonts w:eastAsia="Times New Roman"/>
          <w:sz w:val="28"/>
          <w:szCs w:val="28"/>
          <w:lang w:eastAsia="ru-RU"/>
        </w:rPr>
        <w:t>. Өткөрүлүп жаткан карантиндик иш-чараларга же абалдын татаалдашуусуна байланыштуу жолугушууларга убактылуу тыюу салынган учурда</w:t>
      </w:r>
      <w:r w:rsidRPr="00734C1F">
        <w:rPr>
          <w:rFonts w:eastAsia="Times New Roman"/>
          <w:sz w:val="28"/>
          <w:szCs w:val="28"/>
          <w:lang w:val="ky-KG" w:eastAsia="ru-RU"/>
        </w:rPr>
        <w:t>,</w:t>
      </w:r>
      <w:r w:rsidRPr="00734C1F">
        <w:rPr>
          <w:rFonts w:eastAsia="Times New Roman"/>
          <w:sz w:val="28"/>
          <w:szCs w:val="28"/>
          <w:lang w:eastAsia="ru-RU"/>
        </w:rPr>
        <w:t xml:space="preserve"> гауптвахта начальниги бул туурасында </w:t>
      </w:r>
      <w:r w:rsidRPr="00734C1F">
        <w:rPr>
          <w:rFonts w:eastAsia="Times New Roman"/>
          <w:sz w:val="28"/>
          <w:szCs w:val="28"/>
          <w:lang w:val="ky-KG" w:eastAsia="ru-RU"/>
        </w:rPr>
        <w:t xml:space="preserve">аскер </w:t>
      </w:r>
      <w:r w:rsidRPr="00734C1F">
        <w:rPr>
          <w:rFonts w:eastAsia="Times New Roman"/>
          <w:sz w:val="28"/>
          <w:szCs w:val="28"/>
          <w:lang w:eastAsia="ru-RU"/>
        </w:rPr>
        <w:t>прокурор</w:t>
      </w:r>
      <w:r w:rsidRPr="00734C1F">
        <w:rPr>
          <w:rFonts w:eastAsia="Times New Roman"/>
          <w:sz w:val="28"/>
          <w:szCs w:val="28"/>
          <w:lang w:val="ky-KG" w:eastAsia="ru-RU"/>
        </w:rPr>
        <w:t>уна</w:t>
      </w:r>
      <w:r w:rsidRPr="00734C1F">
        <w:rPr>
          <w:rFonts w:eastAsia="Times New Roman"/>
          <w:sz w:val="28"/>
          <w:szCs w:val="28"/>
          <w:lang w:eastAsia="ru-RU"/>
        </w:rPr>
        <w:t>, тийиштүү тергөө жана сот органдарына билдирет.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5</w:t>
      </w:r>
      <w:r w:rsidRPr="00734C1F">
        <w:rPr>
          <w:rFonts w:eastAsia="Times New Roman"/>
          <w:sz w:val="28"/>
          <w:szCs w:val="28"/>
          <w:lang w:val="ky-KG" w:eastAsia="ru-RU"/>
        </w:rPr>
        <w:t>1</w:t>
      </w:r>
      <w:r w:rsidRPr="00734C1F">
        <w:rPr>
          <w:rFonts w:eastAsia="Times New Roman"/>
          <w:sz w:val="28"/>
          <w:szCs w:val="28"/>
          <w:lang w:eastAsia="ru-RU"/>
        </w:rPr>
        <w:t>. Жолугушууга чыгарыл</w:t>
      </w:r>
      <w:r w:rsidRPr="00734C1F">
        <w:rPr>
          <w:rFonts w:eastAsia="Times New Roman"/>
          <w:sz w:val="28"/>
          <w:szCs w:val="28"/>
          <w:lang w:val="ky-KG" w:eastAsia="ru-RU"/>
        </w:rPr>
        <w:t>уу</w:t>
      </w:r>
      <w:r w:rsidRPr="00734C1F">
        <w:rPr>
          <w:rFonts w:eastAsia="Times New Roman"/>
          <w:sz w:val="28"/>
          <w:szCs w:val="28"/>
          <w:lang w:eastAsia="ru-RU"/>
        </w:rPr>
        <w:t xml:space="preserve">чу адамдардын </w:t>
      </w:r>
      <w:r w:rsidRPr="00734C1F">
        <w:rPr>
          <w:rFonts w:eastAsia="Times New Roman"/>
          <w:sz w:val="28"/>
          <w:szCs w:val="28"/>
          <w:lang w:val="ky-KG" w:eastAsia="ru-RU"/>
        </w:rPr>
        <w:t>тышкы көрүнүшү</w:t>
      </w:r>
      <w:r w:rsidRPr="00734C1F">
        <w:rPr>
          <w:rFonts w:eastAsia="Times New Roman"/>
          <w:sz w:val="28"/>
          <w:szCs w:val="28"/>
          <w:lang w:eastAsia="ru-RU"/>
        </w:rPr>
        <w:t xml:space="preserve"> тыкан болууга тийиш. Жолугушуунун алдында жана аяктагандан кийин алар тинтүүдөн өткөрүлүп, буюмдары текшерил</w:t>
      </w:r>
      <w:r w:rsidRPr="00734C1F">
        <w:rPr>
          <w:rFonts w:eastAsia="Times New Roman"/>
          <w:sz w:val="28"/>
          <w:szCs w:val="28"/>
          <w:lang w:val="ky-KG" w:eastAsia="ru-RU"/>
        </w:rPr>
        <w:t>ет</w:t>
      </w:r>
      <w:r w:rsidRPr="00734C1F">
        <w:rPr>
          <w:rFonts w:eastAsia="Times New Roman"/>
          <w:sz w:val="28"/>
          <w:szCs w:val="28"/>
          <w:lang w:eastAsia="ru-RU"/>
        </w:rPr>
        <w:t>. Камактагыларга жолугу</w:t>
      </w:r>
      <w:r w:rsidRPr="00734C1F">
        <w:rPr>
          <w:rFonts w:eastAsia="Times New Roman"/>
          <w:sz w:val="28"/>
          <w:szCs w:val="28"/>
          <w:lang w:val="ky-KG" w:eastAsia="ru-RU"/>
        </w:rPr>
        <w:t>шу</w:t>
      </w:r>
      <w:r w:rsidRPr="00734C1F">
        <w:rPr>
          <w:rFonts w:eastAsia="Times New Roman"/>
          <w:sz w:val="28"/>
          <w:szCs w:val="28"/>
          <w:lang w:eastAsia="ru-RU"/>
        </w:rPr>
        <w:t>у берилгендиги жөнүндө гауптвахта начальниги өздүк делосунун атайын баракчасына белги коюп, жолуккан күнүн, ким менен жолугу</w:t>
      </w:r>
      <w:r w:rsidRPr="00734C1F">
        <w:rPr>
          <w:rFonts w:eastAsia="Times New Roman"/>
          <w:sz w:val="28"/>
          <w:szCs w:val="28"/>
          <w:lang w:val="ky-KG" w:eastAsia="ru-RU"/>
        </w:rPr>
        <w:t>шу</w:t>
      </w:r>
      <w:r w:rsidRPr="00734C1F">
        <w:rPr>
          <w:rFonts w:eastAsia="Times New Roman"/>
          <w:sz w:val="28"/>
          <w:szCs w:val="28"/>
          <w:lang w:eastAsia="ru-RU"/>
        </w:rPr>
        <w:t>уга</w:t>
      </w:r>
      <w:r w:rsidRPr="00734C1F">
        <w:rPr>
          <w:rFonts w:eastAsia="Times New Roman"/>
          <w:sz w:val="28"/>
          <w:szCs w:val="28"/>
          <w:lang w:val="ky-KG" w:eastAsia="ru-RU"/>
        </w:rPr>
        <w:t xml:space="preserve"> жана</w:t>
      </w:r>
      <w:r w:rsidRPr="00734C1F">
        <w:rPr>
          <w:rFonts w:eastAsia="Times New Roman"/>
          <w:sz w:val="28"/>
          <w:szCs w:val="28"/>
          <w:lang w:eastAsia="ru-RU"/>
        </w:rPr>
        <w:t xml:space="preserve"> ким уруксат бергенин жазат.</w:t>
      </w:r>
    </w:p>
    <w:p w:rsidR="00734C1F" w:rsidRPr="00734C1F" w:rsidRDefault="00734C1F" w:rsidP="00734C1F">
      <w:pPr>
        <w:ind w:firstLine="709"/>
        <w:jc w:val="both"/>
        <w:rPr>
          <w:rFonts w:eastAsia="Times New Roman"/>
          <w:bCs/>
          <w:sz w:val="28"/>
          <w:szCs w:val="28"/>
          <w:lang w:val="ky-KG" w:eastAsia="ru-RU"/>
        </w:rPr>
      </w:pPr>
      <w:r w:rsidRPr="00734C1F">
        <w:rPr>
          <w:rFonts w:eastAsia="Times New Roman"/>
          <w:bCs/>
          <w:sz w:val="28"/>
          <w:szCs w:val="28"/>
          <w:lang w:eastAsia="ru-RU"/>
        </w:rPr>
        <w:t>5</w:t>
      </w:r>
      <w:r w:rsidRPr="00734C1F">
        <w:rPr>
          <w:rFonts w:eastAsia="Times New Roman"/>
          <w:bCs/>
          <w:sz w:val="28"/>
          <w:szCs w:val="28"/>
          <w:lang w:val="ky-KG" w:eastAsia="ru-RU"/>
        </w:rPr>
        <w:t>2</w:t>
      </w:r>
      <w:r w:rsidRPr="00734C1F">
        <w:rPr>
          <w:rFonts w:eastAsia="Times New Roman"/>
          <w:bCs/>
          <w:sz w:val="28"/>
          <w:szCs w:val="28"/>
          <w:lang w:eastAsia="ru-RU"/>
        </w:rPr>
        <w:t>. Аманаттарды кабыл</w:t>
      </w:r>
      <w:r w:rsidRPr="00734C1F">
        <w:rPr>
          <w:rFonts w:eastAsia="Times New Roman"/>
          <w:bCs/>
          <w:sz w:val="28"/>
          <w:szCs w:val="28"/>
          <w:lang w:val="ky-KG" w:eastAsia="ru-RU"/>
        </w:rPr>
        <w:t xml:space="preserve"> алуунун</w:t>
      </w:r>
      <w:r w:rsidRPr="00734C1F">
        <w:rPr>
          <w:rFonts w:eastAsia="Times New Roman"/>
          <w:bCs/>
          <w:sz w:val="28"/>
          <w:szCs w:val="28"/>
          <w:lang w:eastAsia="ru-RU"/>
        </w:rPr>
        <w:t>, тамак-аш</w:t>
      </w:r>
      <w:r w:rsidRPr="00734C1F">
        <w:rPr>
          <w:rFonts w:eastAsia="Times New Roman"/>
          <w:bCs/>
          <w:sz w:val="28"/>
          <w:szCs w:val="28"/>
          <w:lang w:val="ky-KG" w:eastAsia="ru-RU"/>
        </w:rPr>
        <w:t xml:space="preserve"> продуктуларын</w:t>
      </w:r>
      <w:r w:rsidRPr="00734C1F">
        <w:rPr>
          <w:rFonts w:eastAsia="Times New Roman"/>
          <w:bCs/>
          <w:sz w:val="28"/>
          <w:szCs w:val="28"/>
          <w:lang w:eastAsia="ru-RU"/>
        </w:rPr>
        <w:t xml:space="preserve">, </w:t>
      </w:r>
      <w:r w:rsidRPr="00734C1F">
        <w:rPr>
          <w:rFonts w:eastAsia="Times New Roman"/>
          <w:bCs/>
          <w:sz w:val="28"/>
          <w:szCs w:val="28"/>
          <w:lang w:val="ky-KG" w:eastAsia="ru-RU"/>
        </w:rPr>
        <w:t>күнүмдүк керектелүүчү буюмдарды</w:t>
      </w:r>
      <w:r w:rsidRPr="00734C1F">
        <w:rPr>
          <w:rFonts w:eastAsia="Times New Roman"/>
          <w:bCs/>
          <w:sz w:val="28"/>
          <w:szCs w:val="28"/>
          <w:lang w:eastAsia="ru-RU"/>
        </w:rPr>
        <w:t xml:space="preserve"> сатып алуунун жана аларды тапшыруунун тартиби</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Шектүүлөргө, айыпталуучуларга жана камакка алынгандарга почта эрежелеринде каралган ченемге туура келген салмактагы, саны чектелбеген, жалпы салмагы айына 100 килограммга чейинки посылкаларды жана аманаттарды алууга уруксат берилет.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53. Аманаттар ушул Эрежелердин 4-тиркемесине ылайык форма боюнча эки нускада жазылган арыздын негизинде кабыл алынат.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Шектүүлөр, айыпталуучулар жана камакка алынгандар өзүнүн жанында алып жүрүүгө, сактоого, ошондой эле посылкалардан жана аманаттардан алууга же накталай эмес эсептешүү боюнча сатып ала турган тамак-аш продуктуларынын, күнүмдүк керектелүүчү буюмдардын, бут кийимдин, кийимдердин жана башка өнөр жай товарларынын тизмеси жана саны ушул Эрежелердин 5-тиркемесине ылайык аныкталат.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54. Шектүүлөргө, айыпталуучуларга жана камакка алынгандарга сактоого жана пайдаланууга тыюу салынган предметтерди, заттарды жана тамак-аш продуктуларын, техникалык каражаттарды тинтүүдөн жашырып калуу же берүү, ошондой эле аларга белгиленген эрежелерге карабастан ар кандай предметтерди, заттарды жана тамак-аш продуктуларын, техникалык каражаттарды берүү Кыргыз Республикасынын мыйзамдарына ылайык жоопкерчиликке тартууга алып келет.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55. Посылкалар гауптвахтанын начальниги жана кароолдун өздүк курамынан турган комиссиянын текшерүүсүнөн өткөрүлөт, бул туурасында протокол (акт) түзүлөт. Анда буюмдардын жана продуктулардын аталышы жана тизмеси, алардын сырткы белгилери жана сапаты көрсөтүлүп, алардын ичинен конкреттүү эмне алынганы же сактоочу камерага өткөрүлгөнү жазылат. Актыга комиссиянын мүчөлөрүнүн колу коюлуп, камактагы адамга кол койдуруу менен билдирилет жана анын өздүк делосуна тиркелет.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56. Пайдаланууга жараксыз же шектүүлөрдүн, айыпталуучулардын жана камакка алынгандардын өмүрүнө жана ден соолугуна коркунуч алып келүүчү тамак-аш продуктулары камакта кармоо жеринин медицина кызматкерлеринин жазуу жүзүндөгү корутундусу боюнча алып салынат жана аны алып келген адамдын катышуусунда жок кылынып, бул туурасында акт түзүлөт.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57. Шектүүлөр, айыпталуучулар жана камакка алынгандар ден соолугун жана күчүн сактоо үчүн жетиштүү болгон акысыз тамак-аш менен Кыргыз Республикасынын Өкмөтү тарабынан аныкталган ченемдер боюнча камсыз болушат.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Шектүүлөргө, айыпталуучуларга жана камакка алынгандарга тамак-ашты кароолдун начальниги жеткирет. Гауптвахтада кармалган адамдар камераларда тамактанышат.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Тамак-аш продуктуларын, күндөлүк керектелүүчү буюмдарды сатып алууну каалаган шектүүлөргө, айыпталуучуларга жана камакка алынгандарга ушул Эрежелердин 6-тиркемесине ылайык форма боюнча арыздын бланкы берилет, ал толтурулгандан кийин гауптвахтанын начальнигине тапшырылат. Күнүмдүк керектелүүчү буюмдарды сатып алуу жана кабыл алуу-өткөрүп берүү аяктагандан кийин акт түзүлөт, ал шектүүлөргө, айыпталуучуларга жана камакка алынгандарга кол койдурулуп берилет.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Камактагылардын күнүмдүк керектелүүчү буюмдарды сатып алуусуна чыгымдалган акчасынын суммасы жөнүндө (датасын көрсөтүү менен) гауптвахтанын начальниги өздүк делонун атайын баракчасына белги коёт.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Келүүлөр жана жолугушуулар иш күндөрү (дүйшөмбүдөн ишембиге чейин саат 09-00 дөн 17-00 гө чейин) ишке ашырылат. Өзгөчө учурларда келүүлөр жана жолугушуулар дем алыш күндөрү да болушу мүмкүн (саат 09-00 дөн 12-00 гө чейин).</w:t>
      </w:r>
    </w:p>
    <w:p w:rsidR="00734C1F" w:rsidRPr="00734C1F" w:rsidRDefault="00734C1F" w:rsidP="00734C1F">
      <w:pPr>
        <w:ind w:firstLine="709"/>
        <w:rPr>
          <w:rFonts w:eastAsia="Times New Roman"/>
          <w:bCs/>
          <w:sz w:val="28"/>
          <w:szCs w:val="28"/>
          <w:lang w:val="ky-KG" w:eastAsia="ru-RU"/>
        </w:rPr>
      </w:pPr>
      <w:r w:rsidRPr="00734C1F">
        <w:rPr>
          <w:rFonts w:eastAsia="Times New Roman"/>
          <w:bCs/>
          <w:sz w:val="28"/>
          <w:szCs w:val="28"/>
          <w:lang w:val="ky-KG" w:eastAsia="ru-RU"/>
        </w:rPr>
        <w:t>58. Серүүндөөгө чыгаруунун тартиби</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Шектүүлөр, айыпталуучулар жана камакка алынгандар серүүндөөгө чыгарылат. Дарыгер же фельдшер сунуштабаса, серүүндөөгө оорулуулар чыгарылбайт.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59. Шектүүлөрдү, айыпталуучуларды жана камакка алынгандарды серүүндөөгө чыгаруу ар кандай категориядагы шектүүлөрдү, айыпталуучуларды жана камакка алынгандарды обочолонтуу эрежеси бузулбагыдай кылып, күндүзгү убакытта гауптвахтанын начальниги түзгөн график боюнча жүзөгө ашырылат.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60. Гауптвахтанын кайтарылуучу аймагында серүүндөө үчүн атайын серүүндөөчү короолор (короо) жабдылат, алардын саны гауптвахтада кармалгандардын баарысын күндүзгү учурда серүүндөөгө чыгаруу зарылдыгын эске алуу менен аныкталат.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61. Аба ырайынын шартына байланыштуу, ошондой эле өзгөчө учурларды жоюу мезгилинде (качуу, өзүн-өзү өлтүрүү ж.б.), кырдаал курчуганда жана өзгөчө шарттарда (табигый кырсык, өрт ж.б.у.с.) болгон учурларда гауптвахтанын начальнигинин буйругу менен серүүндөө токтотулушу же кыскартылышы мүмкүн.</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62. Серүүндөө учурунда жүрүм-турум эрежелерин бузган шектүүлөр, айыпталуучулар жана камакка алынгандар кароолдун начальнигинин буйругу менен камерага кайра жиберилет, андан кийин жетекчиликке билдирме жасалат.</w:t>
      </w:r>
    </w:p>
    <w:p w:rsidR="00734C1F" w:rsidRPr="00734C1F" w:rsidRDefault="00734C1F" w:rsidP="00734C1F">
      <w:pPr>
        <w:ind w:firstLine="709"/>
        <w:jc w:val="both"/>
        <w:rPr>
          <w:rFonts w:eastAsia="Times New Roman"/>
          <w:sz w:val="28"/>
          <w:szCs w:val="28"/>
          <w:lang w:val="ky-KG" w:eastAsia="ru-RU"/>
        </w:rPr>
      </w:pP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6-глава. Медициналык-санитардык камсыздоо</w:t>
      </w: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63. Гауптвахтада дарылоо-алдын алуу жана санитардык-эпидемиологиялык иш гауптвахтанын жетекчилиги аткарууга милдеттүү болгон Кыргыз Республикасынын жарандарынын саламаттыгын сактоо жөнүндө мыйзамдарына ылайык жүргүзүлөт.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64. Шектүүлөргө, айыпталуучуларга жана камакка алынгандарга медициналык, анын ичинде психиатриялык жардам көрсөтүүнүн тартиби, ошондой эле аларды медициналык мекемелерде кармоонун жана аларды тейлөөгө ушул мекемелердин кызматкерлерин тартуу тартиби Кыргыз Республикасынын Саламаттык сактоо министрлиги жана коргоо маселелерин тейлеген ыйгарым укуктуу мамлекеттик орган тарабынан аныкталат.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65. Гауптвахтада кармоо үчүн жеткирилгендерди камераларга жайгаштыруунун алдында шашылыш жардам көрсөтүүгө муктаждарын аныктоо максатында, кароолдун начальниги жана кароол боюнча нөөмөтчү алардын ден соолугун сурамжылап билет. Алардын кимдир бирөөсү ден соолугунун начардыгына даттанса же оорунун белгилери даана байкалса кароол боюнча нөөмөтчү же кароолдун начальниги кечиктирбестен нөөмөтчү медициналык кызматкерди, ал эми зарыл болгондо - тез жардам бригадасын чакырууга милдетүү.</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Шектүүлөрдү, айыпталуучуларды жана камакка алынгандарды сурамжылоонун натыйжасы, ден соолугуна даттануулар, муктаждарга көрсөтүлгөн медициналык жардамдын мүнөзү жөнүндө кароол боюнча нөөмөтчүдө туруктуу сакталуучу атайын журналга (ушул Эрежелердин        7-тиркемеси) тийиштүү жазуулар жазылат.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66. Шектүүлөргө, айыпталуучуларга жана камакка алынгандарга медициналык шашылыш жардам саламаттык сактоонун аймактык органдарынын кечиктирилгис тез жардам бригадасы тарабынан көрсөтүлөт.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67. Гауптвахтада катуу кармаган психикалык, жугуштуу оорусу бар жана кечиктирилгис медициналык жардамды талап кылуучу башка катуу оорулуу адамдарды кармоого уруксат берилбейт.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68. Эгерде медицина кызматкеринин же медициналык тез жардам бригадасынын корутундусу боюнча шектүү, айыпталуучу же камакка алынган стационарда дарыланууга муктаж болсо, ал саламаттык сактоонун аймактык тиешелүү дарылоо-алдын алуучу мекемесине жиберилет. Аларды кайтаруу Кыргыз Республикасынын Куралдуу Күчтөрүнүн Гарнизондук жана кароол кызматтарынын уставына ылайык уюштурулат.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69. Шектүү, айыпталуучу же камакка алынган катуу ооруп же каза болгон учурда кароол боюнча нөөмөтчү аскер комендантына жана аскер прокуроруна кечиктирбестен билдирет, прокурор өз демилгеси же туугандарынын арызы менен бул факты боюнча текшерүү жүргүзөт. Каза болгон адамдын сөөгү патологоанатомиялык же соттук-медициналык изилдөөлөрдөн, ошондой эле Кыргыз Республикасынын Жазык-процесстик кодексинде каралган аракеттер жүргүзүлгөндөн кийин, аны сураган адамдарга берилет. Өлүктү көмүү үчүн сураган адамдар чыкпаган учурда, ал мамлекеттин эсебинен көмүлөт.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70. Медициналык кызматкерлер же медициналык тез жардам бригадасы дайындаган медикаменттер кароолдун начальнигинде сакталат жана бейтаптар дарыны кароолдун начальнигинин көз алдында гана кабыл алышат.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eastAsia="ru-RU"/>
        </w:rPr>
        <w:t>7</w:t>
      </w:r>
      <w:r w:rsidRPr="00734C1F">
        <w:rPr>
          <w:rFonts w:eastAsia="Times New Roman"/>
          <w:sz w:val="28"/>
          <w:szCs w:val="28"/>
          <w:lang w:val="ky-KG" w:eastAsia="ru-RU"/>
        </w:rPr>
        <w:t>1</w:t>
      </w:r>
      <w:r w:rsidRPr="00734C1F">
        <w:rPr>
          <w:rFonts w:eastAsia="Times New Roman"/>
          <w:sz w:val="28"/>
          <w:szCs w:val="28"/>
          <w:lang w:eastAsia="ru-RU"/>
        </w:rPr>
        <w:t xml:space="preserve">. </w:t>
      </w:r>
      <w:r w:rsidRPr="00734C1F">
        <w:rPr>
          <w:rFonts w:eastAsia="Times New Roman"/>
          <w:sz w:val="28"/>
          <w:szCs w:val="28"/>
          <w:lang w:val="ky-KG" w:eastAsia="ru-RU"/>
        </w:rPr>
        <w:t>Ар бир г</w:t>
      </w:r>
      <w:r w:rsidRPr="00734C1F">
        <w:rPr>
          <w:rFonts w:eastAsia="Times New Roman"/>
          <w:sz w:val="28"/>
          <w:szCs w:val="28"/>
          <w:lang w:eastAsia="ru-RU"/>
        </w:rPr>
        <w:t>ауптвахтада универсалдуу медициналык аптечка болууга тийиш. Андагы медициналык препараттардын курамын медициналык кызмат аныктайт жана чыгымдалышына жараша кайрадан толукталып турат (</w:t>
      </w:r>
      <w:r w:rsidRPr="00734C1F">
        <w:rPr>
          <w:rFonts w:eastAsia="Times New Roman"/>
          <w:sz w:val="28"/>
          <w:szCs w:val="28"/>
          <w:lang w:val="ky-KG" w:eastAsia="ru-RU"/>
        </w:rPr>
        <w:t>ушул Эрежелердин 8-</w:t>
      </w:r>
      <w:r w:rsidRPr="00734C1F">
        <w:rPr>
          <w:rFonts w:eastAsia="Times New Roman"/>
          <w:sz w:val="28"/>
          <w:szCs w:val="28"/>
          <w:lang w:eastAsia="ru-RU"/>
        </w:rPr>
        <w:t>тиркеме</w:t>
      </w:r>
      <w:r w:rsidRPr="00734C1F">
        <w:rPr>
          <w:rFonts w:eastAsia="Times New Roman"/>
          <w:sz w:val="28"/>
          <w:szCs w:val="28"/>
          <w:lang w:val="ky-KG" w:eastAsia="ru-RU"/>
        </w:rPr>
        <w:t>си</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Тийиштүү шарттар болгондо гауптвахтанын администрациясы шектүүлөргө, айыпталуучуларга жана камакка алынгандарга кошумча медициналык-санитардык кызмат көрсөтүүлөрдү, анын ичинде ушул Эрежелер менен тизмеси аныкталган медикаменттерди сатып алууну камсыздайт.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72. Гауптвахтада кармалган адамдарды дарыгер, фельдшер, медициналык кызматкер катары пайдаланууга тыюу салынат.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73. Гауптвахтага кармоого алып келгендердин баардыгы санитардык тазалануудан өткөрүлөт. Камактагыларды мындан кийинки санитардык тазалоо жети күндө бир жолудан кем эмес өткөрүлүп турат.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74. Гауптвахтада санитардык көзөмөлдү камсыздоо коргоо маселелерин тейлеген ыйгарым укуктуу мамлекеттик органдын медициналык кызматына жүктөлөт.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75. Гауптвахтада кармалган адамдардан педикулез табылган учурда,  гауптвахтанын начальниги (кароолдун начальниги) дароо бул туурасында коргоо маселелерин тейлеген ыйгарым укуктуу мамлекеттик органдын медициналык кызматына билдирип, андан кийин аларга тийиштүү санитардык-дезинфекциялык иш-чараларды жүргүзүү үчүн жардам берүүгө милдеттүү.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76. Гауптвахтада күн сайын камералар жана башка бөлмөлөр дезинфекциялоочу каражаттарды колдонуу менен жууп-тазаланып турат.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77. Идиш аяктарды жууп-тазалоо жуугуч жана дезинфекциялоочу каражаттарды сөзсүз пайдалануу менен тамак ысытуучу бөлмөдө жүргүзүлөт.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78. Гауптвахтанын санитардык абалын текшерүүнүн жыйынтыктары атайын журналда белгиленет (ушул Эрежелердин 9-тиркемеси).</w:t>
      </w: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7-глава.</w:t>
      </w: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Гауптвахтада кармалган адамдарга дарыгерге чейинки</w:t>
      </w: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шашылыш жардамды көрсөтүү эрежелери</w:t>
      </w: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79. Жаракат алган учурда жабыркаган адамга биринчи жардамды тез көрсөтүү жана аны кечиктирбестен дарылоо мекемесине жөнөтүү талап кылынат. Окуя болгон жерде төмөнкүдөй жардам көрсөтүлүүгө тийиш: жаракат факторунун таасирин токтотуу, кан агууну убактылуу токтотуу, асептикалык таңуу, транспорттук иммобилизация, ошондон кийин аны этияттык менен дарылоо мекемесине жеткирүү уюштурулушу керек. Жабыркаган адам өзү дем ала албаган учурда жана жүрөгүнүн кагышы начарлап (токтоп) калганы байкалганда жасалма дем алдыруу жүргүзүлүп, жүрөккө сырттан массаж жасалат.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val="ky-KG" w:eastAsia="ru-RU"/>
        </w:rPr>
        <w:t xml:space="preserve">80. Жаракат алууда алгачкы жардам көрсөтүүнүн негизи болуп кан агууну убактылуу токтотуу (жгут, таңуу) жана инфекцияны жуктурбоо (таңуунун алдында жараттын четтерине йод эритмесин сүйкөө) принциби эсептелет. Жгут 1,5-2 сааттан көп эмес коюлат. Анын коюлган так убагы кагазга жазылып, коюлган жгутка кошо тиркелет. </w:t>
      </w:r>
      <w:r w:rsidRPr="00734C1F">
        <w:rPr>
          <w:rFonts w:eastAsia="Times New Roman"/>
          <w:sz w:val="28"/>
          <w:szCs w:val="28"/>
          <w:lang w:eastAsia="ru-RU"/>
        </w:rPr>
        <w:t>Жаратты таңуунун алдында дененин ошол жериндеги кийим-кечени чечүү керек.</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Кийимди этияттап, кошумча жаралантпай чечүү керек. Аларды тигишинен сөгүп жиберген жакшы.</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81. Жанчылган жаракатта дененин ошол бөлүгүн тынчтантып, бийик койгон жакшы. Катуураак тартып таңышат. </w:t>
      </w:r>
      <w:r w:rsidRPr="00734C1F">
        <w:rPr>
          <w:rFonts w:eastAsia="Times New Roman"/>
          <w:sz w:val="28"/>
          <w:szCs w:val="28"/>
          <w:lang w:val="ky-KG" w:eastAsia="ru-RU"/>
        </w:rPr>
        <w:t>Урун</w:t>
      </w:r>
      <w:r w:rsidRPr="00734C1F">
        <w:rPr>
          <w:rFonts w:eastAsia="Times New Roman"/>
          <w:sz w:val="28"/>
          <w:szCs w:val="28"/>
          <w:lang w:eastAsia="ru-RU"/>
        </w:rPr>
        <w:t>ган жерге муздак суу куюлган же муз салынган нерсе коюшат. Булчуң, тарамыштар чоюлуп же үзүлгөн учурларда бут</w:t>
      </w:r>
      <w:r w:rsidRPr="00734C1F">
        <w:rPr>
          <w:rFonts w:eastAsia="Times New Roman"/>
          <w:sz w:val="28"/>
          <w:szCs w:val="28"/>
          <w:lang w:val="ky-KG" w:eastAsia="ru-RU"/>
        </w:rPr>
        <w:t>у</w:t>
      </w:r>
      <w:r w:rsidRPr="00734C1F">
        <w:rPr>
          <w:rFonts w:eastAsia="Times New Roman"/>
          <w:sz w:val="28"/>
          <w:szCs w:val="28"/>
          <w:lang w:eastAsia="ru-RU"/>
        </w:rPr>
        <w:t>-колду кыймылдатп</w:t>
      </w:r>
      <w:r w:rsidRPr="00734C1F">
        <w:rPr>
          <w:rFonts w:eastAsia="Times New Roman"/>
          <w:sz w:val="28"/>
          <w:szCs w:val="28"/>
          <w:lang w:val="ky-KG" w:eastAsia="ru-RU"/>
        </w:rPr>
        <w:t>ай</w:t>
      </w:r>
      <w:r w:rsidRPr="00734C1F">
        <w:rPr>
          <w:rFonts w:eastAsia="Times New Roman"/>
          <w:sz w:val="28"/>
          <w:szCs w:val="28"/>
          <w:lang w:eastAsia="ru-RU"/>
        </w:rPr>
        <w:t>, ал эми муунга катуу таңуу салуу керек. Сөөктөр чыгып кеткенде шакшак коюу жолу менен бут</w:t>
      </w:r>
      <w:r w:rsidRPr="00734C1F">
        <w:rPr>
          <w:rFonts w:eastAsia="Times New Roman"/>
          <w:sz w:val="28"/>
          <w:szCs w:val="28"/>
          <w:lang w:val="ky-KG" w:eastAsia="ru-RU"/>
        </w:rPr>
        <w:t>у</w:t>
      </w:r>
      <w:r w:rsidRPr="00734C1F">
        <w:rPr>
          <w:rFonts w:eastAsia="Times New Roman"/>
          <w:sz w:val="28"/>
          <w:szCs w:val="28"/>
          <w:lang w:eastAsia="ru-RU"/>
        </w:rPr>
        <w:t>-колдун мүмкүн болушунча кыймылсыздыгын камсыздоо талап кылынат.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Сынык </w:t>
      </w:r>
      <w:r w:rsidRPr="00734C1F">
        <w:rPr>
          <w:rFonts w:eastAsia="Times New Roman"/>
          <w:sz w:val="28"/>
          <w:szCs w:val="28"/>
          <w:lang w:val="ky-KG" w:eastAsia="ru-RU"/>
        </w:rPr>
        <w:t xml:space="preserve">болгон </w:t>
      </w:r>
      <w:r w:rsidRPr="00734C1F">
        <w:rPr>
          <w:rFonts w:eastAsia="Times New Roman"/>
          <w:sz w:val="28"/>
          <w:szCs w:val="28"/>
          <w:lang w:eastAsia="ru-RU"/>
        </w:rPr>
        <w:t>учурда</w:t>
      </w:r>
      <w:r w:rsidRPr="00734C1F">
        <w:rPr>
          <w:rFonts w:eastAsia="Times New Roman"/>
          <w:sz w:val="28"/>
          <w:szCs w:val="28"/>
          <w:lang w:val="ky-KG" w:eastAsia="ru-RU"/>
        </w:rPr>
        <w:t xml:space="preserve"> </w:t>
      </w:r>
      <w:r w:rsidRPr="00734C1F">
        <w:rPr>
          <w:rFonts w:eastAsia="Times New Roman"/>
          <w:sz w:val="28"/>
          <w:szCs w:val="28"/>
          <w:lang w:eastAsia="ru-RU"/>
        </w:rPr>
        <w:t>алгачкы жардам сынган сөөккө эки-үч муунду бирдей камтыган, кыймылдатпоочу шакшак коюу керек. Эгерде сынган</w:t>
      </w:r>
      <w:r w:rsidRPr="00734C1F">
        <w:rPr>
          <w:rFonts w:eastAsia="Times New Roman"/>
          <w:sz w:val="28"/>
          <w:szCs w:val="28"/>
          <w:lang w:val="ky-KG" w:eastAsia="ru-RU"/>
        </w:rPr>
        <w:t>ы</w:t>
      </w:r>
      <w:r w:rsidRPr="00734C1F">
        <w:rPr>
          <w:rFonts w:eastAsia="Times New Roman"/>
          <w:sz w:val="28"/>
          <w:szCs w:val="28"/>
          <w:lang w:eastAsia="ru-RU"/>
        </w:rPr>
        <w:t xml:space="preserve"> ачык болсо, анда жарат адегенде асептикалык таңуу менен таңылат.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8</w:t>
      </w:r>
      <w:r w:rsidRPr="00734C1F">
        <w:rPr>
          <w:rFonts w:eastAsia="Times New Roman"/>
          <w:sz w:val="28"/>
          <w:szCs w:val="28"/>
          <w:lang w:val="ky-KG" w:eastAsia="ru-RU"/>
        </w:rPr>
        <w:t>2</w:t>
      </w:r>
      <w:r w:rsidRPr="00734C1F">
        <w:rPr>
          <w:rFonts w:eastAsia="Times New Roman"/>
          <w:sz w:val="28"/>
          <w:szCs w:val="28"/>
          <w:lang w:eastAsia="ru-RU"/>
        </w:rPr>
        <w:t xml:space="preserve">. Күйүк болгон учурда, күйгүзүүчү фактордун таасирин токтотуу зарыл: ысык сууну, бууну токтотуу, кийим күйсө отту өчүрүү үчүн жабыркаганды </w:t>
      </w:r>
      <w:r w:rsidRPr="00734C1F">
        <w:rPr>
          <w:rFonts w:eastAsia="Times New Roman"/>
          <w:sz w:val="28"/>
          <w:szCs w:val="28"/>
          <w:lang w:val="ky-KG" w:eastAsia="ru-RU"/>
        </w:rPr>
        <w:t>жууркан</w:t>
      </w:r>
      <w:r w:rsidRPr="00734C1F">
        <w:rPr>
          <w:rFonts w:eastAsia="Times New Roman"/>
          <w:sz w:val="28"/>
          <w:szCs w:val="28"/>
          <w:lang w:eastAsia="ru-RU"/>
        </w:rPr>
        <w:t xml:space="preserve"> же кандай кийимге болсо да катуу ороо керек. Күйүктөн кийин кийимди чечпейт, кесип жиберип, асептикалык таңуу коюлат, дененин күйүккө чалдыккан бөлүгүн таңып, оорулууну жылуулап ороп дарылоо мекемесине жеткиришет.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8</w:t>
      </w:r>
      <w:r w:rsidRPr="00734C1F">
        <w:rPr>
          <w:rFonts w:eastAsia="Times New Roman"/>
          <w:sz w:val="28"/>
          <w:szCs w:val="28"/>
          <w:lang w:val="ky-KG" w:eastAsia="ru-RU"/>
        </w:rPr>
        <w:t>3</w:t>
      </w:r>
      <w:r w:rsidRPr="00734C1F">
        <w:rPr>
          <w:rFonts w:eastAsia="Times New Roman"/>
          <w:sz w:val="28"/>
          <w:szCs w:val="28"/>
          <w:lang w:eastAsia="ru-RU"/>
        </w:rPr>
        <w:t xml:space="preserve">. Үшүккө алдырган учурда оорулууну жылуу жайга жаткырышат. Ага ысык чай берип, жүрөктүн дарыларын беришет. Теринин үшүк алган жерлерин кар менен сүртүү сунуш </w:t>
      </w:r>
      <w:r w:rsidRPr="00734C1F">
        <w:rPr>
          <w:rFonts w:eastAsia="Times New Roman"/>
          <w:sz w:val="28"/>
          <w:szCs w:val="28"/>
          <w:lang w:val="ky-KG" w:eastAsia="ru-RU"/>
        </w:rPr>
        <w:t>кылынбайт</w:t>
      </w:r>
      <w:r w:rsidRPr="00734C1F">
        <w:rPr>
          <w:rFonts w:eastAsia="Times New Roman"/>
          <w:sz w:val="28"/>
          <w:szCs w:val="28"/>
          <w:lang w:eastAsia="ru-RU"/>
        </w:rPr>
        <w:t>.</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8</w:t>
      </w:r>
      <w:r w:rsidRPr="00734C1F">
        <w:rPr>
          <w:rFonts w:eastAsia="Times New Roman"/>
          <w:sz w:val="28"/>
          <w:szCs w:val="28"/>
          <w:lang w:val="ky-KG" w:eastAsia="ru-RU"/>
        </w:rPr>
        <w:t>4</w:t>
      </w:r>
      <w:r w:rsidRPr="00734C1F">
        <w:rPr>
          <w:rFonts w:eastAsia="Times New Roman"/>
          <w:sz w:val="28"/>
          <w:szCs w:val="28"/>
          <w:lang w:eastAsia="ru-RU"/>
        </w:rPr>
        <w:t>. Эсин жоготкон учурда буттарын бийикте</w:t>
      </w:r>
      <w:r w:rsidRPr="00734C1F">
        <w:rPr>
          <w:rFonts w:eastAsia="Times New Roman"/>
          <w:sz w:val="28"/>
          <w:szCs w:val="28"/>
          <w:lang w:val="ky-KG" w:eastAsia="ru-RU"/>
        </w:rPr>
        <w:t>ти</w:t>
      </w:r>
      <w:r w:rsidRPr="00734C1F">
        <w:rPr>
          <w:rFonts w:eastAsia="Times New Roman"/>
          <w:sz w:val="28"/>
          <w:szCs w:val="28"/>
          <w:lang w:eastAsia="ru-RU"/>
        </w:rPr>
        <w:t>п, башын жапыс коюп жаткырышат, кыскан кийимдерин бошотуп, бетине муздак суу себишип, кебезге сиңирилген нашатыр спиртин жыттатышат.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8</w:t>
      </w:r>
      <w:r w:rsidRPr="00734C1F">
        <w:rPr>
          <w:rFonts w:eastAsia="Times New Roman"/>
          <w:sz w:val="28"/>
          <w:szCs w:val="28"/>
          <w:lang w:val="ky-KG" w:eastAsia="ru-RU"/>
        </w:rPr>
        <w:t>5</w:t>
      </w:r>
      <w:r w:rsidRPr="00734C1F">
        <w:rPr>
          <w:rFonts w:eastAsia="Times New Roman"/>
          <w:sz w:val="28"/>
          <w:szCs w:val="28"/>
          <w:lang w:eastAsia="ru-RU"/>
        </w:rPr>
        <w:t xml:space="preserve">. </w:t>
      </w:r>
      <w:r w:rsidRPr="00734C1F">
        <w:rPr>
          <w:rFonts w:eastAsia="Times New Roman"/>
          <w:sz w:val="28"/>
          <w:szCs w:val="28"/>
          <w:lang w:val="ky-KG" w:eastAsia="ru-RU"/>
        </w:rPr>
        <w:t>Өзүн-өзү а</w:t>
      </w:r>
      <w:r w:rsidRPr="00734C1F">
        <w:rPr>
          <w:rFonts w:eastAsia="Times New Roman"/>
          <w:sz w:val="28"/>
          <w:szCs w:val="28"/>
          <w:lang w:eastAsia="ru-RU"/>
        </w:rPr>
        <w:t>с</w:t>
      </w:r>
      <w:r w:rsidRPr="00734C1F">
        <w:rPr>
          <w:rFonts w:eastAsia="Times New Roman"/>
          <w:sz w:val="28"/>
          <w:szCs w:val="28"/>
          <w:lang w:val="ky-KG" w:eastAsia="ru-RU"/>
        </w:rPr>
        <w:t>ып салган</w:t>
      </w:r>
      <w:r w:rsidRPr="00734C1F">
        <w:rPr>
          <w:rFonts w:eastAsia="Times New Roman"/>
          <w:sz w:val="28"/>
          <w:szCs w:val="28"/>
          <w:lang w:eastAsia="ru-RU"/>
        </w:rPr>
        <w:t xml:space="preserve"> учурда </w:t>
      </w:r>
      <w:r w:rsidRPr="00734C1F">
        <w:rPr>
          <w:rFonts w:eastAsia="Times New Roman"/>
          <w:sz w:val="28"/>
          <w:szCs w:val="28"/>
          <w:lang w:val="ky-KG" w:eastAsia="ru-RU"/>
        </w:rPr>
        <w:t>ошол замат</w:t>
      </w:r>
      <w:r w:rsidRPr="00734C1F">
        <w:rPr>
          <w:rFonts w:eastAsia="Times New Roman"/>
          <w:sz w:val="28"/>
          <w:szCs w:val="28"/>
          <w:lang w:eastAsia="ru-RU"/>
        </w:rPr>
        <w:t xml:space="preserve"> дем алуусуна тоскоол болгон нерседен бошотуп (асылган адамды </w:t>
      </w:r>
      <w:r w:rsidRPr="00734C1F">
        <w:rPr>
          <w:rFonts w:eastAsia="Times New Roman"/>
          <w:sz w:val="28"/>
          <w:szCs w:val="28"/>
          <w:lang w:val="ky-KG" w:eastAsia="ru-RU"/>
        </w:rPr>
        <w:t>сыйыртмактан</w:t>
      </w:r>
      <w:r w:rsidRPr="00734C1F">
        <w:rPr>
          <w:rFonts w:eastAsia="Times New Roman"/>
          <w:sz w:val="28"/>
          <w:szCs w:val="28"/>
          <w:lang w:eastAsia="ru-RU"/>
        </w:rPr>
        <w:t xml:space="preserve"> бошотуу), жасалма дем ал</w:t>
      </w:r>
      <w:r w:rsidRPr="00734C1F">
        <w:rPr>
          <w:rFonts w:eastAsia="Times New Roman"/>
          <w:sz w:val="28"/>
          <w:szCs w:val="28"/>
          <w:lang w:val="ky-KG" w:eastAsia="ru-RU"/>
        </w:rPr>
        <w:t>дыр</w:t>
      </w:r>
      <w:r w:rsidRPr="00734C1F">
        <w:rPr>
          <w:rFonts w:eastAsia="Times New Roman"/>
          <w:sz w:val="28"/>
          <w:szCs w:val="28"/>
          <w:lang w:eastAsia="ru-RU"/>
        </w:rPr>
        <w:t>уу, жүрөк</w:t>
      </w:r>
      <w:r w:rsidRPr="00734C1F">
        <w:rPr>
          <w:rFonts w:eastAsia="Times New Roman"/>
          <w:sz w:val="28"/>
          <w:szCs w:val="28"/>
          <w:lang w:val="ky-KG" w:eastAsia="ru-RU"/>
        </w:rPr>
        <w:t>кө</w:t>
      </w:r>
      <w:r w:rsidRPr="00734C1F">
        <w:rPr>
          <w:rFonts w:eastAsia="Times New Roman"/>
          <w:sz w:val="28"/>
          <w:szCs w:val="28"/>
          <w:lang w:eastAsia="ru-RU"/>
        </w:rPr>
        <w:t xml:space="preserve"> сырт</w:t>
      </w:r>
      <w:r w:rsidRPr="00734C1F">
        <w:rPr>
          <w:rFonts w:eastAsia="Times New Roman"/>
          <w:sz w:val="28"/>
          <w:szCs w:val="28"/>
          <w:lang w:val="ky-KG" w:eastAsia="ru-RU"/>
        </w:rPr>
        <w:t>т</w:t>
      </w:r>
      <w:r w:rsidRPr="00734C1F">
        <w:rPr>
          <w:rFonts w:eastAsia="Times New Roman"/>
          <w:sz w:val="28"/>
          <w:szCs w:val="28"/>
          <w:lang w:eastAsia="ru-RU"/>
        </w:rPr>
        <w:t>ан массаж жасалат, ысык чай же кофе, 20-25 тамчы валериана настойкасын ичирет.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8</w:t>
      </w:r>
      <w:r w:rsidRPr="00734C1F">
        <w:rPr>
          <w:rFonts w:eastAsia="Times New Roman"/>
          <w:sz w:val="28"/>
          <w:szCs w:val="28"/>
          <w:lang w:val="ky-KG" w:eastAsia="ru-RU"/>
        </w:rPr>
        <w:t>6</w:t>
      </w:r>
      <w:r w:rsidRPr="00734C1F">
        <w:rPr>
          <w:rFonts w:eastAsia="Times New Roman"/>
          <w:sz w:val="28"/>
          <w:szCs w:val="28"/>
          <w:lang w:eastAsia="ru-RU"/>
        </w:rPr>
        <w:t xml:space="preserve">. Ууланган учурда ууктурган </w:t>
      </w:r>
      <w:r w:rsidRPr="00734C1F">
        <w:rPr>
          <w:rFonts w:eastAsia="Times New Roman"/>
          <w:sz w:val="28"/>
          <w:szCs w:val="28"/>
          <w:lang w:val="ky-KG" w:eastAsia="ru-RU"/>
        </w:rPr>
        <w:t xml:space="preserve">затты </w:t>
      </w:r>
      <w:r w:rsidRPr="00734C1F">
        <w:rPr>
          <w:rFonts w:eastAsia="Times New Roman"/>
          <w:sz w:val="28"/>
          <w:szCs w:val="28"/>
          <w:lang w:eastAsia="ru-RU"/>
        </w:rPr>
        <w:t>ашказандан жууп кетирүү, суюктукту арбын ичирип, жасалма дем алдыруу керек (көрсөткүчтөр боюнча).</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8</w:t>
      </w:r>
      <w:r w:rsidRPr="00734C1F">
        <w:rPr>
          <w:rFonts w:eastAsia="Times New Roman"/>
          <w:sz w:val="28"/>
          <w:szCs w:val="28"/>
          <w:lang w:val="ky-KG" w:eastAsia="ru-RU"/>
        </w:rPr>
        <w:t>7</w:t>
      </w:r>
      <w:r w:rsidRPr="00734C1F">
        <w:rPr>
          <w:rFonts w:eastAsia="Times New Roman"/>
          <w:sz w:val="28"/>
          <w:szCs w:val="28"/>
          <w:lang w:eastAsia="ru-RU"/>
        </w:rPr>
        <w:t>. Өмүрүн өзү кыюуга аракеттенип</w:t>
      </w:r>
      <w:r w:rsidRPr="00734C1F">
        <w:rPr>
          <w:rFonts w:eastAsia="Times New Roman"/>
          <w:sz w:val="28"/>
          <w:szCs w:val="28"/>
          <w:lang w:val="ky-KG" w:eastAsia="ru-RU"/>
        </w:rPr>
        <w:t>,</w:t>
      </w:r>
      <w:r w:rsidRPr="00734C1F">
        <w:rPr>
          <w:rFonts w:eastAsia="Times New Roman"/>
          <w:sz w:val="28"/>
          <w:szCs w:val="28"/>
          <w:lang w:eastAsia="ru-RU"/>
        </w:rPr>
        <w:t xml:space="preserve"> жаракат алган адамдарга (асылуу, тамырын кесүү, уу ичүү ж.б.) </w:t>
      </w:r>
      <w:r w:rsidRPr="00734C1F">
        <w:rPr>
          <w:rFonts w:eastAsia="Times New Roman"/>
          <w:sz w:val="28"/>
          <w:szCs w:val="28"/>
          <w:lang w:val="ky-KG" w:eastAsia="ru-RU"/>
        </w:rPr>
        <w:t>дарыгерге</w:t>
      </w:r>
      <w:r w:rsidRPr="00734C1F">
        <w:rPr>
          <w:rFonts w:eastAsia="Times New Roman"/>
          <w:sz w:val="28"/>
          <w:szCs w:val="28"/>
          <w:lang w:eastAsia="ru-RU"/>
        </w:rPr>
        <w:t xml:space="preserve"> чейинки алгачкы жардам</w:t>
      </w:r>
      <w:r w:rsidRPr="00734C1F">
        <w:rPr>
          <w:rFonts w:eastAsia="Times New Roman"/>
          <w:sz w:val="28"/>
          <w:szCs w:val="28"/>
          <w:lang w:val="ky-KG" w:eastAsia="ru-RU"/>
        </w:rPr>
        <w:t>ды</w:t>
      </w:r>
      <w:r w:rsidRPr="00734C1F">
        <w:rPr>
          <w:rFonts w:eastAsia="Times New Roman"/>
          <w:sz w:val="28"/>
          <w:szCs w:val="28"/>
          <w:lang w:eastAsia="ru-RU"/>
        </w:rPr>
        <w:t xml:space="preserve"> көрсөтүү үчүн төмөнкүлөрдүн болушу зарыл: кан аг</w:t>
      </w:r>
      <w:r w:rsidRPr="00734C1F">
        <w:rPr>
          <w:rFonts w:eastAsia="Times New Roman"/>
          <w:sz w:val="28"/>
          <w:szCs w:val="28"/>
          <w:lang w:val="ky-KG" w:eastAsia="ru-RU"/>
        </w:rPr>
        <w:t>ууну</w:t>
      </w:r>
      <w:r w:rsidRPr="00734C1F">
        <w:rPr>
          <w:rFonts w:eastAsia="Times New Roman"/>
          <w:sz w:val="28"/>
          <w:szCs w:val="28"/>
          <w:lang w:eastAsia="ru-RU"/>
        </w:rPr>
        <w:t xml:space="preserve"> токтотуу максатында кол</w:t>
      </w:r>
      <w:r w:rsidRPr="00734C1F">
        <w:rPr>
          <w:rFonts w:eastAsia="Times New Roman"/>
          <w:sz w:val="28"/>
          <w:szCs w:val="28"/>
          <w:lang w:val="ky-KG" w:eastAsia="ru-RU"/>
        </w:rPr>
        <w:t>у</w:t>
      </w:r>
      <w:r w:rsidRPr="00734C1F">
        <w:rPr>
          <w:rFonts w:eastAsia="Times New Roman"/>
          <w:sz w:val="28"/>
          <w:szCs w:val="28"/>
          <w:lang w:eastAsia="ru-RU"/>
        </w:rPr>
        <w:t xml:space="preserve">-бутка коюлуучу каражаттар (жгут), жасалма дем алдыруу үчүн түтүк, термометр, муз салынуучу резина идиш, </w:t>
      </w:r>
      <w:r w:rsidRPr="00734C1F">
        <w:rPr>
          <w:rFonts w:eastAsia="Times New Roman"/>
          <w:sz w:val="28"/>
          <w:szCs w:val="28"/>
          <w:lang w:val="ky-KG" w:eastAsia="ru-RU"/>
        </w:rPr>
        <w:t>транспорттук иммобилизациялык шина</w:t>
      </w:r>
      <w:r w:rsidRPr="00734C1F">
        <w:rPr>
          <w:rFonts w:eastAsia="Times New Roman"/>
          <w:sz w:val="28"/>
          <w:szCs w:val="28"/>
          <w:lang w:eastAsia="ru-RU"/>
        </w:rPr>
        <w:t>, күйүккө жардам көрсөтүү үчүн таңгыч.</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8</w:t>
      </w:r>
      <w:r w:rsidRPr="00734C1F">
        <w:rPr>
          <w:rFonts w:eastAsia="Times New Roman"/>
          <w:sz w:val="28"/>
          <w:szCs w:val="28"/>
          <w:lang w:val="ky-KG" w:eastAsia="ru-RU"/>
        </w:rPr>
        <w:t>8</w:t>
      </w:r>
      <w:r w:rsidRPr="00734C1F">
        <w:rPr>
          <w:rFonts w:eastAsia="Times New Roman"/>
          <w:sz w:val="28"/>
          <w:szCs w:val="28"/>
          <w:lang w:eastAsia="ru-RU"/>
        </w:rPr>
        <w:t xml:space="preserve">. </w:t>
      </w:r>
      <w:r w:rsidRPr="00734C1F">
        <w:rPr>
          <w:rFonts w:eastAsia="Times New Roman"/>
          <w:sz w:val="28"/>
          <w:szCs w:val="28"/>
          <w:lang w:val="ky-KG" w:eastAsia="ru-RU"/>
        </w:rPr>
        <w:t>Дарыгерге</w:t>
      </w:r>
      <w:r w:rsidRPr="00734C1F">
        <w:rPr>
          <w:rFonts w:eastAsia="Times New Roman"/>
          <w:sz w:val="28"/>
          <w:szCs w:val="28"/>
          <w:lang w:eastAsia="ru-RU"/>
        </w:rPr>
        <w:t xml:space="preserve"> чейинки биринчи жардамды көрсөтүү менен катар кечиктирилгис медициналык тез жардам</w:t>
      </w:r>
      <w:r w:rsidRPr="00734C1F">
        <w:rPr>
          <w:rFonts w:eastAsia="Times New Roman"/>
          <w:sz w:val="28"/>
          <w:szCs w:val="28"/>
          <w:lang w:val="ky-KG" w:eastAsia="ru-RU"/>
        </w:rPr>
        <w:t>дын</w:t>
      </w:r>
      <w:r w:rsidRPr="00734C1F">
        <w:rPr>
          <w:rFonts w:eastAsia="Times New Roman"/>
          <w:sz w:val="28"/>
          <w:szCs w:val="28"/>
          <w:lang w:eastAsia="ru-RU"/>
        </w:rPr>
        <w:t xml:space="preserve"> бригадасы чакырылат.</w:t>
      </w:r>
    </w:p>
    <w:p w:rsidR="00734C1F" w:rsidRPr="00734C1F" w:rsidRDefault="00734C1F" w:rsidP="00734C1F">
      <w:pPr>
        <w:ind w:firstLine="709"/>
        <w:jc w:val="both"/>
        <w:rPr>
          <w:rFonts w:eastAsia="Times New Roman"/>
          <w:sz w:val="28"/>
          <w:szCs w:val="28"/>
          <w:lang w:eastAsia="ru-RU"/>
        </w:rPr>
      </w:pP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8-глава.</w:t>
      </w: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Кароол боюнча нөөмөтчүнүн жазык-процесстик мыйзамдарынын жана “Кыргыз Республикасынын Омбудсмени (Акыйкатчысы) жөнүндө” Кыргыз Республикасынын Мыйзамынын айрым ченемдерин аткаруу боюнча милдеттери</w:t>
      </w:r>
    </w:p>
    <w:p w:rsidR="00734C1F" w:rsidRPr="00734C1F" w:rsidRDefault="00734C1F" w:rsidP="00734C1F">
      <w:pPr>
        <w:ind w:firstLine="709"/>
        <w:jc w:val="both"/>
        <w:rPr>
          <w:rFonts w:eastAsia="Times New Roman"/>
          <w:sz w:val="28"/>
          <w:szCs w:val="28"/>
          <w:lang w:val="ky-KG" w:eastAsia="ru-RU"/>
        </w:rPr>
      </w:pP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89. Кароол боюнча нөөмөтчү аскер комендантына билдирүү менен төмөнкүлөргө милдеттүү:</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жазык иши өндүрүшүндө болгон тергөөчүнүн, ошондой эле көзөмөлдөөчү прокурордун жазуу жүзүндөгү талабы боюнча саат 6дан 22ге чейинки убакытта гауптвахтада кармалган адамды суракка же башка тергөө аракеттери үчүн камерадан чыгарууга, ал эми кийинкиге жылдырууга болбогон учурларда - түн ичинде да чыгарууга;</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xml:space="preserve">- соттун талабына ылайык камалгандарды сот жыйынына конвой менен жеткирүү үчүн конвойго тапшырууну камсыз кылууга; </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соттон өкүмдүн көчүрмөсү алынган күнү гауптвахтада кармалган адамдан тилкат алуу менен көчүрмөнү тапшырууга, тилкатты болсо сотко кайтарып берүүгө;</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гауптвахтада кармалган адамды Кыргыз Республикасынын Акыйкатчысы (Омбудсмени), анын орун басарлары же алар жөнөткөн адамдар менен жашыруун сүйлөштүрүү максатында жекече жолуктурууну, аларга камакта кармоонун шарттары жөнүндө маалыматтарды алууну жана камоонун мыйзамдуулугун тастыктаган документтерди текшерүү максатында жолугушууну сутканын каалаган убагында камсыздоого;</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эгерде кызматка же териштирүүнүн предметине тиешеси болсо, администрациялык мүнөздөгү кандайдыр бир документ, ошондой эле Кыргыз Республикасынын мыйзамдары аныктаган тартипте кызматтык жана башка сырларга байланышкан маалымат менен таанышууну камсыз кылууга;</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 Кыргыз Республикасынын Акыйкатчысынын (Омбудсменинин) өтүнүчү боюнча көрсөтүлгөн документтердин тууралыгын текшерүү максатында кошумча маалыматтардын берилишине көмөктөшүүгө.</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90. Коштоо документтеринин көчүрмөсү, айыптоо корутундусунун көчүрмөсүн тапшыруу тууралуу тил кат жана апелляциялык даттануунун жолдомосу гауптвахтада кармалган адамдын өздүк делосуна тиркелет.</w:t>
      </w:r>
    </w:p>
    <w:p w:rsidR="00734C1F" w:rsidRPr="00734C1F" w:rsidRDefault="00734C1F" w:rsidP="00734C1F">
      <w:pPr>
        <w:ind w:firstLine="709"/>
        <w:jc w:val="both"/>
        <w:rPr>
          <w:rFonts w:eastAsia="Times New Roman"/>
          <w:sz w:val="28"/>
          <w:szCs w:val="28"/>
          <w:lang w:val="ky-KG" w:eastAsia="ru-RU"/>
        </w:rPr>
      </w:pPr>
    </w:p>
    <w:p w:rsidR="00734C1F" w:rsidRPr="00734C1F" w:rsidRDefault="00734C1F" w:rsidP="00734C1F">
      <w:pPr>
        <w:ind w:firstLine="709"/>
        <w:jc w:val="both"/>
        <w:rPr>
          <w:rFonts w:eastAsia="Times New Roman"/>
          <w:sz w:val="28"/>
          <w:szCs w:val="28"/>
          <w:lang w:val="ky-KG" w:eastAsia="ru-RU"/>
        </w:rPr>
      </w:pP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 xml:space="preserve">9-глава. Гауптвахтада кармалган адамдар </w:t>
      </w: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тамак ичүүдөн баш тарткан учурда көрүлүүчү чаралар</w:t>
      </w:r>
    </w:p>
    <w:p w:rsidR="00734C1F" w:rsidRPr="00734C1F" w:rsidRDefault="00734C1F" w:rsidP="00734C1F">
      <w:pPr>
        <w:ind w:firstLine="709"/>
        <w:jc w:val="center"/>
        <w:rPr>
          <w:rFonts w:eastAsia="Times New Roman"/>
          <w:b/>
          <w:bCs/>
          <w:sz w:val="28"/>
          <w:szCs w:val="28"/>
          <w:lang w:val="ky-KG" w:eastAsia="ru-RU"/>
        </w:rPr>
      </w:pP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91. Шектүү, айыпталуучу же камакка алынган адам тамак ичүүдөн баш тарткан учурда гауптвахтанын начальниги же кароолдун начальниги тамак ичпей жаткан себептерин аныктап, бул туурасында жазык иши өндүрүшүндө болгон адамга же органга, ошондой эле гауптвахтада мыйзамдардын аткарылышын көзөмөлдөөчү прокурорго билдирүүгө милдеттүү.</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92. Шектүүнүн, айыпталуучунун же камакка алынгандын тамак ичүүдөн баш тартуусу негиздүү болгон учурда, гауптвахтанын начальниги коюлган талаптарды аткарууга чара көрөт. Талаптарды дароо аткарууга мүмкүнчүлүк болбогон учурда, тиешелүү түшүндүрүү иштери жүргүзүлүп, аларды канааттандыруу чаралары көрүлөт.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93. Тамак ичүүдөн баш тарткан шектүү, айыпталуучу же камакка алынган адам гауптвахтада башка адамдардан мүмкүн болушунча бөлөк кармалууга жана нөөмөттөгү медицина кызматкеринин көзөмөлүндө болууга тийиш. Тамак ичүүдөн баш тарткан шектүү, айыпталуучу же камакка алынган адамдын ден соолугуна көмөктөшүү багытында көрүлгөн чаралар, анын ичинде мажбурлоо мүнөзүндөгү чаралар, эгерде анын ден соолугуна коркунуч келсе, дарыгердин жазуу жүзүндөгү корутундусунун негизинде жана анын катышуусунда ишке ашырылат.</w:t>
      </w: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94. Шектүүнүн, айыпталуучунун же камакка алынгандын тамактан баш тартышы аны камакка кармоонун башка жерине этап менен жөнөтүүгө же коштоп жеткирүүгө тоскоол болбойт, зарылчылык болгондо медицина кызматкеринин коштоосу менен которулушу мүмкүн.</w:t>
      </w:r>
    </w:p>
    <w:p w:rsidR="00734C1F" w:rsidRPr="00734C1F" w:rsidRDefault="00734C1F" w:rsidP="00734C1F">
      <w:pPr>
        <w:jc w:val="center"/>
        <w:rPr>
          <w:rFonts w:eastAsia="Times New Roman"/>
          <w:b/>
          <w:bCs/>
          <w:sz w:val="28"/>
          <w:szCs w:val="28"/>
          <w:lang w:val="ky-KG" w:eastAsia="ru-RU"/>
        </w:rPr>
      </w:pPr>
      <w:r w:rsidRPr="00734C1F">
        <w:rPr>
          <w:rFonts w:eastAsia="Times New Roman"/>
          <w:b/>
          <w:bCs/>
          <w:sz w:val="28"/>
          <w:szCs w:val="28"/>
          <w:lang w:val="ky-KG" w:eastAsia="ru-RU"/>
        </w:rPr>
        <w:t>10-глава. Шектүүнү, айыпталуучуну жана камакка алынганды гауптвахтадан бошотуунун негиздери жана тартиби</w:t>
      </w:r>
    </w:p>
    <w:p w:rsidR="00734C1F" w:rsidRPr="00734C1F" w:rsidRDefault="00734C1F" w:rsidP="00734C1F">
      <w:pPr>
        <w:ind w:firstLine="709"/>
        <w:jc w:val="both"/>
        <w:rPr>
          <w:rFonts w:eastAsia="Times New Roman"/>
          <w:sz w:val="28"/>
          <w:szCs w:val="28"/>
          <w:lang w:val="ky-KG" w:eastAsia="ru-RU"/>
        </w:rPr>
      </w:pPr>
    </w:p>
    <w:p w:rsidR="00734C1F" w:rsidRPr="00734C1F" w:rsidRDefault="00734C1F" w:rsidP="00734C1F">
      <w:pPr>
        <w:ind w:firstLine="709"/>
        <w:jc w:val="both"/>
        <w:rPr>
          <w:rFonts w:eastAsia="Times New Roman"/>
          <w:sz w:val="28"/>
          <w:szCs w:val="28"/>
          <w:lang w:val="ky-KG" w:eastAsia="ru-RU"/>
        </w:rPr>
      </w:pPr>
      <w:r w:rsidRPr="00734C1F">
        <w:rPr>
          <w:rFonts w:eastAsia="Times New Roman"/>
          <w:sz w:val="28"/>
          <w:szCs w:val="28"/>
          <w:lang w:val="ky-KG" w:eastAsia="ru-RU"/>
        </w:rPr>
        <w:t>95. Шектүүлөрдү, айыпталуучуларды жана камакка алынгандарды гауптвахтадан бошотууга төмөнкүлөр негиз болуп эсептелет: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Кыргыз Республикасынын жазык-процесстик мыйзамдарында белгиле</w:t>
      </w:r>
      <w:r w:rsidRPr="00734C1F">
        <w:rPr>
          <w:rFonts w:eastAsia="Times New Roman"/>
          <w:sz w:val="28"/>
          <w:szCs w:val="28"/>
          <w:lang w:val="ky-KG" w:eastAsia="ru-RU"/>
        </w:rPr>
        <w:t>н</w:t>
      </w:r>
      <w:r w:rsidRPr="00734C1F">
        <w:rPr>
          <w:rFonts w:eastAsia="Times New Roman"/>
          <w:sz w:val="28"/>
          <w:szCs w:val="28"/>
          <w:lang w:eastAsia="ru-RU"/>
        </w:rPr>
        <w:t>ген тартипте чыгарылган сот</w:t>
      </w:r>
      <w:r w:rsidRPr="00734C1F">
        <w:rPr>
          <w:rFonts w:eastAsia="Times New Roman"/>
          <w:sz w:val="28"/>
          <w:szCs w:val="28"/>
          <w:lang w:val="ky-KG" w:eastAsia="ru-RU"/>
        </w:rPr>
        <w:t>тун</w:t>
      </w:r>
      <w:r w:rsidRPr="00734C1F">
        <w:rPr>
          <w:rFonts w:eastAsia="Times New Roman"/>
          <w:sz w:val="28"/>
          <w:szCs w:val="28"/>
          <w:lang w:eastAsia="ru-RU"/>
        </w:rPr>
        <w:t xml:space="preserve"> чечими;</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тергөөчүнүн токтому;</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 </w:t>
      </w:r>
      <w:r w:rsidRPr="00734C1F">
        <w:rPr>
          <w:rFonts w:eastAsia="Times New Roman"/>
          <w:sz w:val="28"/>
          <w:szCs w:val="28"/>
          <w:lang w:val="ky-KG" w:eastAsia="ru-RU"/>
        </w:rPr>
        <w:t>гауптвахтада</w:t>
      </w:r>
      <w:r w:rsidRPr="00734C1F">
        <w:rPr>
          <w:rFonts w:eastAsia="Times New Roman"/>
          <w:sz w:val="28"/>
          <w:szCs w:val="28"/>
          <w:lang w:eastAsia="ru-RU"/>
        </w:rPr>
        <w:t xml:space="preserve"> мыйзамдардын аткарылышын көзөмөлдөөчү прокурордун токтому;</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 xml:space="preserve">- </w:t>
      </w:r>
      <w:r w:rsidRPr="00734C1F">
        <w:rPr>
          <w:rFonts w:eastAsia="Times New Roman"/>
          <w:sz w:val="28"/>
          <w:szCs w:val="28"/>
          <w:lang w:val="ky-KG" w:eastAsia="ru-RU"/>
        </w:rPr>
        <w:t xml:space="preserve">гаупвахтада </w:t>
      </w:r>
      <w:r w:rsidRPr="00734C1F">
        <w:rPr>
          <w:rFonts w:eastAsia="Times New Roman"/>
          <w:sz w:val="28"/>
          <w:szCs w:val="28"/>
          <w:lang w:eastAsia="ru-RU"/>
        </w:rPr>
        <w:t>ошол жазык иши боюнча териштирүү жүргүзүүнүн мыйзамдуулугун көзөмөлдөөчү прокурордун токтому.</w:t>
      </w:r>
    </w:p>
    <w:p w:rsidR="00734C1F" w:rsidRPr="00734C1F" w:rsidRDefault="00734C1F" w:rsidP="00734C1F">
      <w:pPr>
        <w:ind w:firstLine="709"/>
        <w:jc w:val="both"/>
        <w:rPr>
          <w:rFonts w:eastAsia="Times New Roman"/>
          <w:sz w:val="28"/>
          <w:szCs w:val="28"/>
          <w:lang w:eastAsia="ru-RU"/>
        </w:rPr>
      </w:pPr>
      <w:bookmarkStart w:id="0" w:name="pr1"/>
      <w:bookmarkEnd w:id="0"/>
      <w:r w:rsidRPr="00734C1F">
        <w:rPr>
          <w:rFonts w:eastAsia="Times New Roman"/>
          <w:sz w:val="28"/>
          <w:szCs w:val="28"/>
          <w:lang w:eastAsia="ru-RU"/>
        </w:rPr>
        <w:t>9</w:t>
      </w:r>
      <w:r w:rsidRPr="00734C1F">
        <w:rPr>
          <w:rFonts w:eastAsia="Times New Roman"/>
          <w:sz w:val="28"/>
          <w:szCs w:val="28"/>
          <w:lang w:val="ky-KG" w:eastAsia="ru-RU"/>
        </w:rPr>
        <w:t>6</w:t>
      </w:r>
      <w:r w:rsidRPr="00734C1F">
        <w:rPr>
          <w:rFonts w:eastAsia="Times New Roman"/>
          <w:sz w:val="28"/>
          <w:szCs w:val="28"/>
          <w:lang w:eastAsia="ru-RU"/>
        </w:rPr>
        <w:t>. Шектүүлөр, айыпталуучулар же камакка алынгандар камактан гауптвахтанын начальниги же кароолдун начальниги тарабынан соттун токтомун (аныктамасын) же прокурордун же тергөөчүнүн токтомун алганда бошотулат</w:t>
      </w:r>
      <w:r w:rsidRPr="00734C1F">
        <w:rPr>
          <w:rFonts w:eastAsia="Times New Roman"/>
          <w:sz w:val="28"/>
          <w:szCs w:val="28"/>
          <w:lang w:val="ky-KG" w:eastAsia="ru-RU"/>
        </w:rPr>
        <w:t>.</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9</w:t>
      </w:r>
      <w:r w:rsidRPr="00734C1F">
        <w:rPr>
          <w:rFonts w:eastAsia="Times New Roman"/>
          <w:sz w:val="28"/>
          <w:szCs w:val="28"/>
          <w:lang w:val="ky-KG" w:eastAsia="ru-RU"/>
        </w:rPr>
        <w:t>7</w:t>
      </w:r>
      <w:r w:rsidRPr="00734C1F">
        <w:rPr>
          <w:rFonts w:eastAsia="Times New Roman"/>
          <w:sz w:val="28"/>
          <w:szCs w:val="28"/>
          <w:lang w:eastAsia="ru-RU"/>
        </w:rPr>
        <w:t>. Гауптвахтанын начальниги шектүүнү, айыпталуучуну жана камакка алынганды камакта кармоо мөөнөтү бүткөнгө чейин жыйырма төрт сааттан кечиктирбей бул тууралуу гауптвахтага көзөмөл жүргүзүүчү прокурорго билдирүүгө милдеттүү (</w:t>
      </w:r>
      <w:r w:rsidRPr="00734C1F">
        <w:rPr>
          <w:rFonts w:eastAsia="Times New Roman"/>
          <w:sz w:val="28"/>
          <w:szCs w:val="28"/>
          <w:lang w:val="ky-KG" w:eastAsia="ru-RU"/>
        </w:rPr>
        <w:t>ушул Эрежелердин 10-</w:t>
      </w:r>
      <w:r w:rsidRPr="00734C1F">
        <w:rPr>
          <w:rFonts w:eastAsia="Times New Roman"/>
          <w:sz w:val="28"/>
          <w:szCs w:val="28"/>
          <w:lang w:eastAsia="ru-RU"/>
        </w:rPr>
        <w:t>тиркеме</w:t>
      </w:r>
      <w:r w:rsidRPr="00734C1F">
        <w:rPr>
          <w:rFonts w:eastAsia="Times New Roman"/>
          <w:sz w:val="28"/>
          <w:szCs w:val="28"/>
          <w:lang w:val="ky-KG" w:eastAsia="ru-RU"/>
        </w:rPr>
        <w:t>си</w:t>
      </w:r>
      <w:r w:rsidRPr="00734C1F">
        <w:rPr>
          <w:rFonts w:eastAsia="Times New Roman"/>
          <w:sz w:val="28"/>
          <w:szCs w:val="28"/>
          <w:lang w:eastAsia="ru-RU"/>
        </w:rPr>
        <w:t xml:space="preserve">). </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9</w:t>
      </w:r>
      <w:r w:rsidRPr="00734C1F">
        <w:rPr>
          <w:rFonts w:eastAsia="Times New Roman"/>
          <w:sz w:val="28"/>
          <w:szCs w:val="28"/>
          <w:lang w:val="ky-KG" w:eastAsia="ru-RU"/>
        </w:rPr>
        <w:t>8</w:t>
      </w:r>
      <w:r w:rsidRPr="00734C1F">
        <w:rPr>
          <w:rFonts w:eastAsia="Times New Roman"/>
          <w:sz w:val="28"/>
          <w:szCs w:val="28"/>
          <w:lang w:eastAsia="ru-RU"/>
        </w:rPr>
        <w:t xml:space="preserve">. Камактан сот залынан бошотуу соттун өкүмүнө (аныктамасына) ылайык </w:t>
      </w:r>
      <w:r w:rsidRPr="00734C1F">
        <w:rPr>
          <w:rFonts w:eastAsia="Times New Roman"/>
          <w:sz w:val="28"/>
          <w:szCs w:val="28"/>
          <w:lang w:val="ky-KG" w:eastAsia="ru-RU"/>
        </w:rPr>
        <w:t>ошол замат ишке ашырылат</w:t>
      </w:r>
      <w:r w:rsidRPr="00734C1F">
        <w:rPr>
          <w:rFonts w:eastAsia="Times New Roman"/>
          <w:sz w:val="28"/>
          <w:szCs w:val="28"/>
          <w:lang w:eastAsia="ru-RU"/>
        </w:rPr>
        <w:t>. Бошотулган адам</w:t>
      </w:r>
      <w:r w:rsidRPr="00734C1F">
        <w:rPr>
          <w:rFonts w:eastAsia="Times New Roman"/>
          <w:sz w:val="28"/>
          <w:szCs w:val="28"/>
          <w:lang w:val="ky-KG" w:eastAsia="ru-RU"/>
        </w:rPr>
        <w:t>дын</w:t>
      </w:r>
      <w:r w:rsidRPr="00734C1F">
        <w:rPr>
          <w:rFonts w:eastAsia="Times New Roman"/>
          <w:sz w:val="28"/>
          <w:szCs w:val="28"/>
          <w:lang w:eastAsia="ru-RU"/>
        </w:rPr>
        <w:t xml:space="preserve"> кармалганда же камакка алынганда алынган документтери, буюмдары </w:t>
      </w:r>
      <w:r w:rsidRPr="00734C1F">
        <w:rPr>
          <w:rFonts w:eastAsia="Times New Roman"/>
          <w:sz w:val="28"/>
          <w:szCs w:val="28"/>
          <w:lang w:val="ky-KG" w:eastAsia="ru-RU"/>
        </w:rPr>
        <w:t xml:space="preserve">жана </w:t>
      </w:r>
      <w:r w:rsidRPr="00734C1F">
        <w:rPr>
          <w:rFonts w:eastAsia="Times New Roman"/>
          <w:sz w:val="28"/>
          <w:szCs w:val="28"/>
          <w:lang w:eastAsia="ru-RU"/>
        </w:rPr>
        <w:t>баалуу</w:t>
      </w:r>
      <w:r w:rsidRPr="00734C1F">
        <w:rPr>
          <w:rFonts w:eastAsia="Times New Roman"/>
          <w:sz w:val="28"/>
          <w:szCs w:val="28"/>
          <w:lang w:val="ky-KG" w:eastAsia="ru-RU"/>
        </w:rPr>
        <w:t>луктары</w:t>
      </w:r>
      <w:r w:rsidRPr="00734C1F">
        <w:rPr>
          <w:rFonts w:eastAsia="Times New Roman"/>
          <w:sz w:val="28"/>
          <w:szCs w:val="28"/>
          <w:lang w:eastAsia="ru-RU"/>
        </w:rPr>
        <w:t>, ошондой эле сакталып турган акчасы гауптвахтанын начальниги тарабынан кайтарылып берилет.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val="ky-KG" w:eastAsia="ru-RU"/>
        </w:rPr>
        <w:t>99</w:t>
      </w:r>
      <w:r w:rsidRPr="00734C1F">
        <w:rPr>
          <w:rFonts w:eastAsia="Times New Roman"/>
          <w:sz w:val="28"/>
          <w:szCs w:val="28"/>
          <w:lang w:eastAsia="ru-RU"/>
        </w:rPr>
        <w:t>. Камактан бошотуу жөнүндө гауптвахтага келип түшкөн токтом, өкүм же аныктама дароо аткарылууга тийиш.</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10</w:t>
      </w:r>
      <w:r w:rsidRPr="00734C1F">
        <w:rPr>
          <w:rFonts w:eastAsia="Times New Roman"/>
          <w:sz w:val="28"/>
          <w:szCs w:val="28"/>
          <w:lang w:val="ky-KG" w:eastAsia="ru-RU"/>
        </w:rPr>
        <w:t>0</w:t>
      </w:r>
      <w:r w:rsidRPr="00734C1F">
        <w:rPr>
          <w:rFonts w:eastAsia="Times New Roman"/>
          <w:sz w:val="28"/>
          <w:szCs w:val="28"/>
          <w:lang w:eastAsia="ru-RU"/>
        </w:rPr>
        <w:t xml:space="preserve">. </w:t>
      </w:r>
      <w:r w:rsidRPr="00734C1F">
        <w:rPr>
          <w:rFonts w:eastAsia="Times New Roman"/>
          <w:sz w:val="28"/>
          <w:szCs w:val="28"/>
          <w:lang w:val="ky-KG" w:eastAsia="ru-RU"/>
        </w:rPr>
        <w:t xml:space="preserve">Аталган </w:t>
      </w:r>
      <w:r w:rsidRPr="00734C1F">
        <w:rPr>
          <w:rFonts w:eastAsia="Times New Roman"/>
          <w:sz w:val="28"/>
          <w:szCs w:val="28"/>
          <w:lang w:eastAsia="ru-RU"/>
        </w:rPr>
        <w:t>адамдарды бошот</w:t>
      </w:r>
      <w:r w:rsidRPr="00734C1F">
        <w:rPr>
          <w:rFonts w:eastAsia="Times New Roman"/>
          <w:sz w:val="28"/>
          <w:szCs w:val="28"/>
          <w:lang w:val="ky-KG" w:eastAsia="ru-RU"/>
        </w:rPr>
        <w:t>уунун</w:t>
      </w:r>
      <w:r w:rsidRPr="00734C1F">
        <w:rPr>
          <w:rFonts w:eastAsia="Times New Roman"/>
          <w:sz w:val="28"/>
          <w:szCs w:val="28"/>
          <w:lang w:eastAsia="ru-RU"/>
        </w:rPr>
        <w:t xml:space="preserve"> алдында гауптвахтанын начальниги же кароол боюнча нөөмөтчү бошотуу жөнүндө токтомду (соттун өкүмүн, аныктамасын), камалган адамды гауптвахтага жайгаштыр</w:t>
      </w:r>
      <w:r w:rsidRPr="00734C1F">
        <w:rPr>
          <w:rFonts w:eastAsia="Times New Roman"/>
          <w:sz w:val="28"/>
          <w:szCs w:val="28"/>
          <w:lang w:val="ky-KG" w:eastAsia="ru-RU"/>
        </w:rPr>
        <w:t>ууга</w:t>
      </w:r>
      <w:r w:rsidRPr="00734C1F">
        <w:rPr>
          <w:rFonts w:eastAsia="Times New Roman"/>
          <w:sz w:val="28"/>
          <w:szCs w:val="28"/>
          <w:lang w:eastAsia="ru-RU"/>
        </w:rPr>
        <w:t xml:space="preserve"> негиз болгон докумен</w:t>
      </w:r>
      <w:r w:rsidRPr="00734C1F">
        <w:rPr>
          <w:rFonts w:eastAsia="Times New Roman"/>
          <w:sz w:val="28"/>
          <w:szCs w:val="28"/>
          <w:lang w:val="ky-KG" w:eastAsia="ru-RU"/>
        </w:rPr>
        <w:t>т</w:t>
      </w:r>
      <w:r w:rsidRPr="00734C1F">
        <w:rPr>
          <w:rFonts w:eastAsia="Times New Roman"/>
          <w:sz w:val="28"/>
          <w:szCs w:val="28"/>
          <w:lang w:eastAsia="ru-RU"/>
        </w:rPr>
        <w:t>тер менен салыштырып, бошотулуучунун ким экен</w:t>
      </w:r>
      <w:r w:rsidRPr="00734C1F">
        <w:rPr>
          <w:rFonts w:eastAsia="Times New Roman"/>
          <w:sz w:val="28"/>
          <w:szCs w:val="28"/>
          <w:lang w:val="ky-KG" w:eastAsia="ru-RU"/>
        </w:rPr>
        <w:t>дигин</w:t>
      </w:r>
      <w:r w:rsidRPr="00734C1F">
        <w:rPr>
          <w:rFonts w:eastAsia="Times New Roman"/>
          <w:sz w:val="28"/>
          <w:szCs w:val="28"/>
          <w:lang w:eastAsia="ru-RU"/>
        </w:rPr>
        <w:t xml:space="preserve"> тактоого милдет</w:t>
      </w:r>
      <w:r w:rsidRPr="00734C1F">
        <w:rPr>
          <w:rFonts w:eastAsia="Times New Roman"/>
          <w:sz w:val="28"/>
          <w:szCs w:val="28"/>
          <w:lang w:val="ky-KG" w:eastAsia="ru-RU"/>
        </w:rPr>
        <w:t>т</w:t>
      </w:r>
      <w:r w:rsidRPr="00734C1F">
        <w:rPr>
          <w:rFonts w:eastAsia="Times New Roman"/>
          <w:sz w:val="28"/>
          <w:szCs w:val="28"/>
          <w:lang w:eastAsia="ru-RU"/>
        </w:rPr>
        <w:t>үү.</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10</w:t>
      </w:r>
      <w:r w:rsidRPr="00734C1F">
        <w:rPr>
          <w:rFonts w:eastAsia="Times New Roman"/>
          <w:sz w:val="28"/>
          <w:szCs w:val="28"/>
          <w:lang w:val="ky-KG" w:eastAsia="ru-RU"/>
        </w:rPr>
        <w:t>1</w:t>
      </w:r>
      <w:r w:rsidRPr="00734C1F">
        <w:rPr>
          <w:rFonts w:eastAsia="Times New Roman"/>
          <w:sz w:val="28"/>
          <w:szCs w:val="28"/>
          <w:lang w:eastAsia="ru-RU"/>
        </w:rPr>
        <w:t xml:space="preserve">. </w:t>
      </w:r>
      <w:r w:rsidRPr="00734C1F">
        <w:rPr>
          <w:rFonts w:eastAsia="Times New Roman"/>
          <w:sz w:val="28"/>
          <w:szCs w:val="28"/>
          <w:lang w:val="ky-KG" w:eastAsia="ru-RU"/>
        </w:rPr>
        <w:t xml:space="preserve">Гауптвахтадан </w:t>
      </w:r>
      <w:r w:rsidRPr="00734C1F">
        <w:rPr>
          <w:rFonts w:eastAsia="Times New Roman"/>
          <w:sz w:val="28"/>
          <w:szCs w:val="28"/>
          <w:lang w:eastAsia="ru-RU"/>
        </w:rPr>
        <w:t xml:space="preserve">бошотулган шектүүгө, айыпталуучуга же камакка алынганга анын </w:t>
      </w:r>
      <w:r w:rsidRPr="00734C1F">
        <w:rPr>
          <w:rFonts w:eastAsia="Times New Roman"/>
          <w:sz w:val="28"/>
          <w:szCs w:val="28"/>
          <w:lang w:val="ky-KG" w:eastAsia="ru-RU"/>
        </w:rPr>
        <w:t xml:space="preserve">жеке </w:t>
      </w:r>
      <w:r w:rsidRPr="00734C1F">
        <w:rPr>
          <w:rFonts w:eastAsia="Times New Roman"/>
          <w:sz w:val="28"/>
          <w:szCs w:val="28"/>
          <w:lang w:eastAsia="ru-RU"/>
        </w:rPr>
        <w:t>документ</w:t>
      </w:r>
      <w:r w:rsidRPr="00734C1F">
        <w:rPr>
          <w:rFonts w:eastAsia="Times New Roman"/>
          <w:sz w:val="28"/>
          <w:szCs w:val="28"/>
          <w:lang w:val="ky-KG" w:eastAsia="ru-RU"/>
        </w:rPr>
        <w:t>т</w:t>
      </w:r>
      <w:r w:rsidRPr="00734C1F">
        <w:rPr>
          <w:rFonts w:eastAsia="Times New Roman"/>
          <w:sz w:val="28"/>
          <w:szCs w:val="28"/>
          <w:lang w:eastAsia="ru-RU"/>
        </w:rPr>
        <w:t>ери, буюмдары</w:t>
      </w:r>
      <w:r w:rsidRPr="00734C1F">
        <w:rPr>
          <w:rFonts w:eastAsia="Times New Roman"/>
          <w:sz w:val="28"/>
          <w:szCs w:val="28"/>
          <w:lang w:val="ky-KG" w:eastAsia="ru-RU"/>
        </w:rPr>
        <w:t>, акчасы</w:t>
      </w:r>
      <w:r w:rsidRPr="00734C1F">
        <w:rPr>
          <w:rFonts w:eastAsia="Times New Roman"/>
          <w:sz w:val="28"/>
          <w:szCs w:val="28"/>
          <w:lang w:eastAsia="ru-RU"/>
        </w:rPr>
        <w:t xml:space="preserve"> жана </w:t>
      </w:r>
      <w:r w:rsidRPr="00734C1F">
        <w:rPr>
          <w:rFonts w:eastAsia="Times New Roman"/>
          <w:sz w:val="28"/>
          <w:szCs w:val="28"/>
          <w:lang w:val="ky-KG" w:eastAsia="ru-RU"/>
        </w:rPr>
        <w:t xml:space="preserve">сактоодо турган </w:t>
      </w:r>
      <w:r w:rsidRPr="00734C1F">
        <w:rPr>
          <w:rFonts w:eastAsia="Times New Roman"/>
          <w:sz w:val="28"/>
          <w:szCs w:val="28"/>
          <w:lang w:eastAsia="ru-RU"/>
        </w:rPr>
        <w:t>башка баалуулуктары, ошондой эле</w:t>
      </w:r>
      <w:r w:rsidRPr="00734C1F">
        <w:rPr>
          <w:rFonts w:eastAsia="Times New Roman"/>
          <w:sz w:val="28"/>
          <w:szCs w:val="28"/>
          <w:lang w:val="ky-KG" w:eastAsia="ru-RU"/>
        </w:rPr>
        <w:t xml:space="preserve"> ушул Эрежелердин                          11-тиркемесине ылайык форма боюнча </w:t>
      </w:r>
      <w:r w:rsidRPr="00734C1F">
        <w:rPr>
          <w:rFonts w:eastAsia="Times New Roman"/>
          <w:sz w:val="28"/>
          <w:szCs w:val="28"/>
          <w:lang w:eastAsia="ru-RU"/>
        </w:rPr>
        <w:t xml:space="preserve">анын гауптвахтада кармалган мөөнөтү жана бошотуунун негизи көрсөтүлгөн маалымкат берилет. Бул жөнүндө </w:t>
      </w:r>
      <w:r w:rsidRPr="00734C1F">
        <w:rPr>
          <w:rFonts w:eastAsia="Times New Roman"/>
          <w:sz w:val="28"/>
          <w:szCs w:val="28"/>
          <w:lang w:val="ky-KG" w:eastAsia="ru-RU"/>
        </w:rPr>
        <w:t xml:space="preserve">анын аскердик </w:t>
      </w:r>
      <w:r w:rsidRPr="00734C1F">
        <w:rPr>
          <w:rFonts w:eastAsia="Times New Roman"/>
          <w:sz w:val="28"/>
          <w:szCs w:val="28"/>
          <w:lang w:eastAsia="ru-RU"/>
        </w:rPr>
        <w:t xml:space="preserve">кызмат </w:t>
      </w:r>
      <w:r w:rsidRPr="00734C1F">
        <w:rPr>
          <w:rFonts w:eastAsia="Times New Roman"/>
          <w:sz w:val="28"/>
          <w:szCs w:val="28"/>
          <w:lang w:val="ky-KG" w:eastAsia="ru-RU"/>
        </w:rPr>
        <w:t xml:space="preserve">өтөгөн </w:t>
      </w:r>
      <w:r w:rsidRPr="00734C1F">
        <w:rPr>
          <w:rFonts w:eastAsia="Times New Roman"/>
          <w:sz w:val="28"/>
          <w:szCs w:val="28"/>
          <w:lang w:eastAsia="ru-RU"/>
        </w:rPr>
        <w:t>бөлүгү</w:t>
      </w:r>
      <w:r w:rsidRPr="00734C1F">
        <w:rPr>
          <w:rFonts w:eastAsia="Times New Roman"/>
          <w:sz w:val="28"/>
          <w:szCs w:val="28"/>
          <w:lang w:val="ky-KG" w:eastAsia="ru-RU"/>
        </w:rPr>
        <w:t>нүн командачылыгы</w:t>
      </w:r>
      <w:r w:rsidRPr="00734C1F">
        <w:rPr>
          <w:rFonts w:eastAsia="Times New Roman"/>
          <w:sz w:val="28"/>
          <w:szCs w:val="28"/>
          <w:lang w:eastAsia="ru-RU"/>
        </w:rPr>
        <w:t>, ошондой эле туугандары маалымдалат.</w:t>
      </w:r>
    </w:p>
    <w:p w:rsidR="00734C1F" w:rsidRPr="00734C1F" w:rsidRDefault="00734C1F" w:rsidP="00734C1F">
      <w:pPr>
        <w:ind w:firstLine="709"/>
        <w:jc w:val="both"/>
        <w:rPr>
          <w:rFonts w:eastAsia="Times New Roman"/>
          <w:sz w:val="28"/>
          <w:szCs w:val="28"/>
          <w:lang w:eastAsia="ru-RU"/>
        </w:rPr>
      </w:pPr>
      <w:r w:rsidRPr="00734C1F">
        <w:rPr>
          <w:rFonts w:eastAsia="Times New Roman"/>
          <w:sz w:val="28"/>
          <w:szCs w:val="28"/>
          <w:lang w:eastAsia="ru-RU"/>
        </w:rPr>
        <w:t>10</w:t>
      </w:r>
      <w:r w:rsidRPr="00734C1F">
        <w:rPr>
          <w:rFonts w:eastAsia="Times New Roman"/>
          <w:sz w:val="28"/>
          <w:szCs w:val="28"/>
          <w:lang w:val="ky-KG" w:eastAsia="ru-RU"/>
        </w:rPr>
        <w:t>2</w:t>
      </w:r>
      <w:r w:rsidRPr="00734C1F">
        <w:rPr>
          <w:rFonts w:eastAsia="Times New Roman"/>
          <w:sz w:val="28"/>
          <w:szCs w:val="28"/>
          <w:lang w:eastAsia="ru-RU"/>
        </w:rPr>
        <w:t>. Эгерде шектүү, айып</w:t>
      </w:r>
      <w:r w:rsidRPr="00734C1F">
        <w:rPr>
          <w:rFonts w:eastAsia="Times New Roman"/>
          <w:sz w:val="28"/>
          <w:szCs w:val="28"/>
          <w:lang w:val="ky-KG" w:eastAsia="ru-RU"/>
        </w:rPr>
        <w:t xml:space="preserve">талуучу </w:t>
      </w:r>
      <w:r w:rsidRPr="00734C1F">
        <w:rPr>
          <w:rFonts w:eastAsia="Times New Roman"/>
          <w:sz w:val="28"/>
          <w:szCs w:val="28"/>
          <w:lang w:eastAsia="ru-RU"/>
        </w:rPr>
        <w:t>же камакка алынган адам гауптвахтадан бошонгон убакта оорулуу болсо, ал туугандарынын колуна тапшырылат же саламаттык сактоо орган</w:t>
      </w:r>
      <w:r w:rsidRPr="00734C1F">
        <w:rPr>
          <w:rFonts w:eastAsia="Times New Roman"/>
          <w:sz w:val="28"/>
          <w:szCs w:val="28"/>
          <w:lang w:val="ky-KG" w:eastAsia="ru-RU"/>
        </w:rPr>
        <w:t>дарынын</w:t>
      </w:r>
      <w:r w:rsidRPr="00734C1F">
        <w:rPr>
          <w:rFonts w:eastAsia="Times New Roman"/>
          <w:sz w:val="28"/>
          <w:szCs w:val="28"/>
          <w:lang w:eastAsia="ru-RU"/>
        </w:rPr>
        <w:t xml:space="preserve"> дарылоочу мекемесине жиберилет.</w:t>
      </w:r>
    </w:p>
    <w:p w:rsidR="00734C1F" w:rsidRPr="00734C1F" w:rsidRDefault="00734C1F" w:rsidP="00734C1F">
      <w:pPr>
        <w:tabs>
          <w:tab w:val="left" w:pos="567"/>
        </w:tabs>
        <w:ind w:firstLine="709"/>
        <w:rPr>
          <w:rFonts w:eastAsia="Times New Roman"/>
          <w:bCs/>
          <w:sz w:val="28"/>
          <w:szCs w:val="28"/>
          <w:lang w:eastAsia="ru-RU"/>
        </w:rPr>
      </w:pPr>
    </w:p>
    <w:p w:rsidR="00734C1F" w:rsidRDefault="00734C1F" w:rsidP="008D1467">
      <w:pPr>
        <w:pStyle w:val="tkPodpis"/>
        <w:spacing w:after="0" w:line="240" w:lineRule="auto"/>
      </w:pPr>
    </w:p>
    <w:p w:rsidR="00734C1F" w:rsidRDefault="00734C1F" w:rsidP="00734C1F">
      <w:pPr>
        <w:pStyle w:val="tkNazvanie"/>
        <w:spacing w:before="0" w:after="0" w:line="240" w:lineRule="auto"/>
        <w:ind w:left="5103" w:right="-1"/>
        <w:rPr>
          <w:rFonts w:ascii="Times New Roman" w:hAnsi="Times New Roman" w:cs="Times New Roman"/>
          <w:b w:val="0"/>
          <w:sz w:val="28"/>
          <w:szCs w:val="28"/>
          <w:lang w:val="ky-KG"/>
        </w:rPr>
      </w:pPr>
      <w:r w:rsidRPr="00B95BE6">
        <w:rPr>
          <w:rFonts w:ascii="Times New Roman" w:hAnsi="Times New Roman" w:cs="Times New Roman"/>
          <w:b w:val="0"/>
          <w:sz w:val="28"/>
          <w:szCs w:val="28"/>
          <w:lang w:val="ky-KG"/>
        </w:rPr>
        <w:t>Кыргыз Республикасынын Куралдуу Күчтөрүнүн гауптвахталарын</w:t>
      </w:r>
      <w:r>
        <w:rPr>
          <w:rFonts w:ascii="Times New Roman" w:hAnsi="Times New Roman" w:cs="Times New Roman"/>
          <w:b w:val="0"/>
          <w:sz w:val="28"/>
          <w:szCs w:val="28"/>
          <w:lang w:val="ky-KG"/>
        </w:rPr>
        <w:t>дагы</w:t>
      </w:r>
      <w:r w:rsidRPr="00B95BE6">
        <w:rPr>
          <w:rFonts w:ascii="Times New Roman" w:hAnsi="Times New Roman" w:cs="Times New Roman"/>
          <w:b w:val="0"/>
          <w:sz w:val="28"/>
          <w:szCs w:val="28"/>
          <w:lang w:val="ky-KG"/>
        </w:rPr>
        <w:t xml:space="preserve"> ички тарти</w:t>
      </w:r>
      <w:r>
        <w:rPr>
          <w:rFonts w:ascii="Times New Roman" w:hAnsi="Times New Roman" w:cs="Times New Roman"/>
          <w:b w:val="0"/>
          <w:sz w:val="28"/>
          <w:szCs w:val="28"/>
          <w:lang w:val="ky-KG"/>
        </w:rPr>
        <w:t xml:space="preserve">птин </w:t>
      </w:r>
      <w:r w:rsidRPr="00B95BE6">
        <w:rPr>
          <w:rFonts w:ascii="Times New Roman" w:hAnsi="Times New Roman" w:cs="Times New Roman"/>
          <w:b w:val="0"/>
          <w:sz w:val="28"/>
          <w:szCs w:val="28"/>
          <w:lang w:val="ky-KG"/>
        </w:rPr>
        <w:t>эрежелерине</w:t>
      </w:r>
      <w:r w:rsidRPr="00B95BE6">
        <w:rPr>
          <w:rFonts w:ascii="Times New Roman" w:hAnsi="Times New Roman" w:cs="Times New Roman"/>
          <w:b w:val="0"/>
          <w:sz w:val="28"/>
          <w:szCs w:val="28"/>
        </w:rPr>
        <w:br/>
      </w:r>
      <w:r w:rsidRPr="00B95BE6">
        <w:rPr>
          <w:rFonts w:ascii="Times New Roman" w:hAnsi="Times New Roman" w:cs="Times New Roman"/>
          <w:b w:val="0"/>
          <w:sz w:val="28"/>
          <w:szCs w:val="28"/>
          <w:lang w:val="ky-KG"/>
        </w:rPr>
        <w:t>1-тиркеме</w:t>
      </w: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r w:rsidRPr="00A66B70">
        <w:rPr>
          <w:rFonts w:ascii="Times New Roman" w:hAnsi="Times New Roman" w:cs="Times New Roman"/>
          <w:sz w:val="28"/>
          <w:szCs w:val="28"/>
          <w:lang w:val="ky-KG"/>
        </w:rPr>
        <w:t>№ 1</w:t>
      </w:r>
      <w:r>
        <w:rPr>
          <w:rFonts w:ascii="Times New Roman" w:hAnsi="Times New Roman" w:cs="Times New Roman"/>
          <w:sz w:val="28"/>
          <w:szCs w:val="28"/>
          <w:lang w:val="ky-KG"/>
        </w:rPr>
        <w:t xml:space="preserve"> ф</w:t>
      </w:r>
      <w:r w:rsidRPr="00A66B70">
        <w:rPr>
          <w:rFonts w:ascii="Times New Roman" w:hAnsi="Times New Roman" w:cs="Times New Roman"/>
          <w:sz w:val="28"/>
          <w:szCs w:val="28"/>
          <w:lang w:val="ky-KG"/>
        </w:rPr>
        <w:t>орма</w:t>
      </w:r>
    </w:p>
    <w:p w:rsidR="00734C1F" w:rsidRPr="00A66B70"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Pr="00CC5742" w:rsidRDefault="00734C1F" w:rsidP="00734C1F">
      <w:pPr>
        <w:pStyle w:val="tkNazvanie"/>
        <w:spacing w:before="0" w:after="0" w:line="240" w:lineRule="auto"/>
        <w:rPr>
          <w:rFonts w:ascii="Times New Roman" w:hAnsi="Times New Roman" w:cs="Times New Roman"/>
          <w:sz w:val="28"/>
          <w:szCs w:val="28"/>
          <w:lang w:val="ky-KG"/>
        </w:rPr>
      </w:pPr>
      <w:r w:rsidRPr="00A1784D">
        <w:rPr>
          <w:rFonts w:ascii="Times New Roman" w:hAnsi="Times New Roman" w:cs="Times New Roman"/>
          <w:sz w:val="28"/>
          <w:szCs w:val="28"/>
          <w:lang w:val="ky-KG"/>
        </w:rPr>
        <w:t>Шектүү</w:t>
      </w:r>
      <w:r>
        <w:rPr>
          <w:rFonts w:ascii="Times New Roman" w:hAnsi="Times New Roman" w:cs="Times New Roman"/>
          <w:sz w:val="28"/>
          <w:szCs w:val="28"/>
          <w:lang w:val="ky-KG"/>
        </w:rPr>
        <w:t>нү</w:t>
      </w:r>
      <w:r w:rsidRPr="00A1784D">
        <w:rPr>
          <w:rFonts w:ascii="Times New Roman" w:hAnsi="Times New Roman" w:cs="Times New Roman"/>
          <w:sz w:val="28"/>
          <w:szCs w:val="28"/>
          <w:lang w:val="ky-KG"/>
        </w:rPr>
        <w:t>, айыпталуучу</w:t>
      </w:r>
      <w:r>
        <w:rPr>
          <w:rFonts w:ascii="Times New Roman" w:hAnsi="Times New Roman" w:cs="Times New Roman"/>
          <w:sz w:val="28"/>
          <w:szCs w:val="28"/>
          <w:lang w:val="ky-KG"/>
        </w:rPr>
        <w:t>ну</w:t>
      </w:r>
      <w:r w:rsidRPr="00A1784D">
        <w:rPr>
          <w:rFonts w:ascii="Times New Roman" w:hAnsi="Times New Roman" w:cs="Times New Roman"/>
          <w:sz w:val="28"/>
          <w:szCs w:val="28"/>
          <w:lang w:val="ky-KG"/>
        </w:rPr>
        <w:t xml:space="preserve"> же кама</w:t>
      </w:r>
      <w:r>
        <w:rPr>
          <w:rFonts w:ascii="Times New Roman" w:hAnsi="Times New Roman" w:cs="Times New Roman"/>
          <w:sz w:val="28"/>
          <w:szCs w:val="28"/>
          <w:lang w:val="ky-KG"/>
        </w:rPr>
        <w:t>кка а</w:t>
      </w:r>
      <w:r w:rsidRPr="00A1784D">
        <w:rPr>
          <w:rFonts w:ascii="Times New Roman" w:hAnsi="Times New Roman" w:cs="Times New Roman"/>
          <w:sz w:val="28"/>
          <w:szCs w:val="28"/>
          <w:lang w:val="ky-KG"/>
        </w:rPr>
        <w:t>л</w:t>
      </w:r>
      <w:r>
        <w:rPr>
          <w:rFonts w:ascii="Times New Roman" w:hAnsi="Times New Roman" w:cs="Times New Roman"/>
          <w:sz w:val="28"/>
          <w:szCs w:val="28"/>
          <w:lang w:val="ky-KG"/>
        </w:rPr>
        <w:t>ын</w:t>
      </w:r>
      <w:r w:rsidRPr="00A1784D">
        <w:rPr>
          <w:rFonts w:ascii="Times New Roman" w:hAnsi="Times New Roman" w:cs="Times New Roman"/>
          <w:sz w:val="28"/>
          <w:szCs w:val="28"/>
          <w:lang w:val="ky-KG"/>
        </w:rPr>
        <w:t>ган</w:t>
      </w:r>
      <w:r>
        <w:rPr>
          <w:rFonts w:ascii="Times New Roman" w:hAnsi="Times New Roman" w:cs="Times New Roman"/>
          <w:sz w:val="28"/>
          <w:szCs w:val="28"/>
          <w:lang w:val="ky-KG"/>
        </w:rPr>
        <w:t>ды жеке тинтүү</w:t>
      </w:r>
      <w:r w:rsidRPr="00A1784D">
        <w:rPr>
          <w:rFonts w:ascii="Times New Roman" w:hAnsi="Times New Roman" w:cs="Times New Roman"/>
          <w:sz w:val="28"/>
          <w:szCs w:val="28"/>
          <w:lang w:val="ky-KG"/>
        </w:rPr>
        <w:t>нүн жана анын буюмдарын текшер</w:t>
      </w:r>
      <w:r>
        <w:rPr>
          <w:rFonts w:ascii="Times New Roman" w:hAnsi="Times New Roman" w:cs="Times New Roman"/>
          <w:sz w:val="28"/>
          <w:szCs w:val="28"/>
          <w:lang w:val="ky-KG"/>
        </w:rPr>
        <w:t>үүнүн п</w:t>
      </w:r>
      <w:r w:rsidRPr="00A1784D">
        <w:rPr>
          <w:rFonts w:ascii="Times New Roman" w:hAnsi="Times New Roman" w:cs="Times New Roman"/>
          <w:sz w:val="28"/>
          <w:szCs w:val="28"/>
          <w:lang w:val="ky-KG"/>
        </w:rPr>
        <w:t>ротоколу</w:t>
      </w:r>
    </w:p>
    <w:p w:rsidR="00734C1F" w:rsidRPr="00A1784D" w:rsidRDefault="00734C1F" w:rsidP="00734C1F">
      <w:pPr>
        <w:pStyle w:val="tkTekst"/>
        <w:spacing w:line="240" w:lineRule="auto"/>
        <w:ind w:firstLine="0"/>
        <w:rPr>
          <w:rFonts w:ascii="Times New Roman" w:hAnsi="Times New Roman" w:cs="Times New Roman"/>
          <w:sz w:val="28"/>
          <w:szCs w:val="28"/>
        </w:rPr>
      </w:pPr>
      <w:r w:rsidRPr="00A1784D">
        <w:rPr>
          <w:rFonts w:ascii="Times New Roman" w:hAnsi="Times New Roman" w:cs="Times New Roman"/>
          <w:sz w:val="28"/>
          <w:szCs w:val="28"/>
        </w:rPr>
        <w:t>______________________________________________________</w:t>
      </w:r>
      <w:r>
        <w:rPr>
          <w:rFonts w:ascii="Times New Roman" w:hAnsi="Times New Roman" w:cs="Times New Roman"/>
          <w:sz w:val="28"/>
          <w:szCs w:val="28"/>
        </w:rPr>
        <w:t>______</w:t>
      </w:r>
    </w:p>
    <w:p w:rsidR="00734C1F" w:rsidRPr="00E83163" w:rsidRDefault="00734C1F" w:rsidP="00734C1F">
      <w:pPr>
        <w:pStyle w:val="tkTekst"/>
        <w:spacing w:line="240" w:lineRule="auto"/>
        <w:jc w:val="center"/>
        <w:rPr>
          <w:rFonts w:ascii="Times New Roman" w:hAnsi="Times New Roman" w:cs="Times New Roman"/>
        </w:rPr>
      </w:pPr>
      <w:r>
        <w:rPr>
          <w:rFonts w:ascii="Times New Roman" w:hAnsi="Times New Roman" w:cs="Times New Roman"/>
        </w:rPr>
        <w:t>(протокол түзгөн адамдын</w:t>
      </w:r>
      <w:r w:rsidRPr="00E83163">
        <w:rPr>
          <w:rFonts w:ascii="Times New Roman" w:hAnsi="Times New Roman" w:cs="Times New Roman"/>
        </w:rPr>
        <w:t xml:space="preserve"> кызматы, аты-жөнү)</w:t>
      </w:r>
    </w:p>
    <w:p w:rsidR="00734C1F" w:rsidRPr="00F75CED" w:rsidRDefault="00734C1F" w:rsidP="00734C1F">
      <w:pPr>
        <w:pStyle w:val="tkTekst"/>
        <w:spacing w:line="240" w:lineRule="auto"/>
        <w:ind w:firstLine="0"/>
        <w:rPr>
          <w:rFonts w:ascii="Times New Roman" w:hAnsi="Times New Roman" w:cs="Times New Roman"/>
          <w:sz w:val="28"/>
          <w:szCs w:val="28"/>
          <w:lang w:val="ky-KG"/>
        </w:rPr>
      </w:pPr>
      <w:r>
        <w:rPr>
          <w:rFonts w:ascii="Times New Roman" w:hAnsi="Times New Roman" w:cs="Times New Roman"/>
          <w:sz w:val="28"/>
          <w:szCs w:val="28"/>
        </w:rPr>
        <w:t>20___</w:t>
      </w:r>
      <w:r>
        <w:rPr>
          <w:rFonts w:ascii="Times New Roman" w:hAnsi="Times New Roman" w:cs="Times New Roman"/>
          <w:sz w:val="28"/>
          <w:szCs w:val="28"/>
          <w:lang w:val="ky-KG"/>
        </w:rPr>
        <w:t>-</w:t>
      </w:r>
      <w:r>
        <w:rPr>
          <w:rFonts w:ascii="Times New Roman" w:hAnsi="Times New Roman" w:cs="Times New Roman"/>
          <w:sz w:val="28"/>
          <w:szCs w:val="28"/>
        </w:rPr>
        <w:t xml:space="preserve">ж. </w:t>
      </w:r>
      <w:r>
        <w:rPr>
          <w:rFonts w:ascii="Times New Roman" w:hAnsi="Times New Roman" w:cs="Times New Roman"/>
          <w:sz w:val="28"/>
          <w:szCs w:val="28"/>
          <w:lang w:val="ky-KG"/>
        </w:rPr>
        <w:t>“</w:t>
      </w:r>
      <w:r>
        <w:rPr>
          <w:rFonts w:ascii="Times New Roman" w:hAnsi="Times New Roman" w:cs="Times New Roman"/>
          <w:sz w:val="28"/>
          <w:szCs w:val="28"/>
        </w:rPr>
        <w:t>___</w:t>
      </w:r>
      <w:r>
        <w:rPr>
          <w:rFonts w:ascii="Times New Roman" w:hAnsi="Times New Roman" w:cs="Times New Roman"/>
          <w:sz w:val="28"/>
          <w:szCs w:val="28"/>
          <w:lang w:val="ky-KG"/>
        </w:rPr>
        <w:t xml:space="preserve">” </w:t>
      </w:r>
      <w:r>
        <w:rPr>
          <w:rFonts w:ascii="Times New Roman" w:hAnsi="Times New Roman" w:cs="Times New Roman"/>
          <w:sz w:val="28"/>
          <w:szCs w:val="28"/>
        </w:rPr>
        <w:t>________</w:t>
      </w:r>
      <w:r>
        <w:rPr>
          <w:rFonts w:ascii="Times New Roman" w:hAnsi="Times New Roman" w:cs="Times New Roman"/>
          <w:sz w:val="28"/>
          <w:szCs w:val="28"/>
          <w:lang w:val="ky-KG"/>
        </w:rPr>
        <w:t xml:space="preserve"> “</w:t>
      </w:r>
      <w:r>
        <w:rPr>
          <w:rFonts w:ascii="Times New Roman" w:hAnsi="Times New Roman" w:cs="Times New Roman"/>
          <w:sz w:val="28"/>
          <w:szCs w:val="28"/>
        </w:rPr>
        <w:t>__</w:t>
      </w:r>
      <w:r>
        <w:rPr>
          <w:rFonts w:ascii="Times New Roman" w:hAnsi="Times New Roman" w:cs="Times New Roman"/>
          <w:sz w:val="28"/>
          <w:szCs w:val="28"/>
          <w:lang w:val="ky-KG"/>
        </w:rPr>
        <w:t>”</w:t>
      </w:r>
      <w:r>
        <w:rPr>
          <w:rFonts w:ascii="Times New Roman" w:hAnsi="Times New Roman" w:cs="Times New Roman"/>
          <w:sz w:val="28"/>
          <w:szCs w:val="28"/>
        </w:rPr>
        <w:t xml:space="preserve"> саат </w:t>
      </w:r>
      <w:r>
        <w:rPr>
          <w:rFonts w:ascii="Times New Roman" w:hAnsi="Times New Roman" w:cs="Times New Roman"/>
          <w:sz w:val="28"/>
          <w:szCs w:val="28"/>
          <w:lang w:val="ky-KG"/>
        </w:rPr>
        <w:t>“</w:t>
      </w:r>
      <w:r>
        <w:rPr>
          <w:rFonts w:ascii="Times New Roman" w:hAnsi="Times New Roman" w:cs="Times New Roman"/>
          <w:sz w:val="28"/>
          <w:szCs w:val="28"/>
        </w:rPr>
        <w:t>__</w:t>
      </w:r>
      <w:r>
        <w:rPr>
          <w:rFonts w:ascii="Times New Roman" w:hAnsi="Times New Roman" w:cs="Times New Roman"/>
          <w:sz w:val="28"/>
          <w:szCs w:val="28"/>
          <w:lang w:val="ky-KG"/>
        </w:rPr>
        <w:t>”</w:t>
      </w:r>
      <w:r w:rsidRPr="00A1784D">
        <w:rPr>
          <w:rFonts w:ascii="Times New Roman" w:hAnsi="Times New Roman" w:cs="Times New Roman"/>
          <w:sz w:val="28"/>
          <w:szCs w:val="28"/>
        </w:rPr>
        <w:t xml:space="preserve"> мин. </w:t>
      </w:r>
      <w:r>
        <w:rPr>
          <w:rFonts w:ascii="Times New Roman" w:hAnsi="Times New Roman" w:cs="Times New Roman"/>
          <w:sz w:val="28"/>
          <w:szCs w:val="28"/>
          <w:lang w:val="ky-KG"/>
        </w:rPr>
        <w:t>_____________________</w:t>
      </w:r>
    </w:p>
    <w:p w:rsidR="00734C1F" w:rsidRPr="00B94E36" w:rsidRDefault="00734C1F" w:rsidP="00734C1F">
      <w:pPr>
        <w:pStyle w:val="tkTekst"/>
        <w:spacing w:line="240" w:lineRule="auto"/>
        <w:ind w:firstLine="0"/>
        <w:rPr>
          <w:rFonts w:ascii="Times New Roman" w:hAnsi="Times New Roman" w:cs="Times New Roman"/>
          <w:sz w:val="28"/>
          <w:szCs w:val="28"/>
          <w:lang w:val="ky-KG"/>
        </w:rPr>
      </w:pPr>
      <w:r w:rsidRPr="00B94E36">
        <w:rPr>
          <w:rFonts w:ascii="Times New Roman" w:hAnsi="Times New Roman" w:cs="Times New Roman"/>
          <w:sz w:val="28"/>
          <w:szCs w:val="28"/>
          <w:lang w:val="ky-KG"/>
        </w:rPr>
        <w:t>_________________________________________________ имаратында</w:t>
      </w:r>
    </w:p>
    <w:p w:rsidR="00734C1F" w:rsidRPr="00B94E36" w:rsidRDefault="00734C1F" w:rsidP="00734C1F">
      <w:pPr>
        <w:pStyle w:val="tkTekst"/>
        <w:spacing w:line="240" w:lineRule="auto"/>
        <w:jc w:val="center"/>
        <w:rPr>
          <w:rFonts w:ascii="Times New Roman" w:hAnsi="Times New Roman" w:cs="Times New Roman"/>
          <w:lang w:val="ky-KG"/>
        </w:rPr>
      </w:pPr>
      <w:r w:rsidRPr="00B94E36">
        <w:rPr>
          <w:rFonts w:ascii="Times New Roman" w:hAnsi="Times New Roman" w:cs="Times New Roman"/>
          <w:lang w:val="ky-KG"/>
        </w:rPr>
        <w:t>(имараттын аталышы)</w:t>
      </w:r>
    </w:p>
    <w:p w:rsidR="00734C1F" w:rsidRPr="00B94E36" w:rsidRDefault="00734C1F" w:rsidP="00734C1F">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Калыс-күбө</w:t>
      </w:r>
      <w:r w:rsidRPr="00B94E36">
        <w:rPr>
          <w:rFonts w:ascii="Times New Roman" w:hAnsi="Times New Roman" w:cs="Times New Roman"/>
          <w:sz w:val="28"/>
          <w:szCs w:val="28"/>
          <w:lang w:val="ky-KG"/>
        </w:rPr>
        <w:t xml:space="preserve"> катары </w:t>
      </w:r>
      <w:r>
        <w:rPr>
          <w:rFonts w:ascii="Times New Roman" w:hAnsi="Times New Roman" w:cs="Times New Roman"/>
          <w:sz w:val="28"/>
          <w:szCs w:val="28"/>
          <w:lang w:val="ky-KG"/>
        </w:rPr>
        <w:t>чакырылгандардын катышуусу менен</w:t>
      </w:r>
    </w:p>
    <w:p w:rsidR="00734C1F" w:rsidRPr="00B94E36" w:rsidRDefault="00734C1F" w:rsidP="00734C1F">
      <w:pPr>
        <w:pStyle w:val="tkTekst"/>
        <w:spacing w:after="0" w:line="240" w:lineRule="auto"/>
        <w:rPr>
          <w:rFonts w:ascii="Times New Roman" w:hAnsi="Times New Roman" w:cs="Times New Roman"/>
          <w:sz w:val="28"/>
          <w:szCs w:val="28"/>
          <w:lang w:val="ky-KG"/>
        </w:rPr>
      </w:pPr>
      <w:r w:rsidRPr="00B94E36">
        <w:rPr>
          <w:rFonts w:ascii="Times New Roman" w:hAnsi="Times New Roman" w:cs="Times New Roman"/>
          <w:sz w:val="28"/>
          <w:szCs w:val="28"/>
          <w:lang w:val="ky-KG"/>
        </w:rPr>
        <w:t xml:space="preserve">1. __________________________________________________________ </w:t>
      </w:r>
    </w:p>
    <w:p w:rsidR="00734C1F" w:rsidRPr="00E83163" w:rsidRDefault="00734C1F" w:rsidP="00734C1F">
      <w:pPr>
        <w:pStyle w:val="tkTekst"/>
        <w:spacing w:after="0" w:line="240" w:lineRule="auto"/>
        <w:jc w:val="center"/>
        <w:rPr>
          <w:rFonts w:ascii="Times New Roman" w:hAnsi="Times New Roman" w:cs="Times New Roman"/>
          <w:lang w:val="ky-KG"/>
        </w:rPr>
      </w:pPr>
      <w:r w:rsidRPr="00E83163">
        <w:rPr>
          <w:rFonts w:ascii="Times New Roman" w:hAnsi="Times New Roman" w:cs="Times New Roman"/>
          <w:lang w:val="ky-KG"/>
        </w:rPr>
        <w:t>( аты-жөнү, жашаган жери)</w:t>
      </w:r>
    </w:p>
    <w:p w:rsidR="00734C1F" w:rsidRPr="002157EE" w:rsidRDefault="00734C1F" w:rsidP="00734C1F">
      <w:pPr>
        <w:pStyle w:val="tkTekst"/>
        <w:spacing w:after="0" w:line="240" w:lineRule="auto"/>
        <w:rPr>
          <w:rFonts w:ascii="Times New Roman" w:hAnsi="Times New Roman" w:cs="Times New Roman"/>
          <w:sz w:val="28"/>
          <w:szCs w:val="28"/>
          <w:lang w:val="ky-KG"/>
        </w:rPr>
      </w:pPr>
      <w:r w:rsidRPr="002157EE">
        <w:rPr>
          <w:rFonts w:ascii="Times New Roman" w:hAnsi="Times New Roman" w:cs="Times New Roman"/>
          <w:sz w:val="28"/>
          <w:szCs w:val="28"/>
          <w:lang w:val="ky-KG"/>
        </w:rPr>
        <w:t>2. _______________________________</w:t>
      </w:r>
      <w:r>
        <w:rPr>
          <w:rFonts w:ascii="Times New Roman" w:hAnsi="Times New Roman" w:cs="Times New Roman"/>
          <w:sz w:val="28"/>
          <w:szCs w:val="28"/>
          <w:lang w:val="ky-KG"/>
        </w:rPr>
        <w:t>___________________________,</w:t>
      </w:r>
      <w:r w:rsidRPr="002157EE">
        <w:rPr>
          <w:rFonts w:ascii="Times New Roman" w:hAnsi="Times New Roman" w:cs="Times New Roman"/>
          <w:sz w:val="28"/>
          <w:szCs w:val="28"/>
          <w:lang w:val="ky-KG"/>
        </w:rPr>
        <w:t xml:space="preserve"> </w:t>
      </w:r>
    </w:p>
    <w:p w:rsidR="00734C1F" w:rsidRPr="00E83163" w:rsidRDefault="00734C1F" w:rsidP="00734C1F">
      <w:pPr>
        <w:pStyle w:val="tkTekst"/>
        <w:spacing w:after="0" w:line="240" w:lineRule="auto"/>
        <w:jc w:val="center"/>
        <w:rPr>
          <w:rFonts w:ascii="Times New Roman" w:hAnsi="Times New Roman" w:cs="Times New Roman"/>
          <w:lang w:val="ky-KG"/>
        </w:rPr>
      </w:pPr>
      <w:r w:rsidRPr="00E83163">
        <w:rPr>
          <w:rFonts w:ascii="Times New Roman" w:hAnsi="Times New Roman" w:cs="Times New Roman"/>
          <w:lang w:val="ky-KG"/>
        </w:rPr>
        <w:t>( аты-жөнү, жашаган жери)</w:t>
      </w:r>
    </w:p>
    <w:p w:rsidR="00734C1F" w:rsidRPr="00B87A83" w:rsidRDefault="00734C1F" w:rsidP="00734C1F">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алардын укуктары жана</w:t>
      </w:r>
      <w:r w:rsidRPr="00B87A83">
        <w:rPr>
          <w:rFonts w:ascii="Times New Roman" w:hAnsi="Times New Roman" w:cs="Times New Roman"/>
          <w:sz w:val="28"/>
          <w:szCs w:val="28"/>
          <w:lang w:val="ky-KG"/>
        </w:rPr>
        <w:t xml:space="preserve"> милдеттери түшүндүрүлдү,</w:t>
      </w:r>
      <w:r>
        <w:rPr>
          <w:rFonts w:ascii="Times New Roman" w:hAnsi="Times New Roman" w:cs="Times New Roman"/>
          <w:sz w:val="28"/>
          <w:szCs w:val="28"/>
          <w:lang w:val="ky-KG"/>
        </w:rPr>
        <w:t xml:space="preserve"> </w:t>
      </w:r>
      <w:r w:rsidRPr="00B87A83">
        <w:rPr>
          <w:rFonts w:ascii="Times New Roman" w:hAnsi="Times New Roman" w:cs="Times New Roman"/>
          <w:sz w:val="28"/>
          <w:szCs w:val="28"/>
          <w:lang w:val="ky-KG"/>
        </w:rPr>
        <w:t xml:space="preserve"> __________________________________________________</w:t>
      </w:r>
      <w:r>
        <w:rPr>
          <w:rFonts w:ascii="Times New Roman" w:hAnsi="Times New Roman" w:cs="Times New Roman"/>
          <w:sz w:val="28"/>
          <w:szCs w:val="28"/>
          <w:lang w:val="ky-KG"/>
        </w:rPr>
        <w:t xml:space="preserve">______________ </w:t>
      </w:r>
    </w:p>
    <w:p w:rsidR="00734C1F" w:rsidRPr="00B87A83" w:rsidRDefault="00734C1F" w:rsidP="00734C1F">
      <w:pPr>
        <w:pStyle w:val="tkTekst"/>
        <w:spacing w:line="240" w:lineRule="auto"/>
        <w:jc w:val="center"/>
        <w:rPr>
          <w:rFonts w:ascii="Times New Roman" w:hAnsi="Times New Roman" w:cs="Times New Roman"/>
          <w:lang w:val="ky-KG"/>
        </w:rPr>
      </w:pPr>
      <w:r w:rsidRPr="00B87A83">
        <w:rPr>
          <w:rFonts w:ascii="Times New Roman" w:hAnsi="Times New Roman" w:cs="Times New Roman"/>
          <w:lang w:val="ky-KG"/>
        </w:rPr>
        <w:t>(кылмыш жас</w:t>
      </w:r>
      <w:r>
        <w:rPr>
          <w:rFonts w:ascii="Times New Roman" w:hAnsi="Times New Roman" w:cs="Times New Roman"/>
          <w:lang w:val="ky-KG"/>
        </w:rPr>
        <w:t>оого шектүү деп кармалган адамдын</w:t>
      </w:r>
      <w:r w:rsidRPr="00B87A83">
        <w:rPr>
          <w:rFonts w:ascii="Times New Roman" w:hAnsi="Times New Roman" w:cs="Times New Roman"/>
          <w:lang w:val="ky-KG"/>
        </w:rPr>
        <w:t xml:space="preserve"> аты-жөнү)</w:t>
      </w:r>
    </w:p>
    <w:p w:rsidR="00734C1F" w:rsidRPr="002157EE" w:rsidRDefault="00734C1F" w:rsidP="00734C1F">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жеке тинтүү жүргүздүм , ошондой эле </w:t>
      </w:r>
      <w:r w:rsidRPr="002157EE">
        <w:rPr>
          <w:rFonts w:ascii="Times New Roman" w:hAnsi="Times New Roman" w:cs="Times New Roman"/>
          <w:sz w:val="28"/>
          <w:szCs w:val="28"/>
          <w:lang w:val="ky-KG"/>
        </w:rPr>
        <w:t xml:space="preserve">анын буюмдарын </w:t>
      </w:r>
      <w:r>
        <w:rPr>
          <w:rFonts w:ascii="Times New Roman" w:hAnsi="Times New Roman" w:cs="Times New Roman"/>
          <w:sz w:val="28"/>
          <w:szCs w:val="28"/>
          <w:lang w:val="ky-KG"/>
        </w:rPr>
        <w:t>текшердим</w:t>
      </w:r>
      <w:r w:rsidRPr="002157EE">
        <w:rPr>
          <w:rFonts w:ascii="Times New Roman" w:hAnsi="Times New Roman" w:cs="Times New Roman"/>
          <w:sz w:val="28"/>
          <w:szCs w:val="28"/>
          <w:lang w:val="ky-KG"/>
        </w:rPr>
        <w:t>.</w:t>
      </w:r>
    </w:p>
    <w:p w:rsidR="00734C1F" w:rsidRPr="00D75F30" w:rsidRDefault="00734C1F" w:rsidP="00734C1F">
      <w:pPr>
        <w:pStyle w:val="tkTekst"/>
        <w:spacing w:line="240" w:lineRule="auto"/>
        <w:rPr>
          <w:rFonts w:ascii="Times New Roman" w:hAnsi="Times New Roman" w:cs="Times New Roman"/>
          <w:sz w:val="28"/>
          <w:szCs w:val="28"/>
          <w:lang w:val="ky-KG"/>
        </w:rPr>
      </w:pPr>
      <w:r w:rsidRPr="00B94E36">
        <w:rPr>
          <w:rFonts w:ascii="Times New Roman" w:hAnsi="Times New Roman" w:cs="Times New Roman"/>
          <w:sz w:val="28"/>
          <w:szCs w:val="28"/>
          <w:lang w:val="ky-KG"/>
        </w:rPr>
        <w:t>Тинтүү</w:t>
      </w:r>
      <w:r>
        <w:rPr>
          <w:rFonts w:ascii="Times New Roman" w:hAnsi="Times New Roman" w:cs="Times New Roman"/>
          <w:sz w:val="28"/>
          <w:szCs w:val="28"/>
          <w:lang w:val="ky-KG"/>
        </w:rPr>
        <w:t xml:space="preserve"> </w:t>
      </w:r>
      <w:r w:rsidRPr="00B94E36">
        <w:rPr>
          <w:rFonts w:ascii="Times New Roman" w:hAnsi="Times New Roman" w:cs="Times New Roman"/>
          <w:sz w:val="28"/>
          <w:szCs w:val="28"/>
          <w:lang w:val="ky-KG"/>
        </w:rPr>
        <w:t>жүргүзүлгөн адамдын кийген кийимдер</w:t>
      </w:r>
      <w:r>
        <w:rPr>
          <w:rFonts w:ascii="Times New Roman" w:hAnsi="Times New Roman" w:cs="Times New Roman"/>
          <w:sz w:val="28"/>
          <w:szCs w:val="28"/>
          <w:lang w:val="ky-KG"/>
        </w:rPr>
        <w:t>и _________________</w:t>
      </w:r>
    </w:p>
    <w:p w:rsidR="00734C1F" w:rsidRPr="00A1784D" w:rsidRDefault="00734C1F" w:rsidP="00734C1F">
      <w:pPr>
        <w:pStyle w:val="tkTekst"/>
        <w:spacing w:line="240" w:lineRule="auto"/>
        <w:ind w:firstLine="0"/>
        <w:rPr>
          <w:rFonts w:ascii="Times New Roman" w:hAnsi="Times New Roman" w:cs="Times New Roman"/>
          <w:sz w:val="28"/>
          <w:szCs w:val="28"/>
        </w:rPr>
      </w:pPr>
      <w:r w:rsidRPr="00A1784D">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w:t>
      </w:r>
    </w:p>
    <w:p w:rsidR="00734C1F" w:rsidRPr="00B87A83" w:rsidRDefault="00734C1F" w:rsidP="00734C1F">
      <w:pPr>
        <w:pStyle w:val="tkTekst"/>
        <w:spacing w:line="240" w:lineRule="auto"/>
        <w:jc w:val="center"/>
        <w:rPr>
          <w:rFonts w:ascii="Times New Roman" w:hAnsi="Times New Roman" w:cs="Times New Roman"/>
        </w:rPr>
      </w:pPr>
      <w:r>
        <w:rPr>
          <w:rFonts w:ascii="Times New Roman" w:hAnsi="Times New Roman" w:cs="Times New Roman"/>
        </w:rPr>
        <w:t>(кийимдери жана бут кийими көрсөтүлөт</w:t>
      </w:r>
      <w:r w:rsidRPr="00B87A83">
        <w:rPr>
          <w:rFonts w:ascii="Times New Roman" w:hAnsi="Times New Roman" w:cs="Times New Roman"/>
        </w:rPr>
        <w:t>)</w:t>
      </w:r>
    </w:p>
    <w:p w:rsidR="00734C1F" w:rsidRPr="00A1784D" w:rsidRDefault="00734C1F" w:rsidP="00734C1F">
      <w:pPr>
        <w:pStyle w:val="tkTekst"/>
        <w:spacing w:line="240" w:lineRule="auto"/>
        <w:ind w:firstLine="0"/>
        <w:rPr>
          <w:rFonts w:ascii="Times New Roman" w:hAnsi="Times New Roman" w:cs="Times New Roman"/>
          <w:sz w:val="28"/>
          <w:szCs w:val="28"/>
        </w:rPr>
      </w:pPr>
      <w:r w:rsidRPr="00A1784D">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w:t>
      </w:r>
    </w:p>
    <w:p w:rsidR="00734C1F" w:rsidRPr="00A1784D" w:rsidRDefault="00734C1F" w:rsidP="00734C1F">
      <w:pPr>
        <w:pStyle w:val="tkTekst"/>
        <w:spacing w:line="240" w:lineRule="auto"/>
        <w:jc w:val="center"/>
        <w:rPr>
          <w:rFonts w:ascii="Times New Roman" w:hAnsi="Times New Roman" w:cs="Times New Roman"/>
          <w:sz w:val="28"/>
          <w:szCs w:val="28"/>
        </w:rPr>
      </w:pPr>
      <w:r>
        <w:rPr>
          <w:rFonts w:ascii="Times New Roman" w:hAnsi="Times New Roman" w:cs="Times New Roman"/>
          <w:sz w:val="28"/>
          <w:szCs w:val="28"/>
        </w:rPr>
        <w:t>Натыйжалары</w:t>
      </w:r>
    </w:p>
    <w:p w:rsidR="00734C1F" w:rsidRDefault="00734C1F" w:rsidP="00734C1F">
      <w:pPr>
        <w:pStyle w:val="tkTekst"/>
        <w:spacing w:after="0" w:line="240" w:lineRule="auto"/>
        <w:rPr>
          <w:rFonts w:ascii="Times New Roman" w:hAnsi="Times New Roman" w:cs="Times New Roman"/>
          <w:sz w:val="28"/>
          <w:szCs w:val="28"/>
        </w:rPr>
      </w:pPr>
      <w:r w:rsidRPr="00A1784D">
        <w:rPr>
          <w:rFonts w:ascii="Times New Roman" w:hAnsi="Times New Roman" w:cs="Times New Roman"/>
          <w:sz w:val="28"/>
          <w:szCs w:val="28"/>
        </w:rPr>
        <w:t>Тинтүү</w:t>
      </w:r>
      <w:r>
        <w:rPr>
          <w:rFonts w:ascii="Times New Roman" w:hAnsi="Times New Roman" w:cs="Times New Roman"/>
          <w:sz w:val="28"/>
          <w:szCs w:val="28"/>
          <w:lang w:val="ky-KG"/>
        </w:rPr>
        <w:t>дө жана кароодо төмөнкүлөр табылды жана алынды</w:t>
      </w:r>
      <w:r>
        <w:rPr>
          <w:rFonts w:ascii="Times New Roman" w:hAnsi="Times New Roman" w:cs="Times New Roman"/>
          <w:sz w:val="28"/>
          <w:szCs w:val="28"/>
        </w:rPr>
        <w:t>:</w:t>
      </w:r>
    </w:p>
    <w:p w:rsidR="00734C1F" w:rsidRPr="00A1784D" w:rsidRDefault="00734C1F" w:rsidP="00734C1F">
      <w:pPr>
        <w:pStyle w:val="tkTekst"/>
        <w:spacing w:after="0" w:line="240" w:lineRule="auto"/>
        <w:ind w:firstLine="0"/>
        <w:rPr>
          <w:rFonts w:ascii="Times New Roman" w:hAnsi="Times New Roman" w:cs="Times New Roman"/>
          <w:sz w:val="28"/>
          <w:szCs w:val="28"/>
        </w:rPr>
      </w:pPr>
      <w:r w:rsidRPr="00A1784D">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w:t>
      </w:r>
    </w:p>
    <w:p w:rsidR="00734C1F" w:rsidRPr="00ED54CF" w:rsidRDefault="00734C1F" w:rsidP="00734C1F">
      <w:pPr>
        <w:pStyle w:val="tkTekst"/>
        <w:spacing w:after="0" w:line="240" w:lineRule="auto"/>
        <w:jc w:val="center"/>
        <w:rPr>
          <w:rFonts w:ascii="Times New Roman" w:hAnsi="Times New Roman" w:cs="Times New Roman"/>
          <w:lang w:val="ky-KG"/>
        </w:rPr>
      </w:pPr>
      <w:r w:rsidRPr="00ED54CF">
        <w:rPr>
          <w:rFonts w:ascii="Times New Roman" w:hAnsi="Times New Roman" w:cs="Times New Roman"/>
          <w:lang w:val="ky-KG"/>
        </w:rPr>
        <w:t>(</w:t>
      </w:r>
      <w:r>
        <w:rPr>
          <w:rFonts w:ascii="Times New Roman" w:hAnsi="Times New Roman" w:cs="Times New Roman"/>
        </w:rPr>
        <w:t>жеке белгилерин, зарыл болгон учурда</w:t>
      </w:r>
      <w:r>
        <w:rPr>
          <w:rFonts w:ascii="Times New Roman" w:hAnsi="Times New Roman" w:cs="Times New Roman"/>
          <w:lang w:val="ky-KG"/>
        </w:rPr>
        <w:t xml:space="preserve"> табылган жерин </w:t>
      </w:r>
      <w:r w:rsidRPr="004F6817">
        <w:rPr>
          <w:rFonts w:ascii="Times New Roman" w:hAnsi="Times New Roman" w:cs="Times New Roman"/>
        </w:rPr>
        <w:t>жана табуунун</w:t>
      </w:r>
    </w:p>
    <w:p w:rsidR="00734C1F" w:rsidRPr="00ED54CF" w:rsidRDefault="00734C1F" w:rsidP="00734C1F">
      <w:pPr>
        <w:pStyle w:val="tkTekst"/>
        <w:spacing w:line="240" w:lineRule="auto"/>
        <w:ind w:firstLine="0"/>
        <w:jc w:val="center"/>
        <w:rPr>
          <w:rFonts w:ascii="Times New Roman" w:hAnsi="Times New Roman" w:cs="Times New Roman"/>
          <w:lang w:val="ky-KG"/>
        </w:rPr>
      </w:pPr>
      <w:r w:rsidRPr="00ED54CF">
        <w:rPr>
          <w:rFonts w:ascii="Times New Roman" w:hAnsi="Times New Roman" w:cs="Times New Roman"/>
          <w:lang w:val="ky-KG"/>
        </w:rPr>
        <w:t>______________________________________________________________</w:t>
      </w:r>
    </w:p>
    <w:p w:rsidR="00734C1F" w:rsidRPr="00ED54CF" w:rsidRDefault="00734C1F" w:rsidP="00734C1F">
      <w:pPr>
        <w:pStyle w:val="tkTekst"/>
        <w:spacing w:line="240" w:lineRule="auto"/>
        <w:jc w:val="center"/>
        <w:rPr>
          <w:rFonts w:ascii="Times New Roman" w:hAnsi="Times New Roman" w:cs="Times New Roman"/>
        </w:rPr>
      </w:pPr>
      <w:r w:rsidRPr="004F6817">
        <w:rPr>
          <w:rFonts w:ascii="Times New Roman" w:hAnsi="Times New Roman" w:cs="Times New Roman"/>
        </w:rPr>
        <w:t xml:space="preserve">башка шарттарын </w:t>
      </w:r>
      <w:r>
        <w:rPr>
          <w:rFonts w:ascii="Times New Roman" w:hAnsi="Times New Roman" w:cs="Times New Roman"/>
          <w:lang w:val="ky-KG"/>
        </w:rPr>
        <w:t>көрсөтүү</w:t>
      </w:r>
      <w:r w:rsidRPr="004F6817">
        <w:rPr>
          <w:rFonts w:ascii="Times New Roman" w:hAnsi="Times New Roman" w:cs="Times New Roman"/>
          <w:lang w:val="ky-KG"/>
        </w:rPr>
        <w:t xml:space="preserve"> </w:t>
      </w:r>
      <w:r w:rsidRPr="004F6817">
        <w:rPr>
          <w:rFonts w:ascii="Times New Roman" w:hAnsi="Times New Roman" w:cs="Times New Roman"/>
        </w:rPr>
        <w:t>менен алынган предметтердин, буюмдардын</w:t>
      </w:r>
    </w:p>
    <w:p w:rsidR="00734C1F" w:rsidRPr="00ED54CF" w:rsidRDefault="00734C1F" w:rsidP="00734C1F">
      <w:pPr>
        <w:pStyle w:val="tkTekst"/>
        <w:spacing w:line="240" w:lineRule="auto"/>
        <w:ind w:firstLine="0"/>
        <w:jc w:val="center"/>
        <w:rPr>
          <w:rFonts w:ascii="Times New Roman" w:hAnsi="Times New Roman" w:cs="Times New Roman"/>
          <w:lang w:val="ky-KG"/>
        </w:rPr>
      </w:pPr>
      <w:r w:rsidRPr="00ED54CF">
        <w:rPr>
          <w:rFonts w:ascii="Times New Roman" w:hAnsi="Times New Roman" w:cs="Times New Roman"/>
          <w:lang w:val="ky-KG"/>
        </w:rPr>
        <w:t>_________________________________________________________________________________</w:t>
      </w:r>
      <w:r w:rsidRPr="00ED54CF">
        <w:rPr>
          <w:rFonts w:ascii="Times New Roman" w:hAnsi="Times New Roman" w:cs="Times New Roman"/>
        </w:rPr>
        <w:t xml:space="preserve"> </w:t>
      </w:r>
      <w:r w:rsidRPr="004F6817">
        <w:rPr>
          <w:rFonts w:ascii="Times New Roman" w:hAnsi="Times New Roman" w:cs="Times New Roman"/>
        </w:rPr>
        <w:t>       документтердин жана баалуулуктардын тизмеси к</w:t>
      </w:r>
      <w:r w:rsidRPr="004F6817">
        <w:rPr>
          <w:rFonts w:ascii="Times New Roman" w:hAnsi="Times New Roman" w:cs="Times New Roman"/>
          <w:lang w:val="ky-KG"/>
        </w:rPr>
        <w:t>ө</w:t>
      </w:r>
      <w:r w:rsidRPr="004F6817">
        <w:rPr>
          <w:rFonts w:ascii="Times New Roman" w:hAnsi="Times New Roman" w:cs="Times New Roman"/>
        </w:rPr>
        <w:t>рс</w:t>
      </w:r>
      <w:r w:rsidRPr="004F6817">
        <w:rPr>
          <w:rFonts w:ascii="Times New Roman" w:hAnsi="Times New Roman" w:cs="Times New Roman"/>
          <w:lang w:val="ky-KG"/>
        </w:rPr>
        <w:t>ө</w:t>
      </w:r>
      <w:r w:rsidRPr="004F6817">
        <w:rPr>
          <w:rFonts w:ascii="Times New Roman" w:hAnsi="Times New Roman" w:cs="Times New Roman"/>
        </w:rPr>
        <w:t>т</w:t>
      </w:r>
      <w:r w:rsidRPr="004F6817">
        <w:rPr>
          <w:rFonts w:ascii="Times New Roman" w:hAnsi="Times New Roman" w:cs="Times New Roman"/>
          <w:lang w:val="ky-KG"/>
        </w:rPr>
        <w:t>ү</w:t>
      </w:r>
      <w:r w:rsidRPr="004F6817">
        <w:rPr>
          <w:rFonts w:ascii="Times New Roman" w:hAnsi="Times New Roman" w:cs="Times New Roman"/>
        </w:rPr>
        <w:t>лс</w:t>
      </w:r>
      <w:r w:rsidRPr="004F6817">
        <w:rPr>
          <w:rFonts w:ascii="Times New Roman" w:hAnsi="Times New Roman" w:cs="Times New Roman"/>
          <w:lang w:val="ky-KG"/>
        </w:rPr>
        <w:t>ү</w:t>
      </w:r>
      <w:r w:rsidRPr="004F6817">
        <w:rPr>
          <w:rFonts w:ascii="Times New Roman" w:hAnsi="Times New Roman" w:cs="Times New Roman"/>
        </w:rPr>
        <w:t>н</w:t>
      </w:r>
    </w:p>
    <w:p w:rsidR="00734C1F" w:rsidRPr="00B54598" w:rsidRDefault="00734C1F" w:rsidP="00734C1F">
      <w:pPr>
        <w:pStyle w:val="tkTekst"/>
        <w:spacing w:line="240" w:lineRule="auto"/>
        <w:ind w:firstLine="0"/>
        <w:rPr>
          <w:rFonts w:ascii="Times New Roman" w:hAnsi="Times New Roman" w:cs="Times New Roman"/>
          <w:sz w:val="28"/>
          <w:szCs w:val="28"/>
          <w:lang w:val="ky-KG"/>
        </w:rPr>
      </w:pPr>
      <w:r w:rsidRPr="00B54598">
        <w:rPr>
          <w:rFonts w:ascii="Times New Roman" w:hAnsi="Times New Roman" w:cs="Times New Roman"/>
          <w:sz w:val="28"/>
          <w:szCs w:val="28"/>
          <w:lang w:val="ky-KG"/>
        </w:rPr>
        <w:t>Т</w:t>
      </w:r>
      <w:r>
        <w:rPr>
          <w:rFonts w:ascii="Times New Roman" w:hAnsi="Times New Roman" w:cs="Times New Roman"/>
          <w:sz w:val="28"/>
          <w:szCs w:val="28"/>
          <w:lang w:val="ky-KG"/>
        </w:rPr>
        <w:t>интүү жана текшерүү учурунда айтылган</w:t>
      </w:r>
      <w:r w:rsidRPr="00B54598">
        <w:rPr>
          <w:rFonts w:ascii="Times New Roman" w:hAnsi="Times New Roman" w:cs="Times New Roman"/>
          <w:sz w:val="28"/>
          <w:szCs w:val="28"/>
          <w:lang w:val="ky-KG"/>
        </w:rPr>
        <w:t xml:space="preserve"> билдирүүлөр жана </w:t>
      </w:r>
      <w:r>
        <w:rPr>
          <w:rFonts w:ascii="Times New Roman" w:hAnsi="Times New Roman" w:cs="Times New Roman"/>
          <w:sz w:val="28"/>
          <w:szCs w:val="28"/>
          <w:lang w:val="ky-KG"/>
        </w:rPr>
        <w:t>сын пикирлер</w:t>
      </w:r>
      <w:r w:rsidRPr="00B54598">
        <w:rPr>
          <w:rFonts w:ascii="Times New Roman" w:hAnsi="Times New Roman" w:cs="Times New Roman"/>
          <w:sz w:val="28"/>
          <w:szCs w:val="28"/>
          <w:lang w:val="ky-KG"/>
        </w:rPr>
        <w:t>___________________________________________________</w:t>
      </w:r>
      <w:r>
        <w:rPr>
          <w:rFonts w:ascii="Times New Roman" w:hAnsi="Times New Roman" w:cs="Times New Roman"/>
          <w:sz w:val="28"/>
          <w:szCs w:val="28"/>
          <w:lang w:val="ky-KG"/>
        </w:rPr>
        <w:t>_____</w:t>
      </w:r>
    </w:p>
    <w:p w:rsidR="00734C1F" w:rsidRPr="00EC7D50" w:rsidRDefault="00734C1F" w:rsidP="00734C1F">
      <w:pPr>
        <w:pStyle w:val="tkTekst"/>
        <w:spacing w:line="240" w:lineRule="auto"/>
        <w:jc w:val="center"/>
        <w:rPr>
          <w:rFonts w:ascii="Times New Roman" w:hAnsi="Times New Roman" w:cs="Times New Roman"/>
          <w:lang w:val="ky-KG"/>
        </w:rPr>
      </w:pPr>
      <w:r w:rsidRPr="00EC7D50">
        <w:rPr>
          <w:rFonts w:ascii="Times New Roman" w:hAnsi="Times New Roman" w:cs="Times New Roman"/>
          <w:lang w:val="ky-KG"/>
        </w:rPr>
        <w:t>(тинт</w:t>
      </w:r>
      <w:r>
        <w:rPr>
          <w:rFonts w:ascii="Times New Roman" w:hAnsi="Times New Roman" w:cs="Times New Roman"/>
          <w:lang w:val="ky-KG"/>
        </w:rPr>
        <w:t>үү жүргүзүлгөн адамдын жана</w:t>
      </w:r>
      <w:r w:rsidRPr="00EC7D50">
        <w:rPr>
          <w:rFonts w:ascii="Times New Roman" w:hAnsi="Times New Roman" w:cs="Times New Roman"/>
          <w:lang w:val="ky-KG"/>
        </w:rPr>
        <w:t xml:space="preserve"> </w:t>
      </w:r>
      <w:r>
        <w:rPr>
          <w:rFonts w:ascii="Times New Roman" w:hAnsi="Times New Roman" w:cs="Times New Roman"/>
          <w:lang w:val="ky-KG"/>
        </w:rPr>
        <w:t>калыс-</w:t>
      </w:r>
      <w:r w:rsidRPr="00EC7D50">
        <w:rPr>
          <w:rFonts w:ascii="Times New Roman" w:hAnsi="Times New Roman" w:cs="Times New Roman"/>
          <w:lang w:val="ky-KG"/>
        </w:rPr>
        <w:t>күбөлөрдү</w:t>
      </w:r>
      <w:r>
        <w:rPr>
          <w:rFonts w:ascii="Times New Roman" w:hAnsi="Times New Roman" w:cs="Times New Roman"/>
          <w:lang w:val="ky-KG"/>
        </w:rPr>
        <w:t>н</w:t>
      </w:r>
      <w:r w:rsidRPr="00EC7D50">
        <w:rPr>
          <w:rFonts w:ascii="Times New Roman" w:hAnsi="Times New Roman" w:cs="Times New Roman"/>
          <w:lang w:val="ky-KG"/>
        </w:rPr>
        <w:t>)</w:t>
      </w:r>
    </w:p>
    <w:p w:rsidR="00734C1F" w:rsidRPr="00A1784D" w:rsidRDefault="00734C1F" w:rsidP="00734C1F">
      <w:pPr>
        <w:pStyle w:val="tkTekst"/>
        <w:spacing w:line="240" w:lineRule="auto"/>
        <w:ind w:firstLine="0"/>
        <w:rPr>
          <w:rFonts w:ascii="Times New Roman" w:hAnsi="Times New Roman" w:cs="Times New Roman"/>
          <w:sz w:val="28"/>
          <w:szCs w:val="28"/>
        </w:rPr>
      </w:pPr>
      <w:r w:rsidRPr="00A1784D">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w:t>
      </w:r>
    </w:p>
    <w:p w:rsidR="00734C1F" w:rsidRDefault="00734C1F" w:rsidP="00734C1F">
      <w:pPr>
        <w:pStyle w:val="tkTekst"/>
        <w:spacing w:line="240" w:lineRule="auto"/>
        <w:rPr>
          <w:rFonts w:ascii="Times New Roman" w:hAnsi="Times New Roman" w:cs="Times New Roman"/>
          <w:lang w:val="ky-KG"/>
        </w:rPr>
      </w:pPr>
      <w:r w:rsidRPr="00EC7D50">
        <w:rPr>
          <w:rFonts w:ascii="Times New Roman" w:hAnsi="Times New Roman" w:cs="Times New Roman"/>
          <w:lang w:val="ky-KG"/>
        </w:rPr>
        <w:t>                                         </w:t>
      </w:r>
    </w:p>
    <w:p w:rsidR="00734C1F" w:rsidRDefault="00734C1F" w:rsidP="00734C1F">
      <w:pPr>
        <w:pStyle w:val="tkTekst"/>
        <w:spacing w:line="240" w:lineRule="auto"/>
        <w:rPr>
          <w:rFonts w:ascii="Times New Roman" w:hAnsi="Times New Roman" w:cs="Times New Roman"/>
          <w:lang w:val="ky-KG"/>
        </w:rPr>
      </w:pPr>
    </w:p>
    <w:p w:rsidR="00734C1F" w:rsidRDefault="00734C1F" w:rsidP="00734C1F">
      <w:pPr>
        <w:pStyle w:val="tkTekst"/>
        <w:spacing w:line="240" w:lineRule="auto"/>
        <w:rPr>
          <w:rFonts w:ascii="Times New Roman" w:hAnsi="Times New Roman" w:cs="Times New Roman"/>
          <w:lang w:val="ky-KG"/>
        </w:rPr>
      </w:pPr>
    </w:p>
    <w:p w:rsidR="00734C1F" w:rsidRDefault="00734C1F" w:rsidP="00734C1F">
      <w:pPr>
        <w:pStyle w:val="tkTekst"/>
        <w:spacing w:line="240" w:lineRule="auto"/>
        <w:rPr>
          <w:rFonts w:ascii="Times New Roman" w:hAnsi="Times New Roman" w:cs="Times New Roman"/>
          <w:lang w:val="ky-KG"/>
        </w:rPr>
      </w:pPr>
    </w:p>
    <w:p w:rsidR="00734C1F" w:rsidRPr="00D4440E" w:rsidRDefault="00734C1F" w:rsidP="00734C1F">
      <w:pPr>
        <w:pStyle w:val="tkTekst"/>
        <w:spacing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D4440E">
        <w:rPr>
          <w:rFonts w:ascii="Times New Roman" w:hAnsi="Times New Roman" w:cs="Times New Roman"/>
          <w:sz w:val="28"/>
          <w:szCs w:val="28"/>
        </w:rPr>
        <w:t>ротоколдун арткы бети)</w:t>
      </w:r>
    </w:p>
    <w:p w:rsidR="00734C1F" w:rsidRPr="00A1784D" w:rsidRDefault="00734C1F" w:rsidP="00734C1F">
      <w:pPr>
        <w:pStyle w:val="tkTekst"/>
        <w:spacing w:line="240" w:lineRule="auto"/>
        <w:rPr>
          <w:rFonts w:ascii="Times New Roman" w:hAnsi="Times New Roman" w:cs="Times New Roman"/>
          <w:sz w:val="28"/>
          <w:szCs w:val="28"/>
        </w:rPr>
      </w:pPr>
      <w:r w:rsidRPr="00A1784D">
        <w:rPr>
          <w:rFonts w:ascii="Times New Roman" w:hAnsi="Times New Roman" w:cs="Times New Roman"/>
          <w:sz w:val="28"/>
          <w:szCs w:val="28"/>
        </w:rPr>
        <w:t>Протокол угузулуп окулду жана туура жазылган.</w:t>
      </w:r>
    </w:p>
    <w:p w:rsidR="00734C1F" w:rsidRPr="00A1784D" w:rsidRDefault="00734C1F" w:rsidP="00734C1F">
      <w:pPr>
        <w:pStyle w:val="tkTekst"/>
        <w:spacing w:line="240" w:lineRule="auto"/>
        <w:rPr>
          <w:rFonts w:ascii="Times New Roman" w:hAnsi="Times New Roman" w:cs="Times New Roman"/>
          <w:sz w:val="28"/>
          <w:szCs w:val="28"/>
        </w:rPr>
      </w:pPr>
      <w:r w:rsidRPr="00A1784D">
        <w:rPr>
          <w:rFonts w:ascii="Times New Roman" w:hAnsi="Times New Roman" w:cs="Times New Roman"/>
          <w:sz w:val="28"/>
          <w:szCs w:val="28"/>
        </w:rPr>
        <w:t>Колдору:</w:t>
      </w:r>
    </w:p>
    <w:p w:rsidR="00734C1F" w:rsidRPr="00A1784D" w:rsidRDefault="00734C1F" w:rsidP="00734C1F">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Калыс-к</w:t>
      </w:r>
      <w:r w:rsidRPr="00A1784D">
        <w:rPr>
          <w:rFonts w:ascii="Times New Roman" w:hAnsi="Times New Roman" w:cs="Times New Roman"/>
          <w:sz w:val="28"/>
          <w:szCs w:val="28"/>
        </w:rPr>
        <w:t>үбөлөр:</w:t>
      </w:r>
    </w:p>
    <w:p w:rsidR="00734C1F" w:rsidRPr="00A1784D" w:rsidRDefault="00734C1F" w:rsidP="00734C1F">
      <w:pPr>
        <w:pStyle w:val="tkTekst"/>
        <w:spacing w:line="240" w:lineRule="auto"/>
        <w:rPr>
          <w:rFonts w:ascii="Times New Roman" w:hAnsi="Times New Roman" w:cs="Times New Roman"/>
          <w:sz w:val="28"/>
          <w:szCs w:val="28"/>
        </w:rPr>
      </w:pPr>
      <w:r w:rsidRPr="00A1784D">
        <w:rPr>
          <w:rFonts w:ascii="Times New Roman" w:hAnsi="Times New Roman" w:cs="Times New Roman"/>
          <w:sz w:val="28"/>
          <w:szCs w:val="28"/>
        </w:rPr>
        <w:t>1. _______________________________</w:t>
      </w:r>
      <w:r>
        <w:rPr>
          <w:rFonts w:ascii="Times New Roman" w:hAnsi="Times New Roman" w:cs="Times New Roman"/>
          <w:sz w:val="28"/>
          <w:szCs w:val="28"/>
        </w:rPr>
        <w:t>___________________________</w:t>
      </w:r>
    </w:p>
    <w:p w:rsidR="00734C1F" w:rsidRPr="00A1784D" w:rsidRDefault="00734C1F" w:rsidP="00734C1F">
      <w:pPr>
        <w:pStyle w:val="tkTekst"/>
        <w:spacing w:line="240" w:lineRule="auto"/>
        <w:rPr>
          <w:rFonts w:ascii="Times New Roman" w:hAnsi="Times New Roman" w:cs="Times New Roman"/>
          <w:sz w:val="28"/>
          <w:szCs w:val="28"/>
        </w:rPr>
      </w:pPr>
      <w:r w:rsidRPr="00A1784D">
        <w:rPr>
          <w:rFonts w:ascii="Times New Roman" w:hAnsi="Times New Roman" w:cs="Times New Roman"/>
          <w:sz w:val="28"/>
          <w:szCs w:val="28"/>
        </w:rPr>
        <w:t>2. _______________________________</w:t>
      </w:r>
      <w:r>
        <w:rPr>
          <w:rFonts w:ascii="Times New Roman" w:hAnsi="Times New Roman" w:cs="Times New Roman"/>
          <w:sz w:val="28"/>
          <w:szCs w:val="28"/>
        </w:rPr>
        <w:t>___________________________</w:t>
      </w:r>
    </w:p>
    <w:p w:rsidR="00734C1F" w:rsidRPr="00A1784D" w:rsidRDefault="00734C1F" w:rsidP="00734C1F">
      <w:pPr>
        <w:pStyle w:val="tkTekst"/>
        <w:spacing w:line="240" w:lineRule="auto"/>
        <w:rPr>
          <w:rFonts w:ascii="Times New Roman" w:hAnsi="Times New Roman" w:cs="Times New Roman"/>
          <w:sz w:val="28"/>
          <w:szCs w:val="28"/>
        </w:rPr>
      </w:pPr>
      <w:r w:rsidRPr="00A1784D">
        <w:rPr>
          <w:rFonts w:ascii="Times New Roman" w:hAnsi="Times New Roman" w:cs="Times New Roman"/>
          <w:sz w:val="28"/>
          <w:szCs w:val="28"/>
        </w:rPr>
        <w:t>Шектүү, айыпталуучу же кама</w:t>
      </w:r>
      <w:r>
        <w:rPr>
          <w:rFonts w:ascii="Times New Roman" w:hAnsi="Times New Roman" w:cs="Times New Roman"/>
          <w:sz w:val="28"/>
          <w:szCs w:val="28"/>
        </w:rPr>
        <w:t>кка а</w:t>
      </w:r>
      <w:r w:rsidRPr="00A1784D">
        <w:rPr>
          <w:rFonts w:ascii="Times New Roman" w:hAnsi="Times New Roman" w:cs="Times New Roman"/>
          <w:sz w:val="28"/>
          <w:szCs w:val="28"/>
        </w:rPr>
        <w:t>л</w:t>
      </w:r>
      <w:r>
        <w:rPr>
          <w:rFonts w:ascii="Times New Roman" w:hAnsi="Times New Roman" w:cs="Times New Roman"/>
          <w:sz w:val="28"/>
          <w:szCs w:val="28"/>
        </w:rPr>
        <w:t>ын</w:t>
      </w:r>
      <w:r w:rsidRPr="00A1784D">
        <w:rPr>
          <w:rFonts w:ascii="Times New Roman" w:hAnsi="Times New Roman" w:cs="Times New Roman"/>
          <w:sz w:val="28"/>
          <w:szCs w:val="28"/>
        </w:rPr>
        <w:t>ган</w:t>
      </w:r>
      <w:r>
        <w:rPr>
          <w:rFonts w:ascii="Times New Roman" w:hAnsi="Times New Roman" w:cs="Times New Roman"/>
          <w:sz w:val="28"/>
          <w:szCs w:val="28"/>
        </w:rPr>
        <w:t xml:space="preserve"> ___________________</w:t>
      </w:r>
    </w:p>
    <w:p w:rsidR="00734C1F" w:rsidRPr="00D75F30" w:rsidRDefault="00734C1F" w:rsidP="00734C1F">
      <w:pPr>
        <w:pStyle w:val="tkTekst"/>
        <w:spacing w:line="240" w:lineRule="auto"/>
        <w:rPr>
          <w:rFonts w:ascii="Times New Roman" w:hAnsi="Times New Roman" w:cs="Times New Roman"/>
          <w:sz w:val="28"/>
          <w:szCs w:val="28"/>
          <w:lang w:val="ky-KG"/>
        </w:rPr>
      </w:pPr>
      <w:r w:rsidRPr="00A1784D">
        <w:rPr>
          <w:rFonts w:ascii="Times New Roman" w:hAnsi="Times New Roman" w:cs="Times New Roman"/>
          <w:sz w:val="28"/>
          <w:szCs w:val="28"/>
        </w:rPr>
        <w:t>Тинтүү</w:t>
      </w:r>
      <w:r>
        <w:rPr>
          <w:rFonts w:ascii="Times New Roman" w:hAnsi="Times New Roman" w:cs="Times New Roman"/>
          <w:sz w:val="28"/>
          <w:szCs w:val="28"/>
          <w:lang w:val="ky-KG"/>
        </w:rPr>
        <w:t>нү, текшерүүнү</w:t>
      </w:r>
      <w:r>
        <w:rPr>
          <w:rFonts w:ascii="Times New Roman" w:hAnsi="Times New Roman" w:cs="Times New Roman"/>
          <w:sz w:val="28"/>
          <w:szCs w:val="28"/>
        </w:rPr>
        <w:t xml:space="preserve"> </w:t>
      </w:r>
      <w:r w:rsidRPr="00A1784D">
        <w:rPr>
          <w:rFonts w:ascii="Times New Roman" w:hAnsi="Times New Roman" w:cs="Times New Roman"/>
          <w:sz w:val="28"/>
          <w:szCs w:val="28"/>
        </w:rPr>
        <w:t>жүргүз</w:t>
      </w:r>
      <w:r>
        <w:rPr>
          <w:rFonts w:ascii="Times New Roman" w:hAnsi="Times New Roman" w:cs="Times New Roman"/>
          <w:sz w:val="28"/>
          <w:szCs w:val="28"/>
          <w:lang w:val="ky-KG"/>
        </w:rPr>
        <w:t>гөн</w:t>
      </w:r>
      <w:r>
        <w:rPr>
          <w:rFonts w:ascii="Times New Roman" w:hAnsi="Times New Roman" w:cs="Times New Roman"/>
          <w:sz w:val="28"/>
          <w:szCs w:val="28"/>
        </w:rPr>
        <w:t xml:space="preserve"> жана протокол түзгөн адам</w:t>
      </w:r>
      <w:r>
        <w:rPr>
          <w:rFonts w:ascii="Times New Roman" w:hAnsi="Times New Roman" w:cs="Times New Roman"/>
          <w:sz w:val="28"/>
          <w:szCs w:val="28"/>
          <w:lang w:val="ky-KG"/>
        </w:rPr>
        <w:t>дар</w:t>
      </w:r>
      <w:r>
        <w:rPr>
          <w:rFonts w:ascii="Times New Roman" w:hAnsi="Times New Roman" w:cs="Times New Roman"/>
          <w:sz w:val="28"/>
          <w:szCs w:val="28"/>
        </w:rPr>
        <w:t xml:space="preserve"> _______________________</w:t>
      </w:r>
      <w:r>
        <w:rPr>
          <w:rFonts w:ascii="Times New Roman" w:hAnsi="Times New Roman" w:cs="Times New Roman"/>
          <w:sz w:val="28"/>
          <w:szCs w:val="28"/>
          <w:lang w:val="ky-KG"/>
        </w:rPr>
        <w:t>_________________________________________</w:t>
      </w:r>
    </w:p>
    <w:p w:rsidR="00734C1F" w:rsidRPr="00D75F30" w:rsidRDefault="00734C1F" w:rsidP="00734C1F">
      <w:pPr>
        <w:pStyle w:val="tkTekst"/>
        <w:spacing w:line="240" w:lineRule="auto"/>
        <w:rPr>
          <w:rFonts w:ascii="Times New Roman" w:hAnsi="Times New Roman" w:cs="Times New Roman"/>
          <w:sz w:val="28"/>
          <w:szCs w:val="28"/>
          <w:lang w:val="ky-KG"/>
        </w:rPr>
      </w:pPr>
      <w:r w:rsidRPr="00A1784D">
        <w:rPr>
          <w:rFonts w:ascii="Times New Roman" w:hAnsi="Times New Roman" w:cs="Times New Roman"/>
          <w:sz w:val="28"/>
          <w:szCs w:val="28"/>
        </w:rPr>
        <w:t>Тинтүү</w:t>
      </w:r>
      <w:r>
        <w:rPr>
          <w:rFonts w:ascii="Times New Roman" w:hAnsi="Times New Roman" w:cs="Times New Roman"/>
          <w:sz w:val="28"/>
          <w:szCs w:val="28"/>
          <w:lang w:val="ky-KG"/>
        </w:rPr>
        <w:t xml:space="preserve"> жана текшерүү</w:t>
      </w:r>
      <w:r w:rsidRPr="00A1784D">
        <w:rPr>
          <w:rFonts w:ascii="Times New Roman" w:hAnsi="Times New Roman" w:cs="Times New Roman"/>
          <w:sz w:val="28"/>
          <w:szCs w:val="28"/>
        </w:rPr>
        <w:t xml:space="preserve"> учурунда алынган </w:t>
      </w:r>
      <w:r>
        <w:rPr>
          <w:rFonts w:ascii="Times New Roman" w:hAnsi="Times New Roman" w:cs="Times New Roman"/>
          <w:sz w:val="28"/>
          <w:szCs w:val="28"/>
          <w:lang w:val="ky-KG"/>
        </w:rPr>
        <w:t>предметтер</w:t>
      </w:r>
      <w:r w:rsidRPr="00A1784D">
        <w:rPr>
          <w:rFonts w:ascii="Times New Roman" w:hAnsi="Times New Roman" w:cs="Times New Roman"/>
          <w:sz w:val="28"/>
          <w:szCs w:val="28"/>
        </w:rPr>
        <w:t>, документтер жана баалуу буюмдар</w:t>
      </w:r>
      <w:r>
        <w:rPr>
          <w:rFonts w:ascii="Times New Roman" w:hAnsi="Times New Roman" w:cs="Times New Roman"/>
          <w:sz w:val="28"/>
          <w:szCs w:val="28"/>
          <w:lang w:val="ky-KG"/>
        </w:rPr>
        <w:t>______________________________________________</w:t>
      </w:r>
    </w:p>
    <w:p w:rsidR="00734C1F" w:rsidRPr="00B94E36" w:rsidRDefault="00734C1F" w:rsidP="00734C1F">
      <w:pPr>
        <w:pStyle w:val="tkTekst"/>
        <w:spacing w:line="240" w:lineRule="auto"/>
        <w:ind w:firstLine="0"/>
        <w:rPr>
          <w:rFonts w:ascii="Times New Roman" w:hAnsi="Times New Roman" w:cs="Times New Roman"/>
          <w:sz w:val="28"/>
          <w:szCs w:val="28"/>
          <w:lang w:val="ky-KG"/>
        </w:rPr>
      </w:pPr>
      <w:r w:rsidRPr="00A1784D">
        <w:rPr>
          <w:rFonts w:ascii="Times New Roman" w:hAnsi="Times New Roman" w:cs="Times New Roman"/>
          <w:sz w:val="28"/>
          <w:szCs w:val="28"/>
          <w:lang w:val="ky-KG"/>
        </w:rPr>
        <w:t>_</w:t>
      </w:r>
      <w:r w:rsidRPr="00B94E36">
        <w:rPr>
          <w:rFonts w:ascii="Times New Roman" w:hAnsi="Times New Roman" w:cs="Times New Roman"/>
          <w:sz w:val="28"/>
          <w:szCs w:val="28"/>
          <w:lang w:val="ky-KG"/>
        </w:rPr>
        <w:t>_____________________________________________________________</w:t>
      </w:r>
    </w:p>
    <w:p w:rsidR="00734C1F" w:rsidRPr="00B94E36" w:rsidRDefault="00734C1F" w:rsidP="00734C1F">
      <w:pPr>
        <w:pStyle w:val="tkTekst"/>
        <w:spacing w:line="240" w:lineRule="auto"/>
        <w:rPr>
          <w:rFonts w:ascii="Times New Roman" w:hAnsi="Times New Roman" w:cs="Times New Roman"/>
          <w:lang w:val="ky-KG"/>
        </w:rPr>
      </w:pPr>
      <w:r w:rsidRPr="00EC7D50">
        <w:rPr>
          <w:rFonts w:ascii="Times New Roman" w:hAnsi="Times New Roman" w:cs="Times New Roman"/>
          <w:lang w:val="ky-KG"/>
        </w:rPr>
        <w:t>                                  </w:t>
      </w:r>
      <w:r w:rsidRPr="00B94E36">
        <w:rPr>
          <w:rFonts w:ascii="Times New Roman" w:hAnsi="Times New Roman" w:cs="Times New Roman"/>
          <w:lang w:val="ky-KG"/>
        </w:rPr>
        <w:t>(кайсылар экендиги көрсөтүлөт)</w:t>
      </w:r>
    </w:p>
    <w:p w:rsidR="00734C1F" w:rsidRPr="00B94E36" w:rsidRDefault="00734C1F" w:rsidP="00734C1F">
      <w:pPr>
        <w:pStyle w:val="tkTekst"/>
        <w:spacing w:line="240" w:lineRule="auto"/>
        <w:ind w:firstLine="0"/>
        <w:rPr>
          <w:rFonts w:ascii="Times New Roman" w:hAnsi="Times New Roman" w:cs="Times New Roman"/>
          <w:sz w:val="28"/>
          <w:szCs w:val="28"/>
          <w:lang w:val="ky-KG"/>
        </w:rPr>
      </w:pPr>
      <w:r w:rsidRPr="00B94E36">
        <w:rPr>
          <w:rFonts w:ascii="Times New Roman" w:hAnsi="Times New Roman" w:cs="Times New Roman"/>
          <w:sz w:val="28"/>
          <w:szCs w:val="28"/>
          <w:lang w:val="ky-KG"/>
        </w:rPr>
        <w:t>______________________________________________________________</w:t>
      </w:r>
    </w:p>
    <w:p w:rsidR="00734C1F" w:rsidRPr="00D75F30" w:rsidRDefault="00734C1F" w:rsidP="00734C1F">
      <w:pPr>
        <w:pStyle w:val="tkTekst"/>
        <w:spacing w:line="240" w:lineRule="auto"/>
        <w:rPr>
          <w:rFonts w:ascii="Times New Roman" w:hAnsi="Times New Roman" w:cs="Times New Roman"/>
          <w:lang w:val="ky-KG"/>
        </w:rPr>
      </w:pPr>
      <w:r>
        <w:rPr>
          <w:rFonts w:ascii="Times New Roman" w:hAnsi="Times New Roman" w:cs="Times New Roman"/>
          <w:lang w:val="ky-KG"/>
        </w:rPr>
        <w:t>       </w:t>
      </w:r>
      <w:r w:rsidRPr="00EC7D50">
        <w:rPr>
          <w:rFonts w:ascii="Times New Roman" w:hAnsi="Times New Roman" w:cs="Times New Roman"/>
          <w:lang w:val="ky-KG"/>
        </w:rPr>
        <w:t>(кылмыш ишине тиркелди, жок кылынды, шектүүнүн</w:t>
      </w:r>
      <w:r>
        <w:rPr>
          <w:rFonts w:ascii="Times New Roman" w:hAnsi="Times New Roman" w:cs="Times New Roman"/>
          <w:lang w:val="ky-KG"/>
        </w:rPr>
        <w:t>,</w:t>
      </w:r>
      <w:r w:rsidRPr="00EC7D50">
        <w:rPr>
          <w:rFonts w:ascii="Times New Roman" w:hAnsi="Times New Roman" w:cs="Times New Roman"/>
          <w:lang w:val="ky-KG"/>
        </w:rPr>
        <w:t xml:space="preserve"> айыпталуучунун </w:t>
      </w:r>
      <w:r>
        <w:rPr>
          <w:rFonts w:ascii="Times New Roman" w:hAnsi="Times New Roman" w:cs="Times New Roman"/>
          <w:lang w:val="ky-KG"/>
        </w:rPr>
        <w:t xml:space="preserve">же </w:t>
      </w:r>
      <w:r w:rsidRPr="00A1784D">
        <w:rPr>
          <w:rFonts w:ascii="Times New Roman" w:hAnsi="Times New Roman" w:cs="Times New Roman"/>
          <w:sz w:val="28"/>
          <w:szCs w:val="28"/>
          <w:lang w:val="ky-KG"/>
        </w:rPr>
        <w:t>__________________________________</w:t>
      </w:r>
      <w:r>
        <w:rPr>
          <w:rFonts w:ascii="Times New Roman" w:hAnsi="Times New Roman" w:cs="Times New Roman"/>
          <w:sz w:val="28"/>
          <w:szCs w:val="28"/>
          <w:lang w:val="ky-KG"/>
        </w:rPr>
        <w:t>____________________________</w:t>
      </w:r>
    </w:p>
    <w:p w:rsidR="00734C1F" w:rsidRPr="00EC7D50" w:rsidRDefault="00734C1F" w:rsidP="00734C1F">
      <w:pPr>
        <w:pStyle w:val="tkTekst"/>
        <w:spacing w:line="240" w:lineRule="auto"/>
        <w:rPr>
          <w:rFonts w:ascii="Times New Roman" w:hAnsi="Times New Roman" w:cs="Times New Roman"/>
          <w:lang w:val="ky-KG"/>
        </w:rPr>
      </w:pPr>
      <w:r>
        <w:rPr>
          <w:rFonts w:ascii="Times New Roman" w:hAnsi="Times New Roman" w:cs="Times New Roman"/>
          <w:lang w:val="ky-KG"/>
        </w:rPr>
        <w:t>камакка алынгандын суранычы</w:t>
      </w:r>
      <w:r>
        <w:rPr>
          <w:rFonts w:ascii="Times New Roman" w:hAnsi="Times New Roman" w:cs="Times New Roman"/>
          <w:sz w:val="28"/>
          <w:szCs w:val="28"/>
          <w:lang w:val="ky-KG"/>
        </w:rPr>
        <w:t>  </w:t>
      </w:r>
      <w:r w:rsidRPr="00EC7D50">
        <w:rPr>
          <w:rFonts w:ascii="Times New Roman" w:hAnsi="Times New Roman" w:cs="Times New Roman"/>
          <w:lang w:val="ky-KG"/>
        </w:rPr>
        <w:t>боюнча туугандарына өткөрүлүп берилди, сактоого өткөрүлдү, кайда, квитанциянын №)</w:t>
      </w:r>
    </w:p>
    <w:p w:rsidR="00734C1F" w:rsidRPr="00A1784D" w:rsidRDefault="00734C1F" w:rsidP="00734C1F">
      <w:pPr>
        <w:pStyle w:val="tkTekst"/>
        <w:spacing w:line="240" w:lineRule="auto"/>
        <w:ind w:firstLine="0"/>
        <w:rPr>
          <w:rFonts w:ascii="Times New Roman" w:hAnsi="Times New Roman" w:cs="Times New Roman"/>
          <w:sz w:val="28"/>
          <w:szCs w:val="28"/>
          <w:lang w:val="ky-KG"/>
        </w:rPr>
      </w:pPr>
      <w:r w:rsidRPr="00A1784D">
        <w:rPr>
          <w:rFonts w:ascii="Times New Roman" w:hAnsi="Times New Roman" w:cs="Times New Roman"/>
          <w:sz w:val="28"/>
          <w:szCs w:val="28"/>
          <w:lang w:val="ky-KG"/>
        </w:rPr>
        <w:t>__________________________________</w:t>
      </w:r>
      <w:r>
        <w:rPr>
          <w:rFonts w:ascii="Times New Roman" w:hAnsi="Times New Roman" w:cs="Times New Roman"/>
          <w:sz w:val="28"/>
          <w:szCs w:val="28"/>
          <w:lang w:val="ky-KG"/>
        </w:rPr>
        <w:t>____________________________</w:t>
      </w:r>
    </w:p>
    <w:p w:rsidR="00734C1F" w:rsidRPr="00EC7D50" w:rsidRDefault="00734C1F" w:rsidP="00734C1F">
      <w:pPr>
        <w:pStyle w:val="tkTekst"/>
        <w:spacing w:line="240" w:lineRule="auto"/>
        <w:rPr>
          <w:rFonts w:ascii="Times New Roman" w:hAnsi="Times New Roman" w:cs="Times New Roman"/>
          <w:lang w:val="ky-KG"/>
        </w:rPr>
      </w:pPr>
      <w:r w:rsidRPr="00EC7D50">
        <w:rPr>
          <w:rFonts w:ascii="Times New Roman" w:hAnsi="Times New Roman" w:cs="Times New Roman"/>
          <w:lang w:val="ky-KG"/>
        </w:rPr>
        <w:t>                      </w:t>
      </w:r>
      <w:r>
        <w:rPr>
          <w:rFonts w:ascii="Times New Roman" w:hAnsi="Times New Roman" w:cs="Times New Roman"/>
          <w:lang w:val="ky-KG"/>
        </w:rPr>
        <w:t xml:space="preserve">               (протокол түзгөн </w:t>
      </w:r>
      <w:r w:rsidRPr="00EC7D50">
        <w:rPr>
          <w:rFonts w:ascii="Times New Roman" w:hAnsi="Times New Roman" w:cs="Times New Roman"/>
          <w:lang w:val="ky-KG"/>
        </w:rPr>
        <w:t>кишинин колу)</w:t>
      </w:r>
    </w:p>
    <w:p w:rsidR="00734C1F" w:rsidRPr="00A1784D" w:rsidRDefault="00734C1F" w:rsidP="00734C1F">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Сактоого кабыл алынган акча жана баалуу буюмдар үчүн берилген квитанция</w:t>
      </w:r>
      <w:r w:rsidRPr="00A1784D">
        <w:rPr>
          <w:rFonts w:ascii="Times New Roman" w:hAnsi="Times New Roman" w:cs="Times New Roman"/>
          <w:sz w:val="28"/>
          <w:szCs w:val="28"/>
          <w:lang w:val="ky-KG"/>
        </w:rPr>
        <w:t xml:space="preserve">нын көчүрмөсүн алдым </w:t>
      </w:r>
    </w:p>
    <w:p w:rsidR="00734C1F" w:rsidRPr="00A1784D" w:rsidRDefault="00734C1F" w:rsidP="00734C1F">
      <w:pPr>
        <w:pStyle w:val="tkTekst"/>
        <w:spacing w:line="240" w:lineRule="auto"/>
        <w:ind w:firstLine="0"/>
        <w:rPr>
          <w:rFonts w:ascii="Times New Roman" w:hAnsi="Times New Roman" w:cs="Times New Roman"/>
          <w:sz w:val="28"/>
          <w:szCs w:val="28"/>
          <w:lang w:val="ky-KG"/>
        </w:rPr>
      </w:pPr>
      <w:r w:rsidRPr="00A1784D">
        <w:rPr>
          <w:rFonts w:ascii="Times New Roman" w:hAnsi="Times New Roman" w:cs="Times New Roman"/>
          <w:sz w:val="28"/>
          <w:szCs w:val="28"/>
          <w:lang w:val="ky-KG"/>
        </w:rPr>
        <w:t>__________________________________</w:t>
      </w:r>
      <w:r>
        <w:rPr>
          <w:rFonts w:ascii="Times New Roman" w:hAnsi="Times New Roman" w:cs="Times New Roman"/>
          <w:sz w:val="28"/>
          <w:szCs w:val="28"/>
          <w:lang w:val="ky-KG"/>
        </w:rPr>
        <w:t>____________________________</w:t>
      </w:r>
    </w:p>
    <w:p w:rsidR="00734C1F" w:rsidRPr="00A1784D" w:rsidRDefault="00734C1F" w:rsidP="00734C1F">
      <w:pPr>
        <w:pStyle w:val="tkTekst"/>
        <w:spacing w:line="240" w:lineRule="auto"/>
        <w:ind w:firstLine="0"/>
        <w:rPr>
          <w:rFonts w:ascii="Times New Roman" w:hAnsi="Times New Roman" w:cs="Times New Roman"/>
          <w:sz w:val="28"/>
          <w:szCs w:val="28"/>
          <w:lang w:val="ky-KG"/>
        </w:rPr>
      </w:pPr>
      <w:r w:rsidRPr="00A1784D">
        <w:rPr>
          <w:rFonts w:ascii="Times New Roman" w:hAnsi="Times New Roman" w:cs="Times New Roman"/>
          <w:sz w:val="28"/>
          <w:szCs w:val="28"/>
          <w:lang w:val="ky-KG"/>
        </w:rPr>
        <w:t>__________________________________</w:t>
      </w:r>
      <w:r>
        <w:rPr>
          <w:rFonts w:ascii="Times New Roman" w:hAnsi="Times New Roman" w:cs="Times New Roman"/>
          <w:sz w:val="28"/>
          <w:szCs w:val="28"/>
          <w:lang w:val="ky-KG"/>
        </w:rPr>
        <w:t>____________________________</w:t>
      </w:r>
    </w:p>
    <w:p w:rsidR="00734C1F" w:rsidRPr="00EC7D50" w:rsidRDefault="00734C1F" w:rsidP="00734C1F">
      <w:pPr>
        <w:pStyle w:val="tkTekst"/>
        <w:spacing w:line="240" w:lineRule="auto"/>
        <w:jc w:val="center"/>
        <w:rPr>
          <w:rFonts w:ascii="Times New Roman" w:hAnsi="Times New Roman" w:cs="Times New Roman"/>
          <w:lang w:val="ky-KG"/>
        </w:rPr>
      </w:pPr>
      <w:r>
        <w:rPr>
          <w:rFonts w:ascii="Times New Roman" w:hAnsi="Times New Roman" w:cs="Times New Roman"/>
          <w:lang w:val="ky-KG"/>
        </w:rPr>
        <w:t>(шектүүнүн,</w:t>
      </w:r>
      <w:r w:rsidRPr="00EC7D50">
        <w:rPr>
          <w:rFonts w:ascii="Times New Roman" w:hAnsi="Times New Roman" w:cs="Times New Roman"/>
          <w:lang w:val="ky-KG"/>
        </w:rPr>
        <w:t xml:space="preserve"> айыпталуучунун</w:t>
      </w:r>
      <w:r>
        <w:rPr>
          <w:rFonts w:ascii="Times New Roman" w:hAnsi="Times New Roman" w:cs="Times New Roman"/>
          <w:lang w:val="ky-KG"/>
        </w:rPr>
        <w:t xml:space="preserve"> же камакка алынгандын</w:t>
      </w:r>
      <w:r w:rsidRPr="00EC7D50">
        <w:rPr>
          <w:rFonts w:ascii="Times New Roman" w:hAnsi="Times New Roman" w:cs="Times New Roman"/>
          <w:lang w:val="ky-KG"/>
        </w:rPr>
        <w:t xml:space="preserve"> колу)</w:t>
      </w:r>
    </w:p>
    <w:p w:rsidR="00734C1F" w:rsidRPr="00A1784D" w:rsidRDefault="00734C1F" w:rsidP="00734C1F">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Тинтүү жана текшерүү учурунда алынган предметтерди</w:t>
      </w:r>
      <w:r w:rsidRPr="00A1784D">
        <w:rPr>
          <w:rFonts w:ascii="Times New Roman" w:hAnsi="Times New Roman" w:cs="Times New Roman"/>
          <w:sz w:val="28"/>
          <w:szCs w:val="28"/>
          <w:lang w:val="ky-KG"/>
        </w:rPr>
        <w:t>, буюмдарды, документтер</w:t>
      </w:r>
      <w:r>
        <w:rPr>
          <w:rFonts w:ascii="Times New Roman" w:hAnsi="Times New Roman" w:cs="Times New Roman"/>
          <w:sz w:val="28"/>
          <w:szCs w:val="28"/>
          <w:lang w:val="ky-KG"/>
        </w:rPr>
        <w:t xml:space="preserve">ди жана </w:t>
      </w:r>
      <w:r w:rsidRPr="00A1784D">
        <w:rPr>
          <w:rFonts w:ascii="Times New Roman" w:hAnsi="Times New Roman" w:cs="Times New Roman"/>
          <w:sz w:val="28"/>
          <w:szCs w:val="28"/>
          <w:lang w:val="ky-KG"/>
        </w:rPr>
        <w:t>баалуу буюмдарды алдым</w:t>
      </w:r>
    </w:p>
    <w:p w:rsidR="00734C1F" w:rsidRPr="00A1784D" w:rsidRDefault="00734C1F" w:rsidP="00734C1F">
      <w:pPr>
        <w:pStyle w:val="tkTekst"/>
        <w:spacing w:line="240" w:lineRule="auto"/>
        <w:ind w:firstLine="0"/>
        <w:rPr>
          <w:rFonts w:ascii="Times New Roman" w:hAnsi="Times New Roman" w:cs="Times New Roman"/>
          <w:sz w:val="28"/>
          <w:szCs w:val="28"/>
        </w:rPr>
      </w:pPr>
      <w:r w:rsidRPr="00A1784D">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w:t>
      </w:r>
    </w:p>
    <w:p w:rsidR="00734C1F" w:rsidRPr="00D75F30" w:rsidRDefault="00734C1F" w:rsidP="00734C1F">
      <w:pPr>
        <w:pStyle w:val="tkTekst"/>
        <w:spacing w:line="240" w:lineRule="auto"/>
        <w:jc w:val="center"/>
        <w:rPr>
          <w:rFonts w:ascii="Times New Roman" w:hAnsi="Times New Roman" w:cs="Times New Roman"/>
        </w:rPr>
      </w:pPr>
      <w:r>
        <w:rPr>
          <w:rFonts w:ascii="Times New Roman" w:hAnsi="Times New Roman" w:cs="Times New Roman"/>
        </w:rPr>
        <w:t>(кайсылар экендиги көрсөтүлсүн)</w:t>
      </w:r>
    </w:p>
    <w:tbl>
      <w:tblPr>
        <w:tblW w:w="5000" w:type="pct"/>
        <w:tblLayout w:type="fixed"/>
        <w:tblCellMar>
          <w:left w:w="0" w:type="dxa"/>
          <w:right w:w="0" w:type="dxa"/>
        </w:tblCellMar>
        <w:tblLook w:val="04A0" w:firstRow="1" w:lastRow="0" w:firstColumn="1" w:lastColumn="0" w:noHBand="0" w:noVBand="1"/>
      </w:tblPr>
      <w:tblGrid>
        <w:gridCol w:w="945"/>
        <w:gridCol w:w="864"/>
        <w:gridCol w:w="7478"/>
      </w:tblGrid>
      <w:tr w:rsidR="00734C1F" w:rsidRPr="00D05C37" w:rsidTr="00672813">
        <w:trPr>
          <w:trHeight w:val="1461"/>
        </w:trPr>
        <w:tc>
          <w:tcPr>
            <w:tcW w:w="509" w:type="pct"/>
            <w:tcMar>
              <w:top w:w="0" w:type="dxa"/>
              <w:left w:w="108" w:type="dxa"/>
              <w:bottom w:w="0" w:type="dxa"/>
              <w:right w:w="108" w:type="dxa"/>
            </w:tcMar>
            <w:hideMark/>
          </w:tcPr>
          <w:p w:rsidR="00734C1F" w:rsidRPr="00D05C37" w:rsidRDefault="00734C1F" w:rsidP="00672813">
            <w:pPr>
              <w:pStyle w:val="tkTekst"/>
              <w:spacing w:line="240" w:lineRule="auto"/>
              <w:ind w:firstLine="0"/>
              <w:rPr>
                <w:rFonts w:ascii="Times New Roman" w:hAnsi="Times New Roman" w:cs="Times New Roman"/>
                <w:sz w:val="28"/>
                <w:szCs w:val="28"/>
              </w:rPr>
            </w:pPr>
            <w:r w:rsidRPr="00D05C37">
              <w:rPr>
                <w:rFonts w:ascii="Times New Roman" w:hAnsi="Times New Roman" w:cs="Times New Roman"/>
                <w:sz w:val="28"/>
                <w:szCs w:val="28"/>
              </w:rPr>
              <w:t> </w:t>
            </w:r>
          </w:p>
        </w:tc>
        <w:tc>
          <w:tcPr>
            <w:tcW w:w="465" w:type="pct"/>
            <w:tcMar>
              <w:top w:w="0" w:type="dxa"/>
              <w:left w:w="108" w:type="dxa"/>
              <w:bottom w:w="0" w:type="dxa"/>
              <w:right w:w="108" w:type="dxa"/>
            </w:tcMar>
            <w:hideMark/>
          </w:tcPr>
          <w:p w:rsidR="00734C1F" w:rsidRPr="00D05C37" w:rsidRDefault="00734C1F" w:rsidP="00672813">
            <w:pPr>
              <w:pStyle w:val="tkTekst"/>
              <w:spacing w:line="240" w:lineRule="auto"/>
              <w:ind w:firstLine="0"/>
              <w:rPr>
                <w:rFonts w:ascii="Times New Roman" w:hAnsi="Times New Roman" w:cs="Times New Roman"/>
                <w:sz w:val="28"/>
                <w:szCs w:val="28"/>
              </w:rPr>
            </w:pPr>
            <w:r w:rsidRPr="00D05C37">
              <w:rPr>
                <w:rFonts w:ascii="Times New Roman" w:hAnsi="Times New Roman" w:cs="Times New Roman"/>
                <w:sz w:val="28"/>
                <w:szCs w:val="28"/>
              </w:rPr>
              <w:t> </w:t>
            </w:r>
          </w:p>
        </w:tc>
        <w:tc>
          <w:tcPr>
            <w:tcW w:w="4026" w:type="pct"/>
            <w:tcBorders>
              <w:bottom w:val="single" w:sz="4" w:space="0" w:color="auto"/>
            </w:tcBorders>
            <w:tcMar>
              <w:top w:w="0" w:type="dxa"/>
              <w:left w:w="108" w:type="dxa"/>
              <w:bottom w:w="0" w:type="dxa"/>
              <w:right w:w="108" w:type="dxa"/>
            </w:tcMar>
            <w:hideMark/>
          </w:tcPr>
          <w:p w:rsidR="00734C1F" w:rsidRPr="00D05C37" w:rsidRDefault="00734C1F" w:rsidP="00672813">
            <w:pPr>
              <w:pStyle w:val="tkTekst"/>
              <w:spacing w:line="240" w:lineRule="auto"/>
              <w:ind w:firstLine="0"/>
              <w:jc w:val="center"/>
              <w:rPr>
                <w:rFonts w:ascii="Times New Roman" w:hAnsi="Times New Roman" w:cs="Times New Roman"/>
                <w:sz w:val="28"/>
                <w:szCs w:val="28"/>
                <w:lang w:val="ky-KG"/>
              </w:rPr>
            </w:pPr>
            <w:r w:rsidRPr="00D05C37">
              <w:rPr>
                <w:rFonts w:ascii="Times New Roman" w:hAnsi="Times New Roman" w:cs="Times New Roman"/>
                <w:sz w:val="28"/>
                <w:szCs w:val="28"/>
                <w:lang w:val="ky-KG"/>
              </w:rPr>
              <w:t xml:space="preserve">________________________________________________________ </w:t>
            </w:r>
            <w:r w:rsidRPr="00D05C37">
              <w:rPr>
                <w:rFonts w:ascii="Times New Roman" w:hAnsi="Times New Roman" w:cs="Times New Roman"/>
                <w:sz w:val="28"/>
                <w:szCs w:val="28"/>
                <w:lang w:val="ky-KG"/>
              </w:rPr>
              <w:br/>
              <w:t>(шектүүнүн, айыпталуучунун же камакка алынгандын колу)</w:t>
            </w:r>
          </w:p>
          <w:p w:rsidR="00734C1F" w:rsidRPr="00D05C37" w:rsidRDefault="00734C1F" w:rsidP="00672813">
            <w:pPr>
              <w:pStyle w:val="tkTekst"/>
              <w:spacing w:line="240" w:lineRule="auto"/>
              <w:ind w:firstLine="0"/>
              <w:rPr>
                <w:rFonts w:ascii="Times New Roman" w:hAnsi="Times New Roman" w:cs="Times New Roman"/>
                <w:sz w:val="28"/>
                <w:szCs w:val="28"/>
              </w:rPr>
            </w:pPr>
            <w:r w:rsidRPr="00D05C37">
              <w:rPr>
                <w:rFonts w:ascii="Times New Roman" w:hAnsi="Times New Roman" w:cs="Times New Roman"/>
                <w:sz w:val="28"/>
                <w:szCs w:val="28"/>
                <w:lang w:val="ky-KG"/>
              </w:rPr>
              <w:t>20___-ж. “__</w:t>
            </w:r>
            <w:r w:rsidRPr="00D05C37">
              <w:rPr>
                <w:rFonts w:ascii="Times New Roman" w:hAnsi="Times New Roman" w:cs="Times New Roman"/>
                <w:sz w:val="28"/>
                <w:szCs w:val="28"/>
                <w:lang w:val="ky-KG"/>
              </w:rPr>
              <w:softHyphen/>
            </w:r>
            <w:r w:rsidRPr="00D05C37">
              <w:rPr>
                <w:rFonts w:ascii="Times New Roman" w:hAnsi="Times New Roman" w:cs="Times New Roman"/>
                <w:sz w:val="28"/>
                <w:szCs w:val="28"/>
                <w:lang w:val="ky-KG"/>
              </w:rPr>
              <w:softHyphen/>
            </w:r>
            <w:r w:rsidRPr="00D05C37">
              <w:rPr>
                <w:rFonts w:ascii="Times New Roman" w:hAnsi="Times New Roman" w:cs="Times New Roman"/>
                <w:sz w:val="28"/>
                <w:szCs w:val="28"/>
                <w:lang w:val="ky-KG"/>
              </w:rPr>
              <w:softHyphen/>
              <w:t>___” ___________</w:t>
            </w:r>
            <w:r w:rsidRPr="00D05C37">
              <w:rPr>
                <w:rFonts w:ascii="Times New Roman" w:hAnsi="Times New Roman" w:cs="Times New Roman"/>
                <w:sz w:val="28"/>
                <w:szCs w:val="28"/>
              </w:rPr>
              <w:t> </w:t>
            </w:r>
          </w:p>
        </w:tc>
      </w:tr>
    </w:tbl>
    <w:p w:rsidR="00734C1F" w:rsidRDefault="00734C1F" w:rsidP="00734C1F">
      <w:pPr>
        <w:pStyle w:val="tkTekst"/>
        <w:spacing w:line="240" w:lineRule="auto"/>
        <w:rPr>
          <w:rFonts w:ascii="Times New Roman" w:hAnsi="Times New Roman" w:cs="Times New Roman"/>
          <w:sz w:val="28"/>
          <w:szCs w:val="28"/>
          <w:lang w:val="ky-KG"/>
        </w:rPr>
      </w:pPr>
    </w:p>
    <w:p w:rsidR="00734C1F" w:rsidRDefault="00734C1F" w:rsidP="00734C1F">
      <w:pPr>
        <w:pStyle w:val="tkTekst"/>
        <w:spacing w:line="240" w:lineRule="auto"/>
        <w:rPr>
          <w:rFonts w:ascii="Times New Roman" w:hAnsi="Times New Roman" w:cs="Times New Roman"/>
          <w:sz w:val="28"/>
          <w:szCs w:val="28"/>
          <w:lang w:val="ky-KG"/>
        </w:rPr>
      </w:pPr>
      <w:r>
        <w:rPr>
          <w:rFonts w:ascii="Times New Roman" w:hAnsi="Times New Roman" w:cs="Times New Roman"/>
          <w:sz w:val="28"/>
          <w:szCs w:val="28"/>
          <w:lang w:val="ky-KG"/>
        </w:rPr>
        <w:t>Эскертүү: Протокол 3 нускада түзүлөт: биринчи нускасы</w:t>
      </w:r>
      <w:r w:rsidRPr="00A1784D">
        <w:rPr>
          <w:rFonts w:ascii="Times New Roman" w:hAnsi="Times New Roman" w:cs="Times New Roman"/>
          <w:sz w:val="28"/>
          <w:szCs w:val="28"/>
          <w:lang w:val="ky-KG"/>
        </w:rPr>
        <w:t xml:space="preserve"> </w:t>
      </w:r>
      <w:r>
        <w:rPr>
          <w:rFonts w:ascii="Times New Roman" w:hAnsi="Times New Roman" w:cs="Times New Roman"/>
          <w:sz w:val="28"/>
          <w:szCs w:val="28"/>
          <w:lang w:val="ky-KG"/>
        </w:rPr>
        <w:t>- кылмыш ишине (кармоо жөнүндө</w:t>
      </w:r>
      <w:r w:rsidRPr="00A1784D">
        <w:rPr>
          <w:rFonts w:ascii="Times New Roman" w:hAnsi="Times New Roman" w:cs="Times New Roman"/>
          <w:sz w:val="28"/>
          <w:szCs w:val="28"/>
          <w:lang w:val="ky-KG"/>
        </w:rPr>
        <w:t xml:space="preserve"> материалга) тиркелет, экинчиси </w:t>
      </w:r>
      <w:r>
        <w:rPr>
          <w:rFonts w:ascii="Times New Roman" w:hAnsi="Times New Roman" w:cs="Times New Roman"/>
          <w:sz w:val="28"/>
          <w:szCs w:val="28"/>
          <w:lang w:val="ky-KG"/>
        </w:rPr>
        <w:t>нускасы- камакка алынгандын</w:t>
      </w:r>
      <w:r w:rsidRPr="00A1784D">
        <w:rPr>
          <w:rFonts w:ascii="Times New Roman" w:hAnsi="Times New Roman" w:cs="Times New Roman"/>
          <w:sz w:val="28"/>
          <w:szCs w:val="28"/>
          <w:lang w:val="ky-KG"/>
        </w:rPr>
        <w:t xml:space="preserve"> </w:t>
      </w:r>
      <w:r>
        <w:rPr>
          <w:rFonts w:ascii="Times New Roman" w:hAnsi="Times New Roman" w:cs="Times New Roman"/>
          <w:sz w:val="28"/>
          <w:szCs w:val="28"/>
          <w:lang w:val="ky-KG"/>
        </w:rPr>
        <w:t>өздүк делосуна, үчүнчү нускасы - алынган предметтер</w:t>
      </w:r>
      <w:r w:rsidRPr="00A1784D">
        <w:rPr>
          <w:rFonts w:ascii="Times New Roman" w:hAnsi="Times New Roman" w:cs="Times New Roman"/>
          <w:sz w:val="28"/>
          <w:szCs w:val="28"/>
          <w:lang w:val="ky-KG"/>
        </w:rPr>
        <w:t>, буюмдар, документтер жана баалуу буюмдар менен бирге сакталат.</w:t>
      </w:r>
    </w:p>
    <w:p w:rsidR="00734C1F" w:rsidRDefault="00734C1F" w:rsidP="00734C1F">
      <w:pPr>
        <w:pStyle w:val="tkTekst"/>
        <w:spacing w:line="240" w:lineRule="auto"/>
        <w:rPr>
          <w:rFonts w:ascii="Times New Roman" w:hAnsi="Times New Roman" w:cs="Times New Roman"/>
          <w:sz w:val="28"/>
          <w:szCs w:val="28"/>
          <w:lang w:val="ky-KG"/>
        </w:rPr>
      </w:pPr>
    </w:p>
    <w:p w:rsidR="00734C1F" w:rsidRDefault="00734C1F" w:rsidP="00734C1F">
      <w:pPr>
        <w:pStyle w:val="tkTekst"/>
        <w:spacing w:line="240" w:lineRule="auto"/>
        <w:rPr>
          <w:rFonts w:ascii="Times New Roman" w:hAnsi="Times New Roman" w:cs="Times New Roman"/>
          <w:sz w:val="28"/>
          <w:szCs w:val="28"/>
          <w:lang w:val="ky-KG"/>
        </w:rPr>
      </w:pPr>
    </w:p>
    <w:p w:rsidR="00734C1F" w:rsidRDefault="00734C1F" w:rsidP="00734C1F">
      <w:pPr>
        <w:pStyle w:val="tkTekst"/>
        <w:spacing w:line="240" w:lineRule="auto"/>
        <w:rPr>
          <w:rFonts w:ascii="Times New Roman" w:hAnsi="Times New Roman" w:cs="Times New Roman"/>
          <w:sz w:val="28"/>
          <w:szCs w:val="28"/>
          <w:lang w:val="ky-KG"/>
        </w:rPr>
      </w:pPr>
    </w:p>
    <w:p w:rsidR="00734C1F" w:rsidRPr="00D4440E" w:rsidRDefault="00734C1F" w:rsidP="00734C1F">
      <w:pPr>
        <w:ind w:left="5103"/>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Куралдуу Күчтөрүнүн </w:t>
      </w:r>
      <w:r w:rsidRPr="00F1548C">
        <w:rPr>
          <w:sz w:val="28"/>
          <w:szCs w:val="28"/>
          <w:lang w:val="ky-KG"/>
        </w:rPr>
        <w:t>гауптвахт</w:t>
      </w:r>
      <w:r>
        <w:rPr>
          <w:sz w:val="28"/>
          <w:szCs w:val="28"/>
          <w:lang w:val="ky-KG"/>
        </w:rPr>
        <w:t>аларындагы</w:t>
      </w:r>
      <w:r w:rsidRPr="00F1548C">
        <w:rPr>
          <w:sz w:val="28"/>
          <w:szCs w:val="28"/>
          <w:lang w:val="ky-KG"/>
        </w:rPr>
        <w:t xml:space="preserve"> ички тарти</w:t>
      </w:r>
      <w:r>
        <w:rPr>
          <w:sz w:val="28"/>
          <w:szCs w:val="28"/>
          <w:lang w:val="ky-KG"/>
        </w:rPr>
        <w:t>птин</w:t>
      </w:r>
      <w:r w:rsidRPr="00F1548C">
        <w:rPr>
          <w:sz w:val="28"/>
          <w:szCs w:val="28"/>
          <w:lang w:val="ky-KG"/>
        </w:rPr>
        <w:t xml:space="preserve"> эрежелерине</w:t>
      </w:r>
      <w:r w:rsidRPr="00D4440E">
        <w:rPr>
          <w:rFonts w:eastAsia="Times New Roman"/>
          <w:sz w:val="28"/>
          <w:szCs w:val="28"/>
          <w:lang w:val="ky-KG" w:eastAsia="ru-RU"/>
        </w:rPr>
        <w:br/>
        <w:t>2</w:t>
      </w:r>
      <w:r w:rsidRPr="00E6484A">
        <w:rPr>
          <w:rFonts w:eastAsia="Times New Roman"/>
          <w:sz w:val="28"/>
          <w:szCs w:val="28"/>
          <w:lang w:val="ky-KG" w:eastAsia="ru-RU"/>
        </w:rPr>
        <w:t>-тиркеме</w:t>
      </w:r>
    </w:p>
    <w:p w:rsidR="00734C1F" w:rsidRPr="00B94E36"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Pr="00540362" w:rsidRDefault="00734C1F" w:rsidP="00734C1F">
      <w:pPr>
        <w:pStyle w:val="tkGrif"/>
        <w:spacing w:after="0" w:line="240" w:lineRule="auto"/>
        <w:ind w:firstLine="709"/>
        <w:contextualSpacing/>
        <w:jc w:val="left"/>
        <w:rPr>
          <w:rFonts w:ascii="Times New Roman" w:hAnsi="Times New Roman" w:cs="Times New Roman"/>
          <w:sz w:val="28"/>
          <w:szCs w:val="28"/>
          <w:lang w:val="ky-KG"/>
        </w:rPr>
      </w:pPr>
      <w:r>
        <w:rPr>
          <w:rFonts w:ascii="Times New Roman" w:hAnsi="Times New Roman" w:cs="Times New Roman"/>
          <w:sz w:val="28"/>
          <w:szCs w:val="28"/>
        </w:rPr>
        <w:t>№ 2</w:t>
      </w:r>
      <w:r>
        <w:rPr>
          <w:rFonts w:ascii="Times New Roman" w:hAnsi="Times New Roman" w:cs="Times New Roman"/>
          <w:sz w:val="28"/>
          <w:szCs w:val="28"/>
          <w:lang w:val="ky-KG"/>
        </w:rPr>
        <w:t xml:space="preserve"> </w:t>
      </w:r>
      <w:r>
        <w:rPr>
          <w:rFonts w:ascii="Times New Roman" w:hAnsi="Times New Roman" w:cs="Times New Roman"/>
          <w:sz w:val="28"/>
          <w:szCs w:val="28"/>
        </w:rPr>
        <w:t>форма</w:t>
      </w:r>
    </w:p>
    <w:p w:rsidR="00734C1F" w:rsidRPr="00D4440E" w:rsidRDefault="00734C1F" w:rsidP="00734C1F">
      <w:pPr>
        <w:pStyle w:val="tkTekst"/>
        <w:spacing w:line="240" w:lineRule="auto"/>
        <w:rPr>
          <w:rFonts w:ascii="Times New Roman" w:hAnsi="Times New Roman" w:cs="Times New Roman"/>
          <w:sz w:val="28"/>
          <w:szCs w:val="28"/>
          <w:lang w:val="ky-KG"/>
        </w:rPr>
      </w:pPr>
      <w:r w:rsidRPr="00D4440E">
        <w:rPr>
          <w:rFonts w:ascii="Times New Roman" w:hAnsi="Times New Roman" w:cs="Times New Roman"/>
          <w:sz w:val="28"/>
          <w:szCs w:val="28"/>
          <w:lang w:val="ky-KG"/>
        </w:rPr>
        <w:t> </w:t>
      </w:r>
    </w:p>
    <w:p w:rsidR="00734C1F" w:rsidRPr="00B95BE6" w:rsidRDefault="00734C1F" w:rsidP="00734C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w:t>
      </w:r>
      <w:r>
        <w:rPr>
          <w:rFonts w:ascii="Times New Roman" w:hAnsi="Times New Roman" w:cs="Times New Roman"/>
          <w:sz w:val="28"/>
          <w:szCs w:val="28"/>
        </w:rPr>
        <w:t>Макулдашылды</w:t>
      </w:r>
      <w:r>
        <w:rPr>
          <w:rFonts w:ascii="Times New Roman" w:hAnsi="Times New Roman" w:cs="Times New Roman"/>
          <w:sz w:val="28"/>
          <w:szCs w:val="28"/>
          <w:lang w:val="ky-KG"/>
        </w:rPr>
        <w:t>”</w:t>
      </w:r>
    </w:p>
    <w:p w:rsidR="00734C1F" w:rsidRPr="00A1784D" w:rsidRDefault="00734C1F" w:rsidP="00734C1F">
      <w:pPr>
        <w:pStyle w:val="tkTekst"/>
        <w:spacing w:after="0" w:line="240" w:lineRule="auto"/>
        <w:rPr>
          <w:rFonts w:ascii="Times New Roman" w:hAnsi="Times New Roman" w:cs="Times New Roman"/>
          <w:sz w:val="28"/>
          <w:szCs w:val="28"/>
        </w:rPr>
      </w:pPr>
      <w:r w:rsidRPr="00A1784D">
        <w:rPr>
          <w:rFonts w:ascii="Times New Roman" w:hAnsi="Times New Roman" w:cs="Times New Roman"/>
          <w:sz w:val="28"/>
          <w:szCs w:val="28"/>
        </w:rPr>
        <w:t xml:space="preserve">Прокурор ______________________________ </w:t>
      </w:r>
    </w:p>
    <w:p w:rsidR="00734C1F" w:rsidRPr="00EC7D50" w:rsidRDefault="00734C1F" w:rsidP="00734C1F">
      <w:pPr>
        <w:pStyle w:val="tkTekst"/>
        <w:spacing w:after="0" w:line="240" w:lineRule="auto"/>
        <w:rPr>
          <w:rFonts w:ascii="Times New Roman" w:hAnsi="Times New Roman" w:cs="Times New Roman"/>
        </w:rPr>
      </w:pPr>
      <w:r w:rsidRPr="00EC7D50">
        <w:rPr>
          <w:rFonts w:ascii="Times New Roman" w:hAnsi="Times New Roman" w:cs="Times New Roman"/>
          <w:lang w:val="ky-KG"/>
        </w:rPr>
        <w:t>                     </w:t>
      </w:r>
      <w:r>
        <w:rPr>
          <w:rFonts w:ascii="Times New Roman" w:hAnsi="Times New Roman" w:cs="Times New Roman"/>
          <w:lang w:val="ky-KG"/>
        </w:rPr>
        <w:t xml:space="preserve">                </w:t>
      </w:r>
      <w:r w:rsidRPr="00EC7D50">
        <w:rPr>
          <w:rFonts w:ascii="Times New Roman" w:hAnsi="Times New Roman" w:cs="Times New Roman"/>
          <w:lang w:val="ky-KG"/>
        </w:rPr>
        <w:t> </w:t>
      </w:r>
      <w:r w:rsidRPr="00EC7D50">
        <w:rPr>
          <w:rFonts w:ascii="Times New Roman" w:hAnsi="Times New Roman" w:cs="Times New Roman"/>
        </w:rPr>
        <w:t>(колу, аты-жөнү)</w:t>
      </w:r>
    </w:p>
    <w:p w:rsidR="00734C1F" w:rsidRPr="00A1784D" w:rsidRDefault="00734C1F" w:rsidP="00734C1F">
      <w:pPr>
        <w:pStyle w:val="tkTekst"/>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20__ </w:t>
      </w:r>
      <w:r>
        <w:rPr>
          <w:rFonts w:ascii="Times New Roman" w:hAnsi="Times New Roman" w:cs="Times New Roman"/>
          <w:sz w:val="28"/>
          <w:szCs w:val="28"/>
          <w:lang w:val="ky-KG"/>
        </w:rPr>
        <w:t>-</w:t>
      </w:r>
      <w:r>
        <w:rPr>
          <w:rFonts w:ascii="Times New Roman" w:hAnsi="Times New Roman" w:cs="Times New Roman"/>
          <w:sz w:val="28"/>
          <w:szCs w:val="28"/>
        </w:rPr>
        <w:t xml:space="preserve">ж. </w:t>
      </w:r>
      <w:r w:rsidRPr="00A1784D">
        <w:rPr>
          <w:rFonts w:ascii="Times New Roman" w:hAnsi="Times New Roman" w:cs="Times New Roman"/>
          <w:sz w:val="28"/>
          <w:szCs w:val="28"/>
        </w:rPr>
        <w:t> </w:t>
      </w:r>
      <w:r>
        <w:rPr>
          <w:rFonts w:ascii="Times New Roman" w:hAnsi="Times New Roman" w:cs="Times New Roman"/>
          <w:sz w:val="28"/>
          <w:szCs w:val="28"/>
          <w:lang w:val="ky-KG"/>
        </w:rPr>
        <w:t>“__</w:t>
      </w:r>
      <w:r>
        <w:rPr>
          <w:rFonts w:ascii="Times New Roman" w:hAnsi="Times New Roman" w:cs="Times New Roman"/>
          <w:sz w:val="28"/>
          <w:szCs w:val="28"/>
          <w:lang w:val="ky-KG"/>
        </w:rPr>
        <w:softHyphen/>
      </w:r>
      <w:r>
        <w:rPr>
          <w:rFonts w:ascii="Times New Roman" w:hAnsi="Times New Roman" w:cs="Times New Roman"/>
          <w:sz w:val="28"/>
          <w:szCs w:val="28"/>
          <w:lang w:val="ky-KG"/>
        </w:rPr>
        <w:softHyphen/>
      </w:r>
      <w:r>
        <w:rPr>
          <w:rFonts w:ascii="Times New Roman" w:hAnsi="Times New Roman" w:cs="Times New Roman"/>
          <w:sz w:val="28"/>
          <w:szCs w:val="28"/>
          <w:lang w:val="ky-KG"/>
        </w:rPr>
        <w:softHyphen/>
        <w:t xml:space="preserve">___” </w:t>
      </w:r>
      <w:r w:rsidRPr="00A1784D">
        <w:rPr>
          <w:rFonts w:ascii="Times New Roman" w:hAnsi="Times New Roman" w:cs="Times New Roman"/>
          <w:sz w:val="28"/>
          <w:szCs w:val="28"/>
        </w:rPr>
        <w:t>___________</w:t>
      </w:r>
    </w:p>
    <w:p w:rsidR="00734C1F" w:rsidRPr="00A1784D" w:rsidRDefault="00734C1F" w:rsidP="00734C1F">
      <w:pPr>
        <w:pStyle w:val="tkNazvanie"/>
        <w:spacing w:after="0" w:line="240" w:lineRule="auto"/>
        <w:rPr>
          <w:rFonts w:ascii="Times New Roman" w:hAnsi="Times New Roman" w:cs="Times New Roman"/>
          <w:sz w:val="28"/>
          <w:szCs w:val="28"/>
        </w:rPr>
      </w:pPr>
      <w:r w:rsidRPr="00A1784D">
        <w:rPr>
          <w:rFonts w:ascii="Times New Roman" w:hAnsi="Times New Roman" w:cs="Times New Roman"/>
          <w:sz w:val="28"/>
          <w:szCs w:val="28"/>
        </w:rPr>
        <w:t>Гауптвахтада  кармалган адамды жалгыз о</w:t>
      </w:r>
      <w:r>
        <w:rPr>
          <w:rFonts w:ascii="Times New Roman" w:hAnsi="Times New Roman" w:cs="Times New Roman"/>
          <w:sz w:val="28"/>
          <w:szCs w:val="28"/>
          <w:lang w:val="ky-KG"/>
        </w:rPr>
        <w:t>рундуу</w:t>
      </w:r>
      <w:r w:rsidRPr="00A1784D">
        <w:rPr>
          <w:rFonts w:ascii="Times New Roman" w:hAnsi="Times New Roman" w:cs="Times New Roman"/>
          <w:sz w:val="28"/>
          <w:szCs w:val="28"/>
        </w:rPr>
        <w:t xml:space="preserve"> камерага которуу жөнүндө</w:t>
      </w:r>
      <w:r w:rsidRPr="00A1784D">
        <w:rPr>
          <w:rFonts w:ascii="Times New Roman" w:hAnsi="Times New Roman" w:cs="Times New Roman"/>
          <w:sz w:val="28"/>
          <w:szCs w:val="28"/>
          <w:lang w:val="ky-KG"/>
        </w:rPr>
        <w:br/>
      </w:r>
      <w:r>
        <w:rPr>
          <w:rFonts w:ascii="Times New Roman" w:hAnsi="Times New Roman" w:cs="Times New Roman"/>
          <w:sz w:val="28"/>
          <w:szCs w:val="28"/>
        </w:rPr>
        <w:t>чечим</w:t>
      </w:r>
    </w:p>
    <w:p w:rsidR="00734C1F" w:rsidRPr="00540362" w:rsidRDefault="00734C1F" w:rsidP="00734C1F">
      <w:pPr>
        <w:pStyle w:val="tkTekst"/>
        <w:spacing w:after="0" w:line="240" w:lineRule="auto"/>
        <w:rPr>
          <w:rFonts w:ascii="Times New Roman" w:hAnsi="Times New Roman" w:cs="Times New Roman"/>
          <w:sz w:val="28"/>
          <w:szCs w:val="28"/>
          <w:lang w:val="ky-KG"/>
        </w:rPr>
      </w:pPr>
      <w:r w:rsidRPr="00A1784D">
        <w:rPr>
          <w:rFonts w:ascii="Times New Roman" w:hAnsi="Times New Roman" w:cs="Times New Roman"/>
          <w:sz w:val="28"/>
          <w:szCs w:val="28"/>
        </w:rPr>
        <w:t>Шектүү, айыпталуучу, кама</w:t>
      </w:r>
      <w:r>
        <w:rPr>
          <w:rFonts w:ascii="Times New Roman" w:hAnsi="Times New Roman" w:cs="Times New Roman"/>
          <w:sz w:val="28"/>
          <w:szCs w:val="28"/>
        </w:rPr>
        <w:t>кка а</w:t>
      </w:r>
      <w:r w:rsidRPr="00A1784D">
        <w:rPr>
          <w:rFonts w:ascii="Times New Roman" w:hAnsi="Times New Roman" w:cs="Times New Roman"/>
          <w:sz w:val="28"/>
          <w:szCs w:val="28"/>
        </w:rPr>
        <w:t>л</w:t>
      </w:r>
      <w:r>
        <w:rPr>
          <w:rFonts w:ascii="Times New Roman" w:hAnsi="Times New Roman" w:cs="Times New Roman"/>
          <w:sz w:val="28"/>
          <w:szCs w:val="28"/>
        </w:rPr>
        <w:t>ын</w:t>
      </w:r>
      <w:r w:rsidRPr="00A1784D">
        <w:rPr>
          <w:rFonts w:ascii="Times New Roman" w:hAnsi="Times New Roman" w:cs="Times New Roman"/>
          <w:sz w:val="28"/>
          <w:szCs w:val="28"/>
        </w:rPr>
        <w:t>ган</w:t>
      </w:r>
      <w:r>
        <w:rPr>
          <w:rFonts w:ascii="Times New Roman" w:hAnsi="Times New Roman" w:cs="Times New Roman"/>
          <w:sz w:val="28"/>
          <w:szCs w:val="28"/>
          <w:lang w:val="ky-KG"/>
        </w:rPr>
        <w:t xml:space="preserve"> </w:t>
      </w:r>
      <w:r w:rsidRPr="00A1784D">
        <w:rPr>
          <w:rFonts w:ascii="Times New Roman" w:hAnsi="Times New Roman" w:cs="Times New Roman"/>
          <w:sz w:val="28"/>
          <w:szCs w:val="28"/>
        </w:rPr>
        <w:t>_______________</w:t>
      </w:r>
      <w:r>
        <w:rPr>
          <w:rFonts w:ascii="Times New Roman" w:hAnsi="Times New Roman" w:cs="Times New Roman"/>
          <w:sz w:val="28"/>
          <w:szCs w:val="28"/>
        </w:rPr>
        <w:t>___________</w:t>
      </w:r>
      <w:r>
        <w:rPr>
          <w:rFonts w:ascii="Times New Roman" w:hAnsi="Times New Roman" w:cs="Times New Roman"/>
          <w:sz w:val="28"/>
          <w:szCs w:val="28"/>
          <w:lang w:val="ky-KG"/>
        </w:rPr>
        <w:t>______________________________________</w:t>
      </w:r>
    </w:p>
    <w:p w:rsidR="00734C1F" w:rsidRPr="00B95BE6" w:rsidRDefault="00734C1F" w:rsidP="00734C1F">
      <w:pPr>
        <w:pStyle w:val="tkTekst"/>
        <w:spacing w:after="0" w:line="240" w:lineRule="auto"/>
        <w:rPr>
          <w:rFonts w:ascii="Times New Roman" w:hAnsi="Times New Roman" w:cs="Times New Roman"/>
          <w:lang w:val="ky-KG"/>
        </w:rPr>
      </w:pPr>
      <w:r w:rsidRPr="00A1784D">
        <w:rPr>
          <w:rFonts w:ascii="Times New Roman" w:hAnsi="Times New Roman" w:cs="Times New Roman"/>
          <w:sz w:val="28"/>
          <w:szCs w:val="28"/>
          <w:lang w:val="ky-KG"/>
        </w:rPr>
        <w:t>                                  </w:t>
      </w:r>
      <w:r>
        <w:rPr>
          <w:rFonts w:ascii="Times New Roman" w:hAnsi="Times New Roman" w:cs="Times New Roman"/>
          <w:sz w:val="28"/>
          <w:szCs w:val="28"/>
          <w:lang w:val="ky-KG"/>
        </w:rPr>
        <w:t>                        </w:t>
      </w:r>
      <w:r w:rsidRPr="00B95BE6">
        <w:rPr>
          <w:rFonts w:ascii="Times New Roman" w:hAnsi="Times New Roman" w:cs="Times New Roman"/>
          <w:lang w:val="ky-KG"/>
        </w:rPr>
        <w:t>(аты-жөнү)</w:t>
      </w:r>
    </w:p>
    <w:p w:rsidR="00734C1F" w:rsidRDefault="00734C1F" w:rsidP="00734C1F">
      <w:pPr>
        <w:pStyle w:val="tkTekst"/>
        <w:spacing w:after="0" w:line="240" w:lineRule="auto"/>
        <w:ind w:firstLine="0"/>
        <w:rPr>
          <w:rFonts w:ascii="Times New Roman" w:hAnsi="Times New Roman" w:cs="Times New Roman"/>
          <w:sz w:val="28"/>
          <w:szCs w:val="28"/>
          <w:lang w:val="ky-KG"/>
        </w:rPr>
      </w:pPr>
      <w:r w:rsidRPr="00B95BE6">
        <w:rPr>
          <w:rFonts w:ascii="Times New Roman" w:hAnsi="Times New Roman" w:cs="Times New Roman"/>
          <w:sz w:val="28"/>
          <w:szCs w:val="28"/>
          <w:lang w:val="ky-KG"/>
        </w:rPr>
        <w:t>____________________________________________________________</w:t>
      </w:r>
    </w:p>
    <w:p w:rsidR="00734C1F" w:rsidRDefault="00734C1F" w:rsidP="00734C1F">
      <w:pPr>
        <w:pStyle w:val="tkTekst"/>
        <w:spacing w:after="0" w:line="240" w:lineRule="auto"/>
        <w:jc w:val="center"/>
        <w:rPr>
          <w:rFonts w:ascii="Times New Roman" w:hAnsi="Times New Roman" w:cs="Times New Roman"/>
          <w:lang w:val="ky-KG"/>
        </w:rPr>
      </w:pPr>
      <w:r>
        <w:rPr>
          <w:rFonts w:ascii="Times New Roman" w:hAnsi="Times New Roman" w:cs="Times New Roman"/>
          <w:lang w:val="ky-KG"/>
        </w:rPr>
        <w:t xml:space="preserve">(жалгыз орундуу </w:t>
      </w:r>
      <w:r w:rsidRPr="00B95BE6">
        <w:rPr>
          <w:rFonts w:ascii="Times New Roman" w:hAnsi="Times New Roman" w:cs="Times New Roman"/>
          <w:lang w:val="ky-KG"/>
        </w:rPr>
        <w:t>камерада кармоо үчүн негиз болуучу жагдай жазылат)</w:t>
      </w:r>
    </w:p>
    <w:p w:rsidR="00734C1F" w:rsidRPr="00B95BE6" w:rsidRDefault="00734C1F" w:rsidP="00734C1F">
      <w:pPr>
        <w:pStyle w:val="tkTekst"/>
        <w:spacing w:after="0" w:line="240" w:lineRule="auto"/>
        <w:ind w:firstLine="0"/>
        <w:rPr>
          <w:rFonts w:ascii="Times New Roman" w:hAnsi="Times New Roman" w:cs="Times New Roman"/>
          <w:lang w:val="ky-KG"/>
        </w:rPr>
      </w:pPr>
      <w:r>
        <w:rPr>
          <w:rFonts w:ascii="Times New Roman" w:hAnsi="Times New Roman" w:cs="Times New Roman"/>
          <w:lang w:val="ky-KG"/>
        </w:rPr>
        <w:t>_______________________________________________________________________________________.</w:t>
      </w:r>
    </w:p>
    <w:p w:rsidR="00734C1F" w:rsidRDefault="00734C1F" w:rsidP="00734C1F">
      <w:pPr>
        <w:pStyle w:val="tkTekst"/>
        <w:spacing w:after="0" w:line="240" w:lineRule="auto"/>
        <w:jc w:val="center"/>
        <w:rPr>
          <w:rFonts w:ascii="Times New Roman" w:hAnsi="Times New Roman" w:cs="Times New Roman"/>
          <w:sz w:val="28"/>
          <w:szCs w:val="28"/>
        </w:rPr>
      </w:pPr>
    </w:p>
    <w:p w:rsidR="00734C1F" w:rsidRPr="00A1784D" w:rsidRDefault="00734C1F" w:rsidP="00734C1F">
      <w:pPr>
        <w:pStyle w:val="tkTekst"/>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Чечим кабыл алдым</w:t>
      </w:r>
      <w:r w:rsidRPr="00A1784D">
        <w:rPr>
          <w:rFonts w:ascii="Times New Roman" w:hAnsi="Times New Roman" w:cs="Times New Roman"/>
          <w:sz w:val="28"/>
          <w:szCs w:val="28"/>
        </w:rPr>
        <w:t>:</w:t>
      </w:r>
    </w:p>
    <w:p w:rsidR="00734C1F" w:rsidRPr="00540362" w:rsidRDefault="00734C1F" w:rsidP="00734C1F">
      <w:pPr>
        <w:pStyle w:val="tkTekst"/>
        <w:spacing w:after="0" w:line="240" w:lineRule="auto"/>
        <w:rPr>
          <w:rFonts w:ascii="Times New Roman" w:hAnsi="Times New Roman" w:cs="Times New Roman"/>
          <w:sz w:val="28"/>
          <w:szCs w:val="28"/>
          <w:lang w:val="ky-KG"/>
        </w:rPr>
      </w:pPr>
      <w:r w:rsidRPr="00A1784D">
        <w:rPr>
          <w:rFonts w:ascii="Times New Roman" w:hAnsi="Times New Roman" w:cs="Times New Roman"/>
          <w:sz w:val="28"/>
          <w:szCs w:val="28"/>
        </w:rPr>
        <w:t>Шектүү, айыпталуучу,</w:t>
      </w:r>
      <w:r>
        <w:rPr>
          <w:rFonts w:ascii="Times New Roman" w:hAnsi="Times New Roman" w:cs="Times New Roman"/>
          <w:sz w:val="28"/>
          <w:szCs w:val="28"/>
          <w:lang w:val="ky-KG"/>
        </w:rPr>
        <w:t xml:space="preserve"> </w:t>
      </w:r>
      <w:r w:rsidRPr="00A1784D">
        <w:rPr>
          <w:rFonts w:ascii="Times New Roman" w:hAnsi="Times New Roman" w:cs="Times New Roman"/>
          <w:sz w:val="28"/>
          <w:szCs w:val="28"/>
        </w:rPr>
        <w:t>кама</w:t>
      </w:r>
      <w:r>
        <w:rPr>
          <w:rFonts w:ascii="Times New Roman" w:hAnsi="Times New Roman" w:cs="Times New Roman"/>
          <w:sz w:val="28"/>
          <w:szCs w:val="28"/>
        </w:rPr>
        <w:t>кка а</w:t>
      </w:r>
      <w:r w:rsidRPr="00A1784D">
        <w:rPr>
          <w:rFonts w:ascii="Times New Roman" w:hAnsi="Times New Roman" w:cs="Times New Roman"/>
          <w:sz w:val="28"/>
          <w:szCs w:val="28"/>
        </w:rPr>
        <w:t>л</w:t>
      </w:r>
      <w:r>
        <w:rPr>
          <w:rFonts w:ascii="Times New Roman" w:hAnsi="Times New Roman" w:cs="Times New Roman"/>
          <w:sz w:val="28"/>
          <w:szCs w:val="28"/>
        </w:rPr>
        <w:t>ын</w:t>
      </w:r>
      <w:r w:rsidRPr="00A1784D">
        <w:rPr>
          <w:rFonts w:ascii="Times New Roman" w:hAnsi="Times New Roman" w:cs="Times New Roman"/>
          <w:sz w:val="28"/>
          <w:szCs w:val="28"/>
        </w:rPr>
        <w:t>ган _______________</w:t>
      </w:r>
      <w:r>
        <w:rPr>
          <w:rFonts w:ascii="Times New Roman" w:hAnsi="Times New Roman" w:cs="Times New Roman"/>
          <w:sz w:val="28"/>
          <w:szCs w:val="28"/>
        </w:rPr>
        <w:t>___________</w:t>
      </w:r>
      <w:r>
        <w:rPr>
          <w:rFonts w:ascii="Times New Roman" w:hAnsi="Times New Roman" w:cs="Times New Roman"/>
          <w:sz w:val="28"/>
          <w:szCs w:val="28"/>
          <w:lang w:val="ky-KG"/>
        </w:rPr>
        <w:t>______________________________________</w:t>
      </w:r>
    </w:p>
    <w:p w:rsidR="00734C1F" w:rsidRPr="00EC7D50" w:rsidRDefault="00734C1F" w:rsidP="00734C1F">
      <w:pPr>
        <w:pStyle w:val="tkTekst"/>
        <w:spacing w:after="0" w:line="240" w:lineRule="auto"/>
        <w:rPr>
          <w:rFonts w:ascii="Times New Roman" w:hAnsi="Times New Roman" w:cs="Times New Roman"/>
          <w:lang w:val="ky-KG"/>
        </w:rPr>
      </w:pPr>
      <w:r w:rsidRPr="00EC7D50">
        <w:rPr>
          <w:rFonts w:ascii="Times New Roman" w:hAnsi="Times New Roman" w:cs="Times New Roman"/>
          <w:lang w:val="ky-KG"/>
        </w:rPr>
        <w:t>                                                              </w:t>
      </w:r>
      <w:r>
        <w:rPr>
          <w:rFonts w:ascii="Times New Roman" w:hAnsi="Times New Roman" w:cs="Times New Roman"/>
          <w:lang w:val="ky-KG"/>
        </w:rPr>
        <w:t xml:space="preserve">                    </w:t>
      </w:r>
      <w:r w:rsidRPr="00EC7D50">
        <w:rPr>
          <w:rFonts w:ascii="Times New Roman" w:hAnsi="Times New Roman" w:cs="Times New Roman"/>
          <w:lang w:val="ky-KG"/>
        </w:rPr>
        <w:t>(аты-жөнү)</w:t>
      </w:r>
    </w:p>
    <w:p w:rsidR="00734C1F" w:rsidRPr="002157EE" w:rsidRDefault="00734C1F" w:rsidP="00734C1F">
      <w:pPr>
        <w:pStyle w:val="tkTekst"/>
        <w:spacing w:after="0" w:line="240" w:lineRule="auto"/>
        <w:rPr>
          <w:rFonts w:ascii="Times New Roman" w:hAnsi="Times New Roman" w:cs="Times New Roman"/>
          <w:sz w:val="28"/>
          <w:szCs w:val="28"/>
          <w:lang w:val="ky-KG"/>
        </w:rPr>
      </w:pPr>
      <w:r w:rsidRPr="002157EE">
        <w:rPr>
          <w:rFonts w:ascii="Times New Roman" w:hAnsi="Times New Roman" w:cs="Times New Roman"/>
          <w:sz w:val="28"/>
          <w:szCs w:val="28"/>
          <w:lang w:val="ky-KG"/>
        </w:rPr>
        <w:t>мындан ары жалгыз о</w:t>
      </w:r>
      <w:r>
        <w:rPr>
          <w:rFonts w:ascii="Times New Roman" w:hAnsi="Times New Roman" w:cs="Times New Roman"/>
          <w:sz w:val="28"/>
          <w:szCs w:val="28"/>
          <w:lang w:val="ky-KG"/>
        </w:rPr>
        <w:t>рундуу</w:t>
      </w:r>
      <w:r w:rsidRPr="002157EE">
        <w:rPr>
          <w:rFonts w:ascii="Times New Roman" w:hAnsi="Times New Roman" w:cs="Times New Roman"/>
          <w:sz w:val="28"/>
          <w:szCs w:val="28"/>
          <w:lang w:val="ky-KG"/>
        </w:rPr>
        <w:t xml:space="preserve"> камерага которулсун.</w:t>
      </w:r>
    </w:p>
    <w:p w:rsidR="00734C1F" w:rsidRPr="002157EE" w:rsidRDefault="00734C1F" w:rsidP="00734C1F">
      <w:pPr>
        <w:pStyle w:val="tkTekst"/>
        <w:spacing w:after="0" w:line="240" w:lineRule="auto"/>
        <w:rPr>
          <w:rFonts w:ascii="Times New Roman" w:hAnsi="Times New Roman" w:cs="Times New Roman"/>
          <w:sz w:val="28"/>
          <w:szCs w:val="28"/>
          <w:lang w:val="ky-KG"/>
        </w:rPr>
      </w:pPr>
      <w:r w:rsidRPr="002157EE">
        <w:rPr>
          <w:rFonts w:ascii="Times New Roman" w:hAnsi="Times New Roman" w:cs="Times New Roman"/>
          <w:sz w:val="28"/>
          <w:szCs w:val="28"/>
          <w:lang w:val="ky-KG"/>
        </w:rPr>
        <w:t> </w:t>
      </w:r>
    </w:p>
    <w:p w:rsidR="00734C1F" w:rsidRDefault="00734C1F" w:rsidP="00734C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Гауптвахтанын начальниги</w:t>
      </w:r>
    </w:p>
    <w:p w:rsidR="00734C1F" w:rsidRPr="002157EE" w:rsidRDefault="00734C1F" w:rsidP="00734C1F">
      <w:pPr>
        <w:pStyle w:val="tkTekst"/>
        <w:spacing w:after="0" w:line="240" w:lineRule="auto"/>
        <w:rPr>
          <w:rFonts w:ascii="Times New Roman" w:hAnsi="Times New Roman" w:cs="Times New Roman"/>
          <w:sz w:val="28"/>
          <w:szCs w:val="28"/>
          <w:lang w:val="ky-KG"/>
        </w:rPr>
      </w:pPr>
      <w:r w:rsidRPr="002157EE">
        <w:rPr>
          <w:rFonts w:ascii="Times New Roman" w:hAnsi="Times New Roman" w:cs="Times New Roman"/>
          <w:sz w:val="28"/>
          <w:szCs w:val="28"/>
          <w:lang w:val="ky-KG"/>
        </w:rPr>
        <w:t xml:space="preserve"> __________</w:t>
      </w:r>
      <w:r>
        <w:rPr>
          <w:rFonts w:ascii="Times New Roman" w:hAnsi="Times New Roman" w:cs="Times New Roman"/>
          <w:sz w:val="28"/>
          <w:szCs w:val="28"/>
          <w:lang w:val="ky-KG"/>
        </w:rPr>
        <w:t>__________________________________________________</w:t>
      </w:r>
    </w:p>
    <w:p w:rsidR="00734C1F" w:rsidRPr="00E6484A" w:rsidRDefault="00734C1F" w:rsidP="00734C1F">
      <w:pPr>
        <w:pStyle w:val="tkTekst"/>
        <w:spacing w:after="0" w:line="240" w:lineRule="auto"/>
        <w:rPr>
          <w:rFonts w:ascii="Times New Roman" w:hAnsi="Times New Roman" w:cs="Times New Roman"/>
          <w:lang w:val="ky-KG"/>
        </w:rPr>
      </w:pPr>
      <w:r w:rsidRPr="00A1784D">
        <w:rPr>
          <w:rFonts w:ascii="Times New Roman" w:hAnsi="Times New Roman" w:cs="Times New Roman"/>
          <w:sz w:val="28"/>
          <w:szCs w:val="28"/>
          <w:lang w:val="ky-KG"/>
        </w:rPr>
        <w:t>                          </w:t>
      </w:r>
      <w:r>
        <w:rPr>
          <w:rFonts w:ascii="Times New Roman" w:hAnsi="Times New Roman" w:cs="Times New Roman"/>
          <w:sz w:val="28"/>
          <w:szCs w:val="28"/>
          <w:lang w:val="ky-KG"/>
        </w:rPr>
        <w:t xml:space="preserve">                               </w:t>
      </w:r>
      <w:r w:rsidRPr="00E6484A">
        <w:rPr>
          <w:rFonts w:ascii="Times New Roman" w:hAnsi="Times New Roman" w:cs="Times New Roman"/>
          <w:lang w:val="ky-KG"/>
        </w:rPr>
        <w:t>(аты-жөнү, колу)</w:t>
      </w:r>
    </w:p>
    <w:p w:rsidR="00734C1F" w:rsidRPr="00E6484A" w:rsidRDefault="00734C1F" w:rsidP="00734C1F">
      <w:pPr>
        <w:pStyle w:val="tkTekst"/>
        <w:spacing w:after="0" w:line="240" w:lineRule="auto"/>
        <w:rPr>
          <w:rFonts w:ascii="Times New Roman" w:hAnsi="Times New Roman" w:cs="Times New Roman"/>
          <w:sz w:val="28"/>
          <w:szCs w:val="28"/>
          <w:lang w:val="ky-KG"/>
        </w:rPr>
      </w:pPr>
      <w:r w:rsidRPr="00E6484A">
        <w:rPr>
          <w:rFonts w:ascii="Times New Roman" w:hAnsi="Times New Roman" w:cs="Times New Roman"/>
          <w:sz w:val="28"/>
          <w:szCs w:val="28"/>
          <w:lang w:val="ky-KG"/>
        </w:rPr>
        <w:t> </w:t>
      </w:r>
    </w:p>
    <w:p w:rsidR="00734C1F" w:rsidRPr="00E6484A" w:rsidRDefault="00734C1F" w:rsidP="00734C1F">
      <w:pPr>
        <w:pStyle w:val="tkTekst"/>
        <w:spacing w:after="0" w:line="240" w:lineRule="auto"/>
        <w:rPr>
          <w:rFonts w:ascii="Times New Roman" w:hAnsi="Times New Roman" w:cs="Times New Roman"/>
          <w:sz w:val="28"/>
          <w:szCs w:val="28"/>
          <w:lang w:val="ky-KG"/>
        </w:rPr>
      </w:pPr>
      <w:r w:rsidRPr="00E6484A">
        <w:rPr>
          <w:rFonts w:ascii="Times New Roman" w:hAnsi="Times New Roman" w:cs="Times New Roman"/>
          <w:sz w:val="28"/>
          <w:szCs w:val="28"/>
          <w:lang w:val="ky-KG"/>
        </w:rPr>
        <w:t xml:space="preserve">20_____ </w:t>
      </w:r>
      <w:r>
        <w:rPr>
          <w:rFonts w:ascii="Times New Roman" w:hAnsi="Times New Roman" w:cs="Times New Roman"/>
          <w:sz w:val="28"/>
          <w:szCs w:val="28"/>
          <w:lang w:val="ky-KG"/>
        </w:rPr>
        <w:t>-</w:t>
      </w:r>
      <w:r w:rsidRPr="00E6484A">
        <w:rPr>
          <w:rFonts w:ascii="Times New Roman" w:hAnsi="Times New Roman" w:cs="Times New Roman"/>
          <w:sz w:val="28"/>
          <w:szCs w:val="28"/>
          <w:lang w:val="ky-KG"/>
        </w:rPr>
        <w:t xml:space="preserve">ж. </w:t>
      </w:r>
      <w:r>
        <w:rPr>
          <w:rFonts w:ascii="Times New Roman" w:hAnsi="Times New Roman" w:cs="Times New Roman"/>
          <w:sz w:val="28"/>
          <w:szCs w:val="28"/>
          <w:lang w:val="ky-KG"/>
        </w:rPr>
        <w:t>“__</w:t>
      </w:r>
      <w:r>
        <w:rPr>
          <w:rFonts w:ascii="Times New Roman" w:hAnsi="Times New Roman" w:cs="Times New Roman"/>
          <w:sz w:val="28"/>
          <w:szCs w:val="28"/>
          <w:lang w:val="ky-KG"/>
        </w:rPr>
        <w:softHyphen/>
      </w:r>
      <w:r>
        <w:rPr>
          <w:rFonts w:ascii="Times New Roman" w:hAnsi="Times New Roman" w:cs="Times New Roman"/>
          <w:sz w:val="28"/>
          <w:szCs w:val="28"/>
          <w:lang w:val="ky-KG"/>
        </w:rPr>
        <w:softHyphen/>
      </w:r>
      <w:r>
        <w:rPr>
          <w:rFonts w:ascii="Times New Roman" w:hAnsi="Times New Roman" w:cs="Times New Roman"/>
          <w:sz w:val="28"/>
          <w:szCs w:val="28"/>
          <w:lang w:val="ky-KG"/>
        </w:rPr>
        <w:softHyphen/>
        <w:t xml:space="preserve">___” </w:t>
      </w:r>
      <w:r w:rsidRPr="00B94E36">
        <w:rPr>
          <w:rFonts w:ascii="Times New Roman" w:hAnsi="Times New Roman" w:cs="Times New Roman"/>
          <w:sz w:val="28"/>
          <w:szCs w:val="28"/>
          <w:lang w:val="ky-KG"/>
        </w:rPr>
        <w:t>___________</w:t>
      </w:r>
    </w:p>
    <w:p w:rsidR="00734C1F" w:rsidRDefault="00734C1F" w:rsidP="00734C1F">
      <w:pPr>
        <w:pStyle w:val="tkTekst"/>
        <w:spacing w:after="0" w:line="240" w:lineRule="auto"/>
        <w:rPr>
          <w:rFonts w:ascii="Times New Roman" w:hAnsi="Times New Roman" w:cs="Times New Roman"/>
          <w:sz w:val="28"/>
          <w:szCs w:val="28"/>
          <w:lang w:val="ky-KG"/>
        </w:rPr>
      </w:pPr>
      <w:r w:rsidRPr="00E6484A">
        <w:rPr>
          <w:rFonts w:ascii="Times New Roman" w:hAnsi="Times New Roman" w:cs="Times New Roman"/>
          <w:sz w:val="28"/>
          <w:szCs w:val="28"/>
          <w:lang w:val="ky-KG"/>
        </w:rPr>
        <w:t> </w:t>
      </w:r>
    </w:p>
    <w:p w:rsidR="00734C1F" w:rsidRDefault="00734C1F" w:rsidP="00734C1F">
      <w:pPr>
        <w:pStyle w:val="tkTekst"/>
        <w:spacing w:after="0" w:line="240" w:lineRule="auto"/>
        <w:rPr>
          <w:rFonts w:ascii="Times New Roman" w:hAnsi="Times New Roman" w:cs="Times New Roman"/>
          <w:sz w:val="28"/>
          <w:szCs w:val="28"/>
          <w:lang w:val="ky-KG"/>
        </w:rPr>
      </w:pPr>
    </w:p>
    <w:p w:rsidR="00734C1F" w:rsidRDefault="00734C1F" w:rsidP="00734C1F">
      <w:pPr>
        <w:pStyle w:val="tkTekst"/>
        <w:spacing w:after="0" w:line="240" w:lineRule="auto"/>
        <w:rPr>
          <w:rFonts w:ascii="Times New Roman" w:hAnsi="Times New Roman" w:cs="Times New Roman"/>
          <w:sz w:val="28"/>
          <w:szCs w:val="28"/>
          <w:lang w:val="ky-KG"/>
        </w:rPr>
      </w:pPr>
    </w:p>
    <w:p w:rsidR="00734C1F" w:rsidRDefault="00734C1F" w:rsidP="00734C1F">
      <w:pPr>
        <w:pStyle w:val="tkTekst"/>
        <w:spacing w:after="0" w:line="240" w:lineRule="auto"/>
        <w:rPr>
          <w:rFonts w:ascii="Times New Roman" w:hAnsi="Times New Roman" w:cs="Times New Roman"/>
          <w:sz w:val="28"/>
          <w:szCs w:val="28"/>
          <w:lang w:val="ky-KG"/>
        </w:rPr>
      </w:pPr>
    </w:p>
    <w:p w:rsidR="00734C1F" w:rsidRDefault="00734C1F" w:rsidP="00734C1F">
      <w:pPr>
        <w:pStyle w:val="tkTekst"/>
        <w:spacing w:after="0" w:line="240" w:lineRule="auto"/>
        <w:rPr>
          <w:rFonts w:ascii="Times New Roman" w:hAnsi="Times New Roman" w:cs="Times New Roman"/>
          <w:sz w:val="28"/>
          <w:szCs w:val="28"/>
          <w:lang w:val="ky-KG"/>
        </w:rPr>
      </w:pPr>
    </w:p>
    <w:p w:rsidR="00734C1F" w:rsidRDefault="00734C1F" w:rsidP="00734C1F">
      <w:pPr>
        <w:pStyle w:val="tkTekst"/>
        <w:spacing w:after="0" w:line="240" w:lineRule="auto"/>
        <w:rPr>
          <w:rFonts w:ascii="Times New Roman" w:hAnsi="Times New Roman" w:cs="Times New Roman"/>
          <w:sz w:val="28"/>
          <w:szCs w:val="28"/>
          <w:lang w:val="ky-KG"/>
        </w:rPr>
      </w:pPr>
    </w:p>
    <w:p w:rsidR="00734C1F" w:rsidRDefault="00734C1F" w:rsidP="00734C1F">
      <w:pPr>
        <w:pStyle w:val="tkTekst"/>
        <w:spacing w:after="0" w:line="240" w:lineRule="auto"/>
        <w:rPr>
          <w:rFonts w:ascii="Times New Roman" w:hAnsi="Times New Roman" w:cs="Times New Roman"/>
          <w:sz w:val="28"/>
          <w:szCs w:val="28"/>
          <w:lang w:val="ky-KG"/>
        </w:rPr>
      </w:pPr>
    </w:p>
    <w:p w:rsidR="00734C1F" w:rsidRDefault="00734C1F" w:rsidP="00734C1F">
      <w:pPr>
        <w:pStyle w:val="tkTekst"/>
        <w:spacing w:after="0" w:line="240" w:lineRule="auto"/>
        <w:ind w:firstLine="0"/>
        <w:rPr>
          <w:rFonts w:ascii="Times New Roman" w:hAnsi="Times New Roman" w:cs="Times New Roman"/>
          <w:sz w:val="28"/>
          <w:szCs w:val="28"/>
          <w:lang w:val="ky-KG"/>
        </w:rPr>
      </w:pPr>
    </w:p>
    <w:p w:rsidR="00734C1F" w:rsidRDefault="00734C1F" w:rsidP="00734C1F">
      <w:pPr>
        <w:pStyle w:val="tkTekst"/>
        <w:spacing w:after="0" w:line="240" w:lineRule="auto"/>
        <w:rPr>
          <w:rFonts w:ascii="Times New Roman" w:hAnsi="Times New Roman" w:cs="Times New Roman"/>
          <w:sz w:val="28"/>
          <w:szCs w:val="28"/>
          <w:lang w:val="ky-KG"/>
        </w:rPr>
      </w:pPr>
    </w:p>
    <w:p w:rsidR="00734C1F" w:rsidRDefault="00734C1F" w:rsidP="00734C1F">
      <w:pPr>
        <w:pStyle w:val="tkTekst"/>
        <w:spacing w:after="0" w:line="240" w:lineRule="auto"/>
        <w:rPr>
          <w:rFonts w:ascii="Times New Roman" w:hAnsi="Times New Roman" w:cs="Times New Roman"/>
          <w:sz w:val="28"/>
          <w:szCs w:val="28"/>
          <w:lang w:val="ky-KG"/>
        </w:rPr>
      </w:pPr>
    </w:p>
    <w:p w:rsidR="00734C1F" w:rsidRPr="00AD794F" w:rsidRDefault="00734C1F" w:rsidP="00734C1F">
      <w:pPr>
        <w:ind w:left="5103"/>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Куралдуу Күчтөрүнүн </w:t>
      </w:r>
      <w:r>
        <w:rPr>
          <w:sz w:val="28"/>
          <w:szCs w:val="28"/>
          <w:lang w:val="ky-KG"/>
        </w:rPr>
        <w:t>гауптвахталарындагы</w:t>
      </w:r>
      <w:r w:rsidRPr="00F1548C">
        <w:rPr>
          <w:sz w:val="28"/>
          <w:szCs w:val="28"/>
          <w:lang w:val="ky-KG"/>
        </w:rPr>
        <w:t xml:space="preserve"> ички тарти</w:t>
      </w:r>
      <w:r>
        <w:rPr>
          <w:sz w:val="28"/>
          <w:szCs w:val="28"/>
          <w:lang w:val="ky-KG"/>
        </w:rPr>
        <w:t>птин</w:t>
      </w:r>
      <w:r w:rsidRPr="00F1548C">
        <w:rPr>
          <w:sz w:val="28"/>
          <w:szCs w:val="28"/>
          <w:lang w:val="ky-KG"/>
        </w:rPr>
        <w:t xml:space="preserve"> эрежелерине</w:t>
      </w:r>
      <w:r w:rsidRPr="00AD794F">
        <w:rPr>
          <w:rFonts w:eastAsia="Times New Roman"/>
          <w:sz w:val="28"/>
          <w:szCs w:val="28"/>
          <w:lang w:val="ky-KG" w:eastAsia="ru-RU"/>
        </w:rPr>
        <w:br/>
      </w:r>
      <w:r>
        <w:rPr>
          <w:rFonts w:eastAsia="Times New Roman"/>
          <w:sz w:val="28"/>
          <w:szCs w:val="28"/>
          <w:lang w:val="ky-KG" w:eastAsia="ru-RU"/>
        </w:rPr>
        <w:t>3</w:t>
      </w:r>
      <w:r w:rsidRPr="00E6484A">
        <w:rPr>
          <w:rFonts w:eastAsia="Times New Roman"/>
          <w:sz w:val="28"/>
          <w:szCs w:val="28"/>
          <w:lang w:val="ky-KG" w:eastAsia="ru-RU"/>
        </w:rPr>
        <w:t>-тиркеме</w:t>
      </w:r>
    </w:p>
    <w:p w:rsidR="00734C1F" w:rsidRDefault="00734C1F" w:rsidP="00734C1F">
      <w:pPr>
        <w:pStyle w:val="tkTekst"/>
        <w:spacing w:after="0" w:line="240" w:lineRule="auto"/>
        <w:rPr>
          <w:rFonts w:ascii="Times New Roman" w:hAnsi="Times New Roman" w:cs="Times New Roman"/>
          <w:sz w:val="28"/>
          <w:szCs w:val="28"/>
          <w:lang w:val="ky-KG"/>
        </w:rPr>
      </w:pPr>
    </w:p>
    <w:p w:rsidR="00734C1F" w:rsidRPr="00801CF7" w:rsidRDefault="00734C1F" w:rsidP="00734C1F">
      <w:pPr>
        <w:pStyle w:val="tkGrif"/>
        <w:spacing w:after="0" w:line="240" w:lineRule="auto"/>
        <w:ind w:firstLine="709"/>
        <w:contextualSpacing/>
        <w:jc w:val="left"/>
        <w:rPr>
          <w:rFonts w:ascii="Times New Roman" w:hAnsi="Times New Roman" w:cs="Times New Roman"/>
          <w:sz w:val="28"/>
          <w:szCs w:val="28"/>
          <w:lang w:val="ky-KG"/>
        </w:rPr>
      </w:pPr>
      <w:r>
        <w:rPr>
          <w:rFonts w:ascii="Times New Roman" w:hAnsi="Times New Roman" w:cs="Times New Roman"/>
          <w:sz w:val="28"/>
          <w:szCs w:val="28"/>
        </w:rPr>
        <w:t>№ 3</w:t>
      </w:r>
      <w:r>
        <w:rPr>
          <w:rFonts w:ascii="Times New Roman" w:hAnsi="Times New Roman" w:cs="Times New Roman"/>
          <w:sz w:val="28"/>
          <w:szCs w:val="28"/>
          <w:lang w:val="ky-KG"/>
        </w:rPr>
        <w:t xml:space="preserve"> </w:t>
      </w:r>
      <w:r>
        <w:rPr>
          <w:rFonts w:ascii="Times New Roman" w:hAnsi="Times New Roman" w:cs="Times New Roman"/>
          <w:sz w:val="28"/>
          <w:szCs w:val="28"/>
        </w:rPr>
        <w:t>форма</w:t>
      </w:r>
    </w:p>
    <w:p w:rsidR="00734C1F" w:rsidRPr="00E6484A" w:rsidRDefault="00734C1F" w:rsidP="00734C1F">
      <w:pPr>
        <w:pStyle w:val="tkTekst"/>
        <w:spacing w:after="0" w:line="240" w:lineRule="auto"/>
        <w:rPr>
          <w:rFonts w:ascii="Times New Roman" w:hAnsi="Times New Roman" w:cs="Times New Roman"/>
          <w:sz w:val="28"/>
          <w:szCs w:val="28"/>
          <w:lang w:val="ky-KG"/>
        </w:rPr>
      </w:pPr>
    </w:p>
    <w:tbl>
      <w:tblPr>
        <w:tblW w:w="5000" w:type="pct"/>
        <w:tblCellMar>
          <w:left w:w="0" w:type="dxa"/>
          <w:right w:w="0" w:type="dxa"/>
        </w:tblCellMar>
        <w:tblLook w:val="04A0" w:firstRow="1" w:lastRow="0" w:firstColumn="1" w:lastColumn="0" w:noHBand="0" w:noVBand="1"/>
      </w:tblPr>
      <w:tblGrid>
        <w:gridCol w:w="2551"/>
        <w:gridCol w:w="2039"/>
        <w:gridCol w:w="4697"/>
      </w:tblGrid>
      <w:tr w:rsidR="00734C1F" w:rsidRPr="00F1548C" w:rsidTr="00672813">
        <w:tc>
          <w:tcPr>
            <w:tcW w:w="1373" w:type="pct"/>
            <w:tcMar>
              <w:top w:w="0" w:type="dxa"/>
              <w:left w:w="108" w:type="dxa"/>
              <w:bottom w:w="0" w:type="dxa"/>
              <w:right w:w="108" w:type="dxa"/>
            </w:tcMar>
            <w:hideMark/>
          </w:tcPr>
          <w:p w:rsidR="00734C1F" w:rsidRPr="00E6484A" w:rsidRDefault="00734C1F" w:rsidP="00672813">
            <w:pPr>
              <w:pStyle w:val="tkTekst"/>
              <w:spacing w:after="0" w:line="240" w:lineRule="auto"/>
              <w:ind w:firstLine="0"/>
              <w:jc w:val="center"/>
              <w:rPr>
                <w:rFonts w:ascii="Times New Roman" w:hAnsi="Times New Roman" w:cs="Times New Roman"/>
                <w:sz w:val="28"/>
                <w:szCs w:val="28"/>
                <w:lang w:val="ky-KG"/>
              </w:rPr>
            </w:pPr>
            <w:r w:rsidRPr="00AD794F">
              <w:rPr>
                <w:rFonts w:ascii="Times New Roman" w:hAnsi="Times New Roman" w:cs="Times New Roman"/>
                <w:sz w:val="28"/>
                <w:szCs w:val="28"/>
                <w:lang w:val="ky-KG"/>
              </w:rPr>
              <w:t> </w:t>
            </w:r>
            <w:r w:rsidRPr="00E6484A">
              <w:rPr>
                <w:rFonts w:ascii="Times New Roman" w:hAnsi="Times New Roman" w:cs="Times New Roman"/>
                <w:sz w:val="28"/>
                <w:szCs w:val="28"/>
                <w:lang w:val="ky-KG"/>
              </w:rPr>
              <w:t> </w:t>
            </w:r>
          </w:p>
        </w:tc>
        <w:tc>
          <w:tcPr>
            <w:tcW w:w="1098" w:type="pct"/>
            <w:tcMar>
              <w:top w:w="0" w:type="dxa"/>
              <w:left w:w="108" w:type="dxa"/>
              <w:bottom w:w="0" w:type="dxa"/>
              <w:right w:w="108" w:type="dxa"/>
            </w:tcMar>
            <w:hideMark/>
          </w:tcPr>
          <w:p w:rsidR="00734C1F" w:rsidRPr="00E6484A" w:rsidRDefault="00734C1F" w:rsidP="00672813">
            <w:pPr>
              <w:pStyle w:val="tkTekst"/>
              <w:spacing w:after="0" w:line="240" w:lineRule="auto"/>
              <w:ind w:firstLine="0"/>
              <w:jc w:val="center"/>
              <w:rPr>
                <w:rFonts w:ascii="Times New Roman" w:hAnsi="Times New Roman" w:cs="Times New Roman"/>
                <w:sz w:val="28"/>
                <w:szCs w:val="28"/>
                <w:lang w:val="ky-KG"/>
              </w:rPr>
            </w:pPr>
            <w:r w:rsidRPr="00E6484A">
              <w:rPr>
                <w:rFonts w:ascii="Times New Roman" w:hAnsi="Times New Roman" w:cs="Times New Roman"/>
                <w:sz w:val="28"/>
                <w:szCs w:val="28"/>
                <w:lang w:val="ky-KG"/>
              </w:rPr>
              <w:t> </w:t>
            </w:r>
          </w:p>
        </w:tc>
        <w:tc>
          <w:tcPr>
            <w:tcW w:w="2528" w:type="pct"/>
            <w:tcMar>
              <w:top w:w="0" w:type="dxa"/>
              <w:left w:w="108" w:type="dxa"/>
              <w:bottom w:w="0" w:type="dxa"/>
              <w:right w:w="108" w:type="dxa"/>
            </w:tcMar>
            <w:hideMark/>
          </w:tcPr>
          <w:p w:rsidR="00734C1F" w:rsidRDefault="00734C1F" w:rsidP="00672813">
            <w:pPr>
              <w:pStyle w:val="tkTekst"/>
              <w:spacing w:after="0" w:line="240" w:lineRule="auto"/>
              <w:jc w:val="center"/>
              <w:rPr>
                <w:rFonts w:ascii="Times New Roman" w:hAnsi="Times New Roman" w:cs="Times New Roman"/>
                <w:sz w:val="28"/>
                <w:szCs w:val="28"/>
              </w:rPr>
            </w:pPr>
            <w:r>
              <w:rPr>
                <w:rFonts w:ascii="Times New Roman" w:hAnsi="Times New Roman" w:cs="Times New Roman"/>
                <w:sz w:val="28"/>
                <w:szCs w:val="28"/>
              </w:rPr>
              <w:t>Гауптвахтанын  начальнигине</w:t>
            </w:r>
            <w:r w:rsidRPr="00A1784D">
              <w:rPr>
                <w:rFonts w:ascii="Times New Roman" w:hAnsi="Times New Roman" w:cs="Times New Roman"/>
                <w:sz w:val="28"/>
                <w:szCs w:val="28"/>
                <w:lang w:val="ky-KG"/>
              </w:rPr>
              <w:br/>
            </w:r>
            <w:r>
              <w:rPr>
                <w:rFonts w:ascii="Times New Roman" w:hAnsi="Times New Roman" w:cs="Times New Roman"/>
                <w:sz w:val="28"/>
                <w:szCs w:val="28"/>
              </w:rPr>
              <w:t>______________________________</w:t>
            </w:r>
          </w:p>
          <w:p w:rsidR="00734C1F" w:rsidRPr="00A1784D" w:rsidRDefault="00734C1F" w:rsidP="00672813">
            <w:pPr>
              <w:pStyle w:val="tkTekst"/>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y-KG"/>
              </w:rPr>
              <w:t>___________________________</w:t>
            </w:r>
            <w:r w:rsidRPr="00A1784D">
              <w:rPr>
                <w:rFonts w:ascii="Times New Roman" w:hAnsi="Times New Roman" w:cs="Times New Roman"/>
                <w:sz w:val="28"/>
                <w:szCs w:val="28"/>
              </w:rPr>
              <w:t xml:space="preserve"> </w:t>
            </w:r>
            <w:r w:rsidRPr="00A1784D">
              <w:rPr>
                <w:rFonts w:ascii="Times New Roman" w:hAnsi="Times New Roman" w:cs="Times New Roman"/>
                <w:sz w:val="28"/>
                <w:szCs w:val="28"/>
                <w:lang w:val="ky-KG"/>
              </w:rPr>
              <w:br/>
            </w:r>
            <w:r>
              <w:rPr>
                <w:rFonts w:ascii="Times New Roman" w:hAnsi="Times New Roman" w:cs="Times New Roman"/>
                <w:lang w:val="ky-KG"/>
              </w:rPr>
              <w:t xml:space="preserve">         </w:t>
            </w:r>
            <w:r w:rsidRPr="001A2FF1">
              <w:rPr>
                <w:rFonts w:ascii="Times New Roman" w:hAnsi="Times New Roman" w:cs="Times New Roman"/>
              </w:rPr>
              <w:t>(мекеменин аталышы)</w:t>
            </w:r>
          </w:p>
        </w:tc>
      </w:tr>
    </w:tbl>
    <w:p w:rsidR="00734C1F" w:rsidRPr="00A1784D" w:rsidRDefault="00734C1F" w:rsidP="00734C1F">
      <w:pPr>
        <w:pStyle w:val="tkTekst"/>
        <w:spacing w:after="0" w:line="240" w:lineRule="auto"/>
        <w:ind w:firstLine="0"/>
        <w:rPr>
          <w:rFonts w:ascii="Times New Roman" w:hAnsi="Times New Roman" w:cs="Times New Roman"/>
          <w:sz w:val="28"/>
          <w:szCs w:val="28"/>
        </w:rPr>
      </w:pPr>
      <w:r w:rsidRPr="00A1784D">
        <w:rPr>
          <w:rFonts w:ascii="Times New Roman" w:hAnsi="Times New Roman" w:cs="Times New Roman"/>
          <w:sz w:val="28"/>
          <w:szCs w:val="28"/>
        </w:rPr>
        <w:t> </w:t>
      </w:r>
    </w:p>
    <w:p w:rsidR="00734C1F" w:rsidRPr="00A1784D" w:rsidRDefault="00734C1F" w:rsidP="00734C1F">
      <w:pPr>
        <w:pStyle w:val="tkTekst"/>
        <w:spacing w:line="240" w:lineRule="auto"/>
        <w:ind w:firstLine="0"/>
        <w:rPr>
          <w:rFonts w:ascii="Times New Roman" w:hAnsi="Times New Roman" w:cs="Times New Roman"/>
          <w:sz w:val="28"/>
          <w:szCs w:val="28"/>
        </w:rPr>
      </w:pPr>
      <w:r w:rsidRPr="00A1784D">
        <w:rPr>
          <w:rFonts w:ascii="Times New Roman" w:hAnsi="Times New Roman" w:cs="Times New Roman"/>
          <w:sz w:val="28"/>
          <w:szCs w:val="28"/>
          <w:lang w:val="ky-KG"/>
        </w:rPr>
        <w:t>________________________________</w:t>
      </w:r>
      <w:r>
        <w:rPr>
          <w:rFonts w:ascii="Times New Roman" w:hAnsi="Times New Roman" w:cs="Times New Roman"/>
          <w:sz w:val="28"/>
          <w:szCs w:val="28"/>
          <w:lang w:val="ky-KG"/>
        </w:rPr>
        <w:t>_____________________________</w:t>
      </w:r>
    </w:p>
    <w:p w:rsidR="00734C1F" w:rsidRDefault="00734C1F" w:rsidP="00734C1F">
      <w:pPr>
        <w:pStyle w:val="tkTekst"/>
        <w:spacing w:line="240" w:lineRule="auto"/>
        <w:rPr>
          <w:rFonts w:ascii="Times New Roman" w:hAnsi="Times New Roman" w:cs="Times New Roman"/>
          <w:lang w:val="ky-KG"/>
        </w:rPr>
      </w:pPr>
      <w:r>
        <w:rPr>
          <w:rFonts w:ascii="Times New Roman" w:hAnsi="Times New Roman" w:cs="Times New Roman"/>
          <w:sz w:val="28"/>
          <w:szCs w:val="28"/>
          <w:lang w:val="ky-KG"/>
        </w:rPr>
        <w:t>     </w:t>
      </w:r>
      <w:r w:rsidRPr="00A1784D">
        <w:rPr>
          <w:rFonts w:ascii="Times New Roman" w:hAnsi="Times New Roman" w:cs="Times New Roman"/>
          <w:sz w:val="28"/>
          <w:szCs w:val="28"/>
          <w:lang w:val="ky-KG"/>
        </w:rPr>
        <w:t> </w:t>
      </w:r>
      <w:r w:rsidRPr="001A2FF1">
        <w:rPr>
          <w:rFonts w:ascii="Times New Roman" w:hAnsi="Times New Roman" w:cs="Times New Roman"/>
          <w:lang w:val="ky-KG"/>
        </w:rPr>
        <w:t>(кылмыш</w:t>
      </w:r>
      <w:r>
        <w:rPr>
          <w:rFonts w:ascii="Times New Roman" w:hAnsi="Times New Roman" w:cs="Times New Roman"/>
          <w:lang w:val="ky-KG"/>
        </w:rPr>
        <w:t xml:space="preserve"> же жорук</w:t>
      </w:r>
      <w:r w:rsidRPr="001A2FF1">
        <w:rPr>
          <w:rFonts w:ascii="Times New Roman" w:hAnsi="Times New Roman" w:cs="Times New Roman"/>
          <w:lang w:val="ky-KG"/>
        </w:rPr>
        <w:t xml:space="preserve"> жасоого шектүүнүн, айыпталуучунун </w:t>
      </w:r>
    </w:p>
    <w:p w:rsidR="00734C1F" w:rsidRDefault="00734C1F" w:rsidP="00734C1F">
      <w:pPr>
        <w:pStyle w:val="tkTekst"/>
        <w:spacing w:line="240" w:lineRule="auto"/>
        <w:ind w:firstLine="0"/>
        <w:rPr>
          <w:rFonts w:ascii="Times New Roman" w:hAnsi="Times New Roman" w:cs="Times New Roman"/>
          <w:lang w:val="ky-KG"/>
        </w:rPr>
      </w:pPr>
      <w:r>
        <w:rPr>
          <w:rFonts w:ascii="Times New Roman" w:hAnsi="Times New Roman" w:cs="Times New Roman"/>
          <w:lang w:val="ky-KG"/>
        </w:rPr>
        <w:t>_________________________________________________________________________________________</w:t>
      </w:r>
    </w:p>
    <w:p w:rsidR="00734C1F" w:rsidRPr="001A2FF1" w:rsidRDefault="00734C1F" w:rsidP="00734C1F">
      <w:pPr>
        <w:pStyle w:val="tkTekst"/>
        <w:spacing w:line="240" w:lineRule="auto"/>
        <w:ind w:firstLine="0"/>
        <w:jc w:val="center"/>
        <w:rPr>
          <w:rFonts w:ascii="Times New Roman" w:hAnsi="Times New Roman" w:cs="Times New Roman"/>
        </w:rPr>
      </w:pPr>
      <w:r w:rsidRPr="001A2FF1">
        <w:rPr>
          <w:rFonts w:ascii="Times New Roman" w:hAnsi="Times New Roman" w:cs="Times New Roman"/>
          <w:lang w:val="ky-KG"/>
        </w:rPr>
        <w:t>же камакка алынгандын аты-жөнү)</w:t>
      </w:r>
    </w:p>
    <w:p w:rsidR="00734C1F" w:rsidRPr="00A1784D" w:rsidRDefault="00734C1F" w:rsidP="00734C1F">
      <w:pPr>
        <w:pStyle w:val="tkTekst"/>
        <w:spacing w:line="240" w:lineRule="auto"/>
        <w:rPr>
          <w:rFonts w:ascii="Times New Roman" w:hAnsi="Times New Roman" w:cs="Times New Roman"/>
          <w:sz w:val="28"/>
          <w:szCs w:val="28"/>
        </w:rPr>
      </w:pPr>
      <w:r w:rsidRPr="00A1784D">
        <w:rPr>
          <w:rFonts w:ascii="Times New Roman" w:hAnsi="Times New Roman" w:cs="Times New Roman"/>
          <w:sz w:val="28"/>
          <w:szCs w:val="28"/>
        </w:rPr>
        <w:t>кайда кармалып турат_______________</w:t>
      </w:r>
      <w:r>
        <w:rPr>
          <w:rFonts w:ascii="Times New Roman" w:hAnsi="Times New Roman" w:cs="Times New Roman"/>
          <w:sz w:val="28"/>
          <w:szCs w:val="28"/>
        </w:rPr>
        <w:t>__________________________</w:t>
      </w:r>
    </w:p>
    <w:p w:rsidR="00734C1F" w:rsidRPr="00A1784D" w:rsidRDefault="00734C1F" w:rsidP="00734C1F">
      <w:pPr>
        <w:pStyle w:val="tkTekst"/>
        <w:spacing w:line="240" w:lineRule="auto"/>
        <w:ind w:firstLine="0"/>
        <w:rPr>
          <w:rFonts w:ascii="Times New Roman" w:hAnsi="Times New Roman" w:cs="Times New Roman"/>
          <w:sz w:val="28"/>
          <w:szCs w:val="28"/>
        </w:rPr>
      </w:pPr>
      <w:r w:rsidRPr="00A1784D">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w:t>
      </w:r>
    </w:p>
    <w:p w:rsidR="00734C1F" w:rsidRPr="001A2FF1" w:rsidRDefault="00734C1F" w:rsidP="00734C1F">
      <w:pPr>
        <w:pStyle w:val="tkTekst"/>
        <w:spacing w:line="240" w:lineRule="auto"/>
        <w:jc w:val="center"/>
        <w:rPr>
          <w:rFonts w:ascii="Times New Roman" w:hAnsi="Times New Roman" w:cs="Times New Roman"/>
          <w:lang w:val="ky-KG"/>
        </w:rPr>
      </w:pPr>
      <w:r>
        <w:rPr>
          <w:rFonts w:ascii="Times New Roman" w:hAnsi="Times New Roman" w:cs="Times New Roman"/>
          <w:lang w:val="ky-KG"/>
        </w:rPr>
        <w:t xml:space="preserve">(тергөө бөлүмүнүн, алгачкы текшерүү органынын ж.б. </w:t>
      </w:r>
      <w:r w:rsidRPr="001A2FF1">
        <w:rPr>
          <w:rFonts w:ascii="Times New Roman" w:hAnsi="Times New Roman" w:cs="Times New Roman"/>
          <w:lang w:val="ky-KG"/>
        </w:rPr>
        <w:t>аталышы)</w:t>
      </w:r>
    </w:p>
    <w:p w:rsidR="00734C1F" w:rsidRPr="00A1784D" w:rsidRDefault="00734C1F" w:rsidP="00734C1F">
      <w:pPr>
        <w:pStyle w:val="tkTekst"/>
        <w:spacing w:line="240" w:lineRule="auto"/>
        <w:ind w:firstLine="0"/>
        <w:rPr>
          <w:rFonts w:ascii="Times New Roman" w:hAnsi="Times New Roman" w:cs="Times New Roman"/>
          <w:sz w:val="28"/>
          <w:szCs w:val="28"/>
          <w:lang w:val="ky-KG"/>
        </w:rPr>
      </w:pPr>
      <w:r w:rsidRPr="00A1784D">
        <w:rPr>
          <w:rFonts w:ascii="Times New Roman" w:hAnsi="Times New Roman" w:cs="Times New Roman"/>
          <w:sz w:val="28"/>
          <w:szCs w:val="28"/>
          <w:lang w:val="ky-KG"/>
        </w:rPr>
        <w:t>________________________________________________</w:t>
      </w:r>
      <w:r>
        <w:rPr>
          <w:rFonts w:ascii="Times New Roman" w:hAnsi="Times New Roman" w:cs="Times New Roman"/>
          <w:sz w:val="28"/>
          <w:szCs w:val="28"/>
          <w:lang w:val="ky-KG"/>
        </w:rPr>
        <w:t xml:space="preserve">______ </w:t>
      </w:r>
      <w:r w:rsidRPr="00A1784D">
        <w:rPr>
          <w:rFonts w:ascii="Times New Roman" w:hAnsi="Times New Roman" w:cs="Times New Roman"/>
          <w:sz w:val="28"/>
          <w:szCs w:val="28"/>
          <w:lang w:val="ky-KG"/>
        </w:rPr>
        <w:t>менен</w:t>
      </w:r>
    </w:p>
    <w:p w:rsidR="00734C1F" w:rsidRPr="001A2FF1" w:rsidRDefault="00734C1F" w:rsidP="00734C1F">
      <w:pPr>
        <w:pStyle w:val="tkTekst"/>
        <w:spacing w:line="240" w:lineRule="auto"/>
        <w:rPr>
          <w:rFonts w:ascii="Times New Roman" w:hAnsi="Times New Roman" w:cs="Times New Roman"/>
          <w:lang w:val="ky-KG"/>
        </w:rPr>
      </w:pPr>
      <w:r w:rsidRPr="00A1784D">
        <w:rPr>
          <w:rFonts w:ascii="Times New Roman" w:hAnsi="Times New Roman" w:cs="Times New Roman"/>
          <w:sz w:val="28"/>
          <w:szCs w:val="28"/>
          <w:lang w:val="ky-KG"/>
        </w:rPr>
        <w:t>            </w:t>
      </w:r>
      <w:r>
        <w:rPr>
          <w:rFonts w:ascii="Times New Roman" w:hAnsi="Times New Roman" w:cs="Times New Roman"/>
          <w:sz w:val="28"/>
          <w:szCs w:val="28"/>
          <w:lang w:val="ky-KG"/>
        </w:rPr>
        <w:t xml:space="preserve">              </w:t>
      </w:r>
      <w:r>
        <w:rPr>
          <w:rFonts w:ascii="Times New Roman" w:hAnsi="Times New Roman" w:cs="Times New Roman"/>
          <w:lang w:val="ky-KG"/>
        </w:rPr>
        <w:t>(</w:t>
      </w:r>
      <w:r w:rsidRPr="001A2FF1">
        <w:rPr>
          <w:rFonts w:ascii="Times New Roman" w:hAnsi="Times New Roman" w:cs="Times New Roman"/>
          <w:lang w:val="ky-KG"/>
        </w:rPr>
        <w:t>аты-жөнү, туулган жылы</w:t>
      </w:r>
    </w:p>
    <w:p w:rsidR="00734C1F" w:rsidRPr="00A1784D" w:rsidRDefault="00734C1F" w:rsidP="00734C1F">
      <w:pPr>
        <w:pStyle w:val="tkTekst"/>
        <w:spacing w:line="240" w:lineRule="auto"/>
        <w:ind w:firstLine="0"/>
        <w:rPr>
          <w:rFonts w:ascii="Times New Roman" w:hAnsi="Times New Roman" w:cs="Times New Roman"/>
          <w:sz w:val="28"/>
          <w:szCs w:val="28"/>
          <w:lang w:val="ky-KG"/>
        </w:rPr>
      </w:pPr>
      <w:r w:rsidRPr="00A1784D">
        <w:rPr>
          <w:rFonts w:ascii="Times New Roman" w:hAnsi="Times New Roman" w:cs="Times New Roman"/>
          <w:sz w:val="28"/>
          <w:szCs w:val="28"/>
          <w:lang w:val="ky-KG"/>
        </w:rPr>
        <w:t>____________</w:t>
      </w:r>
      <w:r>
        <w:rPr>
          <w:rFonts w:ascii="Times New Roman" w:hAnsi="Times New Roman" w:cs="Times New Roman"/>
          <w:sz w:val="28"/>
          <w:szCs w:val="28"/>
          <w:lang w:val="ky-KG"/>
        </w:rPr>
        <w:t>________________________</w:t>
      </w:r>
      <w:r w:rsidRPr="00A1784D">
        <w:rPr>
          <w:rFonts w:ascii="Times New Roman" w:hAnsi="Times New Roman" w:cs="Times New Roman"/>
          <w:sz w:val="28"/>
          <w:szCs w:val="28"/>
          <w:lang w:val="ky-KG"/>
        </w:rPr>
        <w:t xml:space="preserve"> жолугушуу</w:t>
      </w:r>
      <w:r>
        <w:rPr>
          <w:rFonts w:ascii="Times New Roman" w:hAnsi="Times New Roman" w:cs="Times New Roman"/>
          <w:sz w:val="28"/>
          <w:szCs w:val="28"/>
          <w:lang w:val="ky-KG"/>
        </w:rPr>
        <w:t>га уруксат берем</w:t>
      </w:r>
      <w:r w:rsidRPr="00A1784D">
        <w:rPr>
          <w:rFonts w:ascii="Times New Roman" w:hAnsi="Times New Roman" w:cs="Times New Roman"/>
          <w:sz w:val="28"/>
          <w:szCs w:val="28"/>
          <w:lang w:val="ky-KG"/>
        </w:rPr>
        <w:t>.</w:t>
      </w:r>
    </w:p>
    <w:p w:rsidR="00734C1F" w:rsidRPr="001A2FF1" w:rsidRDefault="00734C1F" w:rsidP="00734C1F">
      <w:pPr>
        <w:pStyle w:val="tkTekst"/>
        <w:spacing w:line="240" w:lineRule="auto"/>
        <w:rPr>
          <w:rFonts w:ascii="Times New Roman" w:hAnsi="Times New Roman" w:cs="Times New Roman"/>
          <w:lang w:val="ky-KG"/>
        </w:rPr>
      </w:pPr>
      <w:r w:rsidRPr="00A1784D">
        <w:rPr>
          <w:rFonts w:ascii="Times New Roman" w:hAnsi="Times New Roman" w:cs="Times New Roman"/>
          <w:sz w:val="28"/>
          <w:szCs w:val="28"/>
          <w:lang w:val="ky-KG"/>
        </w:rPr>
        <w:t>         </w:t>
      </w:r>
      <w:r>
        <w:rPr>
          <w:rFonts w:ascii="Times New Roman" w:hAnsi="Times New Roman" w:cs="Times New Roman"/>
          <w:sz w:val="28"/>
          <w:szCs w:val="28"/>
          <w:lang w:val="ky-KG"/>
        </w:rPr>
        <w:t>(</w:t>
      </w:r>
      <w:r w:rsidRPr="001A2FF1">
        <w:rPr>
          <w:rFonts w:ascii="Times New Roman" w:hAnsi="Times New Roman" w:cs="Times New Roman"/>
          <w:lang w:val="ky-KG"/>
        </w:rPr>
        <w:t>жашаган жери, иштеген иши)             </w:t>
      </w:r>
    </w:p>
    <w:tbl>
      <w:tblPr>
        <w:tblW w:w="4942" w:type="pct"/>
        <w:tblCellMar>
          <w:left w:w="0" w:type="dxa"/>
          <w:right w:w="0" w:type="dxa"/>
        </w:tblCellMar>
        <w:tblLook w:val="04A0" w:firstRow="1" w:lastRow="0" w:firstColumn="1" w:lastColumn="0" w:noHBand="0" w:noVBand="1"/>
      </w:tblPr>
      <w:tblGrid>
        <w:gridCol w:w="5956"/>
        <w:gridCol w:w="1433"/>
        <w:gridCol w:w="1790"/>
      </w:tblGrid>
      <w:tr w:rsidR="00734C1F" w:rsidRPr="00F1548C" w:rsidTr="00672813">
        <w:tc>
          <w:tcPr>
            <w:tcW w:w="3244" w:type="pct"/>
            <w:tcMar>
              <w:top w:w="0" w:type="dxa"/>
              <w:left w:w="108" w:type="dxa"/>
              <w:bottom w:w="0" w:type="dxa"/>
              <w:right w:w="108" w:type="dxa"/>
            </w:tcMar>
            <w:hideMark/>
          </w:tcPr>
          <w:p w:rsidR="00734C1F" w:rsidRPr="00A1784D" w:rsidRDefault="00734C1F" w:rsidP="00672813">
            <w:pPr>
              <w:pStyle w:val="tkTekst"/>
              <w:spacing w:line="240" w:lineRule="auto"/>
              <w:ind w:firstLine="0"/>
              <w:jc w:val="left"/>
              <w:rPr>
                <w:rFonts w:ascii="Times New Roman" w:hAnsi="Times New Roman" w:cs="Times New Roman"/>
                <w:sz w:val="28"/>
                <w:szCs w:val="28"/>
              </w:rPr>
            </w:pPr>
            <w:r w:rsidRPr="00A1784D">
              <w:rPr>
                <w:rFonts w:ascii="Times New Roman" w:hAnsi="Times New Roman" w:cs="Times New Roman"/>
                <w:sz w:val="28"/>
                <w:szCs w:val="28"/>
              </w:rPr>
              <w:t>20__</w:t>
            </w:r>
            <w:r>
              <w:rPr>
                <w:rFonts w:ascii="Times New Roman" w:hAnsi="Times New Roman" w:cs="Times New Roman"/>
                <w:sz w:val="28"/>
                <w:szCs w:val="28"/>
                <w:lang w:val="ky-KG"/>
              </w:rPr>
              <w:t>-</w:t>
            </w:r>
            <w:r w:rsidRPr="00A1784D">
              <w:rPr>
                <w:rFonts w:ascii="Times New Roman" w:hAnsi="Times New Roman" w:cs="Times New Roman"/>
                <w:sz w:val="28"/>
                <w:szCs w:val="28"/>
              </w:rPr>
              <w:t xml:space="preserve">ж. </w:t>
            </w:r>
            <w:r w:rsidRPr="00F1504F">
              <w:rPr>
                <w:rFonts w:ascii="Times New Roman" w:hAnsi="Times New Roman" w:cs="Times New Roman"/>
                <w:sz w:val="28"/>
                <w:szCs w:val="28"/>
                <w:lang w:val="ky-KG"/>
              </w:rPr>
              <w:t>“__</w:t>
            </w:r>
            <w:r w:rsidRPr="00F1504F">
              <w:rPr>
                <w:rFonts w:ascii="Times New Roman" w:hAnsi="Times New Roman" w:cs="Times New Roman"/>
                <w:sz w:val="28"/>
                <w:szCs w:val="28"/>
                <w:lang w:val="ky-KG"/>
              </w:rPr>
              <w:softHyphen/>
            </w:r>
            <w:r w:rsidRPr="00F1504F">
              <w:rPr>
                <w:rFonts w:ascii="Times New Roman" w:hAnsi="Times New Roman" w:cs="Times New Roman"/>
                <w:sz w:val="28"/>
                <w:szCs w:val="28"/>
                <w:lang w:val="ky-KG"/>
              </w:rPr>
              <w:softHyphen/>
            </w:r>
            <w:r w:rsidRPr="00F1504F">
              <w:rPr>
                <w:rFonts w:ascii="Times New Roman" w:hAnsi="Times New Roman" w:cs="Times New Roman"/>
                <w:sz w:val="28"/>
                <w:szCs w:val="28"/>
                <w:lang w:val="ky-KG"/>
              </w:rPr>
              <w:softHyphen/>
              <w:t xml:space="preserve">___” </w:t>
            </w:r>
            <w:r w:rsidRPr="00F1504F">
              <w:rPr>
                <w:rFonts w:ascii="Times New Roman" w:hAnsi="Times New Roman" w:cs="Times New Roman"/>
                <w:sz w:val="28"/>
                <w:szCs w:val="28"/>
              </w:rPr>
              <w:t>___________</w:t>
            </w:r>
          </w:p>
        </w:tc>
        <w:tc>
          <w:tcPr>
            <w:tcW w:w="781" w:type="pct"/>
            <w:tcMar>
              <w:top w:w="0" w:type="dxa"/>
              <w:left w:w="108" w:type="dxa"/>
              <w:bottom w:w="0" w:type="dxa"/>
              <w:right w:w="108" w:type="dxa"/>
            </w:tcMar>
            <w:hideMark/>
          </w:tcPr>
          <w:p w:rsidR="00734C1F" w:rsidRPr="00A1784D" w:rsidRDefault="00734C1F" w:rsidP="00672813">
            <w:pPr>
              <w:pStyle w:val="tkTekst"/>
              <w:spacing w:line="240" w:lineRule="auto"/>
              <w:ind w:firstLine="0"/>
              <w:rPr>
                <w:rFonts w:ascii="Times New Roman" w:hAnsi="Times New Roman" w:cs="Times New Roman"/>
                <w:sz w:val="28"/>
                <w:szCs w:val="28"/>
              </w:rPr>
            </w:pPr>
            <w:r w:rsidRPr="00A1784D">
              <w:rPr>
                <w:rFonts w:ascii="Times New Roman" w:hAnsi="Times New Roman" w:cs="Times New Roman"/>
                <w:sz w:val="28"/>
                <w:szCs w:val="28"/>
              </w:rPr>
              <w:t> </w:t>
            </w:r>
          </w:p>
        </w:tc>
        <w:tc>
          <w:tcPr>
            <w:tcW w:w="975" w:type="pct"/>
            <w:tcMar>
              <w:top w:w="0" w:type="dxa"/>
              <w:left w:w="108" w:type="dxa"/>
              <w:bottom w:w="0" w:type="dxa"/>
              <w:right w:w="108" w:type="dxa"/>
            </w:tcMar>
          </w:tcPr>
          <w:p w:rsidR="00734C1F" w:rsidRPr="00A1784D" w:rsidRDefault="00734C1F" w:rsidP="00672813">
            <w:pPr>
              <w:pStyle w:val="tkTekst"/>
              <w:spacing w:line="240" w:lineRule="auto"/>
              <w:ind w:firstLine="0"/>
              <w:rPr>
                <w:rFonts w:ascii="Times New Roman" w:hAnsi="Times New Roman" w:cs="Times New Roman"/>
                <w:sz w:val="28"/>
                <w:szCs w:val="28"/>
              </w:rPr>
            </w:pPr>
          </w:p>
        </w:tc>
      </w:tr>
      <w:tr w:rsidR="00734C1F" w:rsidRPr="00F1548C" w:rsidTr="00672813">
        <w:tc>
          <w:tcPr>
            <w:tcW w:w="3244" w:type="pct"/>
            <w:tcMar>
              <w:top w:w="0" w:type="dxa"/>
              <w:left w:w="108" w:type="dxa"/>
              <w:bottom w:w="0" w:type="dxa"/>
              <w:right w:w="108" w:type="dxa"/>
            </w:tcMar>
          </w:tcPr>
          <w:p w:rsidR="00734C1F" w:rsidRDefault="00734C1F" w:rsidP="00672813">
            <w:pPr>
              <w:pStyle w:val="tkTekst"/>
              <w:spacing w:line="240" w:lineRule="auto"/>
              <w:ind w:firstLine="0"/>
              <w:rPr>
                <w:rFonts w:ascii="Times New Roman" w:hAnsi="Times New Roman" w:cs="Times New Roman"/>
                <w:lang w:val="ky-KG"/>
              </w:rPr>
            </w:pPr>
            <w:r w:rsidRPr="00A1784D">
              <w:rPr>
                <w:rFonts w:ascii="Times New Roman" w:hAnsi="Times New Roman" w:cs="Times New Roman"/>
                <w:sz w:val="28"/>
                <w:szCs w:val="28"/>
                <w:lang w:val="ky-KG"/>
              </w:rPr>
              <w:t xml:space="preserve">_________________________________________ </w:t>
            </w:r>
            <w:r w:rsidRPr="00A1784D">
              <w:rPr>
                <w:rFonts w:ascii="Times New Roman" w:hAnsi="Times New Roman" w:cs="Times New Roman"/>
                <w:sz w:val="28"/>
                <w:szCs w:val="28"/>
                <w:lang w:val="ky-KG"/>
              </w:rPr>
              <w:br/>
            </w:r>
            <w:r>
              <w:rPr>
                <w:rFonts w:ascii="Times New Roman" w:hAnsi="Times New Roman" w:cs="Times New Roman"/>
                <w:lang w:val="ky-KG"/>
              </w:rPr>
              <w:t xml:space="preserve">                  </w:t>
            </w:r>
            <w:r w:rsidRPr="001A2FF1">
              <w:rPr>
                <w:rFonts w:ascii="Times New Roman" w:hAnsi="Times New Roman" w:cs="Times New Roman"/>
                <w:lang w:val="ky-KG"/>
              </w:rPr>
              <w:t>(жолугушууга уруксат берген адамдын колу)</w:t>
            </w:r>
          </w:p>
          <w:p w:rsidR="00734C1F" w:rsidRDefault="00734C1F" w:rsidP="00672813">
            <w:pPr>
              <w:pStyle w:val="tkTekst"/>
              <w:spacing w:line="240" w:lineRule="auto"/>
              <w:ind w:firstLine="0"/>
              <w:jc w:val="center"/>
              <w:rPr>
                <w:rFonts w:ascii="Times New Roman" w:hAnsi="Times New Roman" w:cs="Times New Roman"/>
                <w:lang w:val="ky-KG"/>
              </w:rPr>
            </w:pPr>
          </w:p>
          <w:p w:rsidR="00734C1F" w:rsidRPr="00A1784D" w:rsidRDefault="00734C1F" w:rsidP="00672813">
            <w:pPr>
              <w:pStyle w:val="tkTekst"/>
              <w:spacing w:line="240" w:lineRule="auto"/>
              <w:ind w:firstLine="0"/>
              <w:jc w:val="center"/>
              <w:rPr>
                <w:rFonts w:ascii="Times New Roman" w:hAnsi="Times New Roman" w:cs="Times New Roman"/>
                <w:sz w:val="28"/>
                <w:szCs w:val="28"/>
              </w:rPr>
            </w:pPr>
            <w:r>
              <w:rPr>
                <w:rFonts w:ascii="Times New Roman" w:hAnsi="Times New Roman" w:cs="Times New Roman"/>
                <w:sz w:val="28"/>
                <w:szCs w:val="28"/>
                <w:lang w:val="ky-KG"/>
              </w:rPr>
              <w:t xml:space="preserve">                  </w:t>
            </w:r>
            <w:r>
              <w:rPr>
                <w:rFonts w:ascii="Times New Roman" w:hAnsi="Times New Roman" w:cs="Times New Roman"/>
                <w:sz w:val="28"/>
                <w:szCs w:val="28"/>
              </w:rPr>
              <w:t>(Арткы бети)</w:t>
            </w:r>
          </w:p>
        </w:tc>
        <w:tc>
          <w:tcPr>
            <w:tcW w:w="781" w:type="pct"/>
            <w:tcMar>
              <w:top w:w="0" w:type="dxa"/>
              <w:left w:w="108" w:type="dxa"/>
              <w:bottom w:w="0" w:type="dxa"/>
              <w:right w:w="108" w:type="dxa"/>
            </w:tcMar>
          </w:tcPr>
          <w:p w:rsidR="00734C1F" w:rsidRPr="00A1784D" w:rsidRDefault="00734C1F" w:rsidP="00672813">
            <w:pPr>
              <w:pStyle w:val="tkTekst"/>
              <w:spacing w:line="240" w:lineRule="auto"/>
              <w:ind w:firstLine="0"/>
              <w:rPr>
                <w:rFonts w:ascii="Times New Roman" w:hAnsi="Times New Roman" w:cs="Times New Roman"/>
                <w:sz w:val="28"/>
                <w:szCs w:val="28"/>
              </w:rPr>
            </w:pPr>
          </w:p>
        </w:tc>
        <w:tc>
          <w:tcPr>
            <w:tcW w:w="975" w:type="pct"/>
            <w:tcMar>
              <w:top w:w="0" w:type="dxa"/>
              <w:left w:w="108" w:type="dxa"/>
              <w:bottom w:w="0" w:type="dxa"/>
              <w:right w:w="108" w:type="dxa"/>
            </w:tcMar>
          </w:tcPr>
          <w:p w:rsidR="00734C1F" w:rsidRDefault="00734C1F" w:rsidP="00672813">
            <w:pPr>
              <w:pStyle w:val="tkTekst"/>
              <w:spacing w:line="240" w:lineRule="auto"/>
              <w:ind w:firstLine="0"/>
              <w:rPr>
                <w:rFonts w:ascii="Times New Roman" w:hAnsi="Times New Roman" w:cs="Times New Roman"/>
                <w:sz w:val="28"/>
                <w:szCs w:val="28"/>
              </w:rPr>
            </w:pPr>
          </w:p>
          <w:p w:rsidR="00734C1F" w:rsidRDefault="00734C1F" w:rsidP="00672813">
            <w:pPr>
              <w:pStyle w:val="tkTekst"/>
              <w:spacing w:line="240" w:lineRule="auto"/>
              <w:ind w:firstLine="0"/>
              <w:rPr>
                <w:rFonts w:ascii="Times New Roman" w:hAnsi="Times New Roman" w:cs="Times New Roman"/>
                <w:sz w:val="28"/>
                <w:szCs w:val="28"/>
              </w:rPr>
            </w:pPr>
          </w:p>
          <w:p w:rsidR="00734C1F" w:rsidRPr="00A1784D" w:rsidRDefault="00734C1F" w:rsidP="00672813">
            <w:pPr>
              <w:pStyle w:val="tkTekst"/>
              <w:spacing w:line="240" w:lineRule="auto"/>
              <w:ind w:firstLine="0"/>
              <w:jc w:val="center"/>
              <w:rPr>
                <w:rFonts w:ascii="Times New Roman" w:hAnsi="Times New Roman" w:cs="Times New Roman"/>
                <w:sz w:val="28"/>
                <w:szCs w:val="28"/>
              </w:rPr>
            </w:pPr>
          </w:p>
        </w:tc>
      </w:tr>
      <w:tr w:rsidR="00734C1F" w:rsidRPr="00F1548C" w:rsidTr="00672813">
        <w:tc>
          <w:tcPr>
            <w:tcW w:w="3244" w:type="pct"/>
            <w:tcMar>
              <w:top w:w="0" w:type="dxa"/>
              <w:left w:w="108" w:type="dxa"/>
              <w:bottom w:w="0" w:type="dxa"/>
              <w:right w:w="108" w:type="dxa"/>
            </w:tcMar>
          </w:tcPr>
          <w:p w:rsidR="00734C1F" w:rsidRPr="00A1784D" w:rsidRDefault="00734C1F" w:rsidP="00672813">
            <w:pPr>
              <w:pStyle w:val="tkTekst"/>
              <w:spacing w:line="240" w:lineRule="auto"/>
              <w:ind w:firstLine="0"/>
              <w:rPr>
                <w:rFonts w:ascii="Times New Roman" w:hAnsi="Times New Roman" w:cs="Times New Roman"/>
                <w:sz w:val="28"/>
                <w:szCs w:val="28"/>
              </w:rPr>
            </w:pPr>
          </w:p>
        </w:tc>
        <w:tc>
          <w:tcPr>
            <w:tcW w:w="781" w:type="pct"/>
            <w:tcMar>
              <w:top w:w="0" w:type="dxa"/>
              <w:left w:w="108" w:type="dxa"/>
              <w:bottom w:w="0" w:type="dxa"/>
              <w:right w:w="108" w:type="dxa"/>
            </w:tcMar>
          </w:tcPr>
          <w:p w:rsidR="00734C1F" w:rsidRPr="00A1784D" w:rsidRDefault="00734C1F" w:rsidP="00672813">
            <w:pPr>
              <w:pStyle w:val="tkTekst"/>
              <w:spacing w:line="240" w:lineRule="auto"/>
              <w:ind w:firstLine="0"/>
              <w:jc w:val="center"/>
              <w:rPr>
                <w:rFonts w:ascii="Times New Roman" w:hAnsi="Times New Roman" w:cs="Times New Roman"/>
                <w:sz w:val="28"/>
                <w:szCs w:val="28"/>
              </w:rPr>
            </w:pPr>
          </w:p>
        </w:tc>
        <w:tc>
          <w:tcPr>
            <w:tcW w:w="975" w:type="pct"/>
            <w:tcMar>
              <w:top w:w="0" w:type="dxa"/>
              <w:left w:w="108" w:type="dxa"/>
              <w:bottom w:w="0" w:type="dxa"/>
              <w:right w:w="108" w:type="dxa"/>
            </w:tcMar>
          </w:tcPr>
          <w:p w:rsidR="00734C1F" w:rsidRPr="00A1784D" w:rsidRDefault="00734C1F" w:rsidP="00672813">
            <w:pPr>
              <w:pStyle w:val="tkTekst"/>
              <w:spacing w:line="240" w:lineRule="auto"/>
              <w:ind w:firstLine="0"/>
              <w:rPr>
                <w:rFonts w:ascii="Times New Roman" w:hAnsi="Times New Roman" w:cs="Times New Roman"/>
                <w:sz w:val="28"/>
                <w:szCs w:val="28"/>
              </w:rPr>
            </w:pPr>
          </w:p>
        </w:tc>
      </w:tr>
    </w:tbl>
    <w:p w:rsidR="00734C1F" w:rsidRPr="00A1784D" w:rsidRDefault="00734C1F" w:rsidP="00734C1F">
      <w:pPr>
        <w:pStyle w:val="tkTekst"/>
        <w:spacing w:line="240" w:lineRule="auto"/>
        <w:rPr>
          <w:rFonts w:ascii="Times New Roman" w:hAnsi="Times New Roman" w:cs="Times New Roman"/>
          <w:sz w:val="28"/>
          <w:szCs w:val="28"/>
        </w:rPr>
      </w:pPr>
      <w:r>
        <w:rPr>
          <w:rFonts w:ascii="Times New Roman" w:hAnsi="Times New Roman" w:cs="Times New Roman"/>
          <w:sz w:val="28"/>
          <w:szCs w:val="28"/>
          <w:lang w:val="ky-KG"/>
        </w:rPr>
        <w:t>Жолугушуу болгондугу жөнүндө белги (кароол</w:t>
      </w:r>
      <w:r w:rsidRPr="00A1784D">
        <w:rPr>
          <w:rFonts w:ascii="Times New Roman" w:hAnsi="Times New Roman" w:cs="Times New Roman"/>
          <w:sz w:val="28"/>
          <w:szCs w:val="28"/>
          <w:lang w:val="ky-KG"/>
        </w:rPr>
        <w:t xml:space="preserve"> боюнча нөөмөтчү толтурат).</w:t>
      </w:r>
    </w:p>
    <w:p w:rsidR="00734C1F" w:rsidRPr="00A1784D" w:rsidRDefault="00734C1F" w:rsidP="00734C1F">
      <w:pPr>
        <w:pStyle w:val="tkTekst"/>
        <w:spacing w:line="240" w:lineRule="auto"/>
        <w:rPr>
          <w:rFonts w:ascii="Times New Roman" w:hAnsi="Times New Roman" w:cs="Times New Roman"/>
          <w:sz w:val="28"/>
          <w:szCs w:val="28"/>
        </w:rPr>
      </w:pPr>
      <w:r w:rsidRPr="00A1784D">
        <w:rPr>
          <w:rFonts w:ascii="Times New Roman" w:hAnsi="Times New Roman" w:cs="Times New Roman"/>
          <w:sz w:val="28"/>
          <w:szCs w:val="28"/>
          <w:lang w:val="ky-KG"/>
        </w:rPr>
        <w:t>Жолугушуу_______________________________________________</w:t>
      </w:r>
      <w:r>
        <w:rPr>
          <w:rFonts w:ascii="Times New Roman" w:hAnsi="Times New Roman" w:cs="Times New Roman"/>
          <w:sz w:val="28"/>
          <w:szCs w:val="28"/>
        </w:rPr>
        <w:t>___</w:t>
      </w:r>
    </w:p>
    <w:p w:rsidR="00734C1F" w:rsidRPr="001A2FF1" w:rsidRDefault="00734C1F" w:rsidP="00734C1F">
      <w:pPr>
        <w:pStyle w:val="tkTekst"/>
        <w:spacing w:line="240" w:lineRule="auto"/>
        <w:rPr>
          <w:rFonts w:ascii="Times New Roman" w:hAnsi="Times New Roman" w:cs="Times New Roman"/>
        </w:rPr>
      </w:pPr>
      <w:r w:rsidRPr="00A1784D">
        <w:rPr>
          <w:rFonts w:ascii="Times New Roman" w:hAnsi="Times New Roman" w:cs="Times New Roman"/>
          <w:sz w:val="28"/>
          <w:szCs w:val="28"/>
        </w:rPr>
        <w:t>      </w:t>
      </w:r>
      <w:r>
        <w:rPr>
          <w:rFonts w:ascii="Times New Roman" w:hAnsi="Times New Roman" w:cs="Times New Roman"/>
          <w:sz w:val="28"/>
          <w:szCs w:val="28"/>
        </w:rPr>
        <w:t>           </w:t>
      </w:r>
      <w:r w:rsidRPr="001A2FF1">
        <w:rPr>
          <w:rFonts w:ascii="Times New Roman" w:hAnsi="Times New Roman" w:cs="Times New Roman"/>
        </w:rPr>
        <w:t>(шектүүнүн, айып</w:t>
      </w:r>
      <w:r>
        <w:rPr>
          <w:rFonts w:ascii="Times New Roman" w:hAnsi="Times New Roman" w:cs="Times New Roman"/>
        </w:rPr>
        <w:t>талуучунун же камакка алынгандын</w:t>
      </w:r>
      <w:r w:rsidRPr="001A2FF1">
        <w:rPr>
          <w:rFonts w:ascii="Times New Roman" w:hAnsi="Times New Roman" w:cs="Times New Roman"/>
        </w:rPr>
        <w:t xml:space="preserve"> аты-жөнү)</w:t>
      </w:r>
    </w:p>
    <w:p w:rsidR="00734C1F" w:rsidRPr="002D1711" w:rsidRDefault="00734C1F" w:rsidP="00734C1F">
      <w:pPr>
        <w:pStyle w:val="tkTekst"/>
        <w:spacing w:line="240" w:lineRule="auto"/>
        <w:rPr>
          <w:rFonts w:ascii="Times New Roman" w:hAnsi="Times New Roman" w:cs="Times New Roman"/>
          <w:sz w:val="28"/>
          <w:szCs w:val="28"/>
          <w:lang w:val="ky-KG"/>
        </w:rPr>
      </w:pPr>
      <w:r w:rsidRPr="00A1784D">
        <w:rPr>
          <w:rFonts w:ascii="Times New Roman" w:hAnsi="Times New Roman" w:cs="Times New Roman"/>
          <w:sz w:val="28"/>
          <w:szCs w:val="28"/>
        </w:rPr>
        <w:t>20__</w:t>
      </w:r>
      <w:r>
        <w:rPr>
          <w:rFonts w:ascii="Times New Roman" w:hAnsi="Times New Roman" w:cs="Times New Roman"/>
          <w:sz w:val="28"/>
          <w:szCs w:val="28"/>
          <w:lang w:val="ky-KG"/>
        </w:rPr>
        <w:t>-</w:t>
      </w:r>
      <w:r w:rsidRPr="00A1784D">
        <w:rPr>
          <w:rFonts w:ascii="Times New Roman" w:hAnsi="Times New Roman" w:cs="Times New Roman"/>
          <w:sz w:val="28"/>
          <w:szCs w:val="28"/>
        </w:rPr>
        <w:t xml:space="preserve">ж. </w:t>
      </w:r>
      <w:r w:rsidRPr="00F1504F">
        <w:rPr>
          <w:rFonts w:ascii="Times New Roman" w:hAnsi="Times New Roman" w:cs="Times New Roman"/>
          <w:sz w:val="28"/>
          <w:szCs w:val="28"/>
          <w:lang w:val="ky-KG"/>
        </w:rPr>
        <w:t>“__</w:t>
      </w:r>
      <w:r w:rsidRPr="00F1504F">
        <w:rPr>
          <w:rFonts w:ascii="Times New Roman" w:hAnsi="Times New Roman" w:cs="Times New Roman"/>
          <w:sz w:val="28"/>
          <w:szCs w:val="28"/>
          <w:lang w:val="ky-KG"/>
        </w:rPr>
        <w:softHyphen/>
      </w:r>
      <w:r w:rsidRPr="00F1504F">
        <w:rPr>
          <w:rFonts w:ascii="Times New Roman" w:hAnsi="Times New Roman" w:cs="Times New Roman"/>
          <w:sz w:val="28"/>
          <w:szCs w:val="28"/>
          <w:lang w:val="ky-KG"/>
        </w:rPr>
        <w:softHyphen/>
      </w:r>
      <w:r w:rsidRPr="00F1504F">
        <w:rPr>
          <w:rFonts w:ascii="Times New Roman" w:hAnsi="Times New Roman" w:cs="Times New Roman"/>
          <w:sz w:val="28"/>
          <w:szCs w:val="28"/>
          <w:lang w:val="ky-KG"/>
        </w:rPr>
        <w:softHyphen/>
        <w:t xml:space="preserve">___” </w:t>
      </w:r>
      <w:r w:rsidRPr="00A1784D">
        <w:rPr>
          <w:rFonts w:ascii="Times New Roman" w:hAnsi="Times New Roman" w:cs="Times New Roman"/>
          <w:sz w:val="28"/>
          <w:szCs w:val="28"/>
        </w:rPr>
        <w:t xml:space="preserve">_________ </w:t>
      </w:r>
      <w:r w:rsidRPr="00F1504F">
        <w:rPr>
          <w:rFonts w:ascii="Times New Roman" w:hAnsi="Times New Roman" w:cs="Times New Roman"/>
          <w:sz w:val="28"/>
          <w:szCs w:val="28"/>
          <w:lang w:val="ky-KG"/>
        </w:rPr>
        <w:t>“__</w:t>
      </w:r>
      <w:r>
        <w:rPr>
          <w:rFonts w:ascii="Times New Roman" w:hAnsi="Times New Roman" w:cs="Times New Roman"/>
          <w:sz w:val="28"/>
          <w:szCs w:val="28"/>
          <w:lang w:val="ky-KG"/>
        </w:rPr>
        <w:softHyphen/>
      </w:r>
      <w:r>
        <w:rPr>
          <w:rFonts w:ascii="Times New Roman" w:hAnsi="Times New Roman" w:cs="Times New Roman"/>
          <w:sz w:val="28"/>
          <w:szCs w:val="28"/>
          <w:lang w:val="ky-KG"/>
        </w:rPr>
        <w:softHyphen/>
      </w:r>
      <w:r>
        <w:rPr>
          <w:rFonts w:ascii="Times New Roman" w:hAnsi="Times New Roman" w:cs="Times New Roman"/>
          <w:sz w:val="28"/>
          <w:szCs w:val="28"/>
          <w:lang w:val="ky-KG"/>
        </w:rPr>
        <w:softHyphen/>
        <w:t>_</w:t>
      </w:r>
      <w:r w:rsidRPr="00F1504F">
        <w:rPr>
          <w:rFonts w:ascii="Times New Roman" w:hAnsi="Times New Roman" w:cs="Times New Roman"/>
          <w:sz w:val="28"/>
          <w:szCs w:val="28"/>
          <w:lang w:val="ky-KG"/>
        </w:rPr>
        <w:t xml:space="preserve">” </w:t>
      </w:r>
      <w:r w:rsidRPr="00A1784D">
        <w:rPr>
          <w:rFonts w:ascii="Times New Roman" w:hAnsi="Times New Roman" w:cs="Times New Roman"/>
          <w:sz w:val="28"/>
          <w:szCs w:val="28"/>
        </w:rPr>
        <w:t xml:space="preserve">саат </w:t>
      </w:r>
      <w:r w:rsidRPr="00F1504F">
        <w:rPr>
          <w:rFonts w:ascii="Times New Roman" w:hAnsi="Times New Roman" w:cs="Times New Roman"/>
          <w:sz w:val="28"/>
          <w:szCs w:val="28"/>
          <w:lang w:val="ky-KG"/>
        </w:rPr>
        <w:t>“__</w:t>
      </w:r>
      <w:r>
        <w:rPr>
          <w:rFonts w:ascii="Times New Roman" w:hAnsi="Times New Roman" w:cs="Times New Roman"/>
          <w:sz w:val="28"/>
          <w:szCs w:val="28"/>
          <w:lang w:val="ky-KG"/>
        </w:rPr>
        <w:softHyphen/>
      </w:r>
      <w:r>
        <w:rPr>
          <w:rFonts w:ascii="Times New Roman" w:hAnsi="Times New Roman" w:cs="Times New Roman"/>
          <w:sz w:val="28"/>
          <w:szCs w:val="28"/>
          <w:lang w:val="ky-KG"/>
        </w:rPr>
        <w:softHyphen/>
      </w:r>
      <w:r>
        <w:rPr>
          <w:rFonts w:ascii="Times New Roman" w:hAnsi="Times New Roman" w:cs="Times New Roman"/>
          <w:sz w:val="28"/>
          <w:szCs w:val="28"/>
          <w:lang w:val="ky-KG"/>
        </w:rPr>
        <w:softHyphen/>
        <w:t>_”</w:t>
      </w:r>
      <w:r w:rsidRPr="00A1784D">
        <w:rPr>
          <w:rFonts w:ascii="Times New Roman" w:hAnsi="Times New Roman" w:cs="Times New Roman"/>
          <w:sz w:val="28"/>
          <w:szCs w:val="28"/>
        </w:rPr>
        <w:t xml:space="preserve"> мин.</w:t>
      </w:r>
      <w:r>
        <w:rPr>
          <w:rFonts w:ascii="Times New Roman" w:hAnsi="Times New Roman" w:cs="Times New Roman"/>
          <w:sz w:val="28"/>
          <w:szCs w:val="28"/>
          <w:lang w:val="ky-KG"/>
        </w:rPr>
        <w:t xml:space="preserve"> тартып </w:t>
      </w:r>
      <w:r w:rsidRPr="00F1504F">
        <w:rPr>
          <w:rFonts w:ascii="Times New Roman" w:hAnsi="Times New Roman" w:cs="Times New Roman"/>
          <w:sz w:val="28"/>
          <w:szCs w:val="28"/>
          <w:lang w:val="ky-KG"/>
        </w:rPr>
        <w:t>“__</w:t>
      </w:r>
      <w:r>
        <w:rPr>
          <w:rFonts w:ascii="Times New Roman" w:hAnsi="Times New Roman" w:cs="Times New Roman"/>
          <w:sz w:val="28"/>
          <w:szCs w:val="28"/>
          <w:lang w:val="ky-KG"/>
        </w:rPr>
        <w:softHyphen/>
      </w:r>
      <w:r>
        <w:rPr>
          <w:rFonts w:ascii="Times New Roman" w:hAnsi="Times New Roman" w:cs="Times New Roman"/>
          <w:sz w:val="28"/>
          <w:szCs w:val="28"/>
          <w:lang w:val="ky-KG"/>
        </w:rPr>
        <w:softHyphen/>
      </w:r>
      <w:r>
        <w:rPr>
          <w:rFonts w:ascii="Times New Roman" w:hAnsi="Times New Roman" w:cs="Times New Roman"/>
          <w:sz w:val="28"/>
          <w:szCs w:val="28"/>
          <w:lang w:val="ky-KG"/>
        </w:rPr>
        <w:softHyphen/>
        <w:t>_</w:t>
      </w:r>
      <w:r w:rsidRPr="00F1504F">
        <w:rPr>
          <w:rFonts w:ascii="Times New Roman" w:hAnsi="Times New Roman" w:cs="Times New Roman"/>
          <w:sz w:val="28"/>
          <w:szCs w:val="28"/>
          <w:lang w:val="ky-KG"/>
        </w:rPr>
        <w:t xml:space="preserve">” </w:t>
      </w:r>
      <w:r w:rsidRPr="00A1784D">
        <w:rPr>
          <w:rFonts w:ascii="Times New Roman" w:hAnsi="Times New Roman" w:cs="Times New Roman"/>
          <w:sz w:val="28"/>
          <w:szCs w:val="28"/>
        </w:rPr>
        <w:t xml:space="preserve">саат </w:t>
      </w:r>
      <w:r w:rsidRPr="00F1504F">
        <w:rPr>
          <w:rFonts w:ascii="Times New Roman" w:hAnsi="Times New Roman" w:cs="Times New Roman"/>
          <w:sz w:val="28"/>
          <w:szCs w:val="28"/>
          <w:lang w:val="ky-KG"/>
        </w:rPr>
        <w:t>“__</w:t>
      </w:r>
      <w:r>
        <w:rPr>
          <w:rFonts w:ascii="Times New Roman" w:hAnsi="Times New Roman" w:cs="Times New Roman"/>
          <w:sz w:val="28"/>
          <w:szCs w:val="28"/>
          <w:lang w:val="ky-KG"/>
        </w:rPr>
        <w:softHyphen/>
      </w:r>
      <w:r>
        <w:rPr>
          <w:rFonts w:ascii="Times New Roman" w:hAnsi="Times New Roman" w:cs="Times New Roman"/>
          <w:sz w:val="28"/>
          <w:szCs w:val="28"/>
          <w:lang w:val="ky-KG"/>
        </w:rPr>
        <w:softHyphen/>
      </w:r>
      <w:r>
        <w:rPr>
          <w:rFonts w:ascii="Times New Roman" w:hAnsi="Times New Roman" w:cs="Times New Roman"/>
          <w:sz w:val="28"/>
          <w:szCs w:val="28"/>
          <w:lang w:val="ky-KG"/>
        </w:rPr>
        <w:softHyphen/>
        <w:t>_”</w:t>
      </w:r>
      <w:r w:rsidRPr="00A1784D">
        <w:rPr>
          <w:rFonts w:ascii="Times New Roman" w:hAnsi="Times New Roman" w:cs="Times New Roman"/>
          <w:sz w:val="28"/>
          <w:szCs w:val="28"/>
        </w:rPr>
        <w:t xml:space="preserve"> мин</w:t>
      </w:r>
      <w:r>
        <w:rPr>
          <w:rFonts w:ascii="Times New Roman" w:hAnsi="Times New Roman" w:cs="Times New Roman"/>
          <w:sz w:val="28"/>
          <w:szCs w:val="28"/>
          <w:lang w:val="ky-KG"/>
        </w:rPr>
        <w:t>.</w:t>
      </w:r>
      <w:r w:rsidRPr="00A1784D">
        <w:rPr>
          <w:rFonts w:ascii="Times New Roman" w:hAnsi="Times New Roman" w:cs="Times New Roman"/>
          <w:sz w:val="28"/>
          <w:szCs w:val="28"/>
        </w:rPr>
        <w:t xml:space="preserve"> </w:t>
      </w:r>
      <w:r>
        <w:rPr>
          <w:rFonts w:ascii="Times New Roman" w:hAnsi="Times New Roman" w:cs="Times New Roman"/>
          <w:sz w:val="28"/>
          <w:szCs w:val="28"/>
        </w:rPr>
        <w:t>чейин</w:t>
      </w:r>
    </w:p>
    <w:p w:rsidR="00734C1F" w:rsidRPr="00B94E36" w:rsidRDefault="00734C1F" w:rsidP="00734C1F">
      <w:pPr>
        <w:pStyle w:val="tkTekst"/>
        <w:spacing w:line="240" w:lineRule="auto"/>
        <w:ind w:firstLine="0"/>
        <w:rPr>
          <w:rFonts w:ascii="Times New Roman" w:hAnsi="Times New Roman" w:cs="Times New Roman"/>
          <w:sz w:val="28"/>
          <w:szCs w:val="28"/>
          <w:lang w:val="ky-KG"/>
        </w:rPr>
      </w:pPr>
      <w:r w:rsidRPr="00B94E36">
        <w:rPr>
          <w:rFonts w:ascii="Times New Roman" w:hAnsi="Times New Roman" w:cs="Times New Roman"/>
          <w:sz w:val="28"/>
          <w:szCs w:val="28"/>
          <w:lang w:val="ky-KG"/>
        </w:rPr>
        <w:t>______________________________________________________________</w:t>
      </w:r>
    </w:p>
    <w:p w:rsidR="00734C1F" w:rsidRPr="00B94E36" w:rsidRDefault="00734C1F" w:rsidP="00734C1F">
      <w:pPr>
        <w:pStyle w:val="tkTekst"/>
        <w:spacing w:line="240" w:lineRule="auto"/>
        <w:rPr>
          <w:rFonts w:ascii="Times New Roman" w:hAnsi="Times New Roman" w:cs="Times New Roman"/>
          <w:lang w:val="ky-KG"/>
        </w:rPr>
      </w:pPr>
      <w:r w:rsidRPr="00B94E36">
        <w:rPr>
          <w:rFonts w:ascii="Times New Roman" w:hAnsi="Times New Roman" w:cs="Times New Roman"/>
          <w:lang w:val="ky-KG"/>
        </w:rPr>
        <w:t>                 (аты-жөнү, туулган жылы, жашаган жери, иштеген иши)</w:t>
      </w:r>
    </w:p>
    <w:p w:rsidR="00734C1F" w:rsidRPr="002D1711" w:rsidRDefault="00734C1F" w:rsidP="00734C1F">
      <w:pPr>
        <w:pStyle w:val="tkTekst"/>
        <w:spacing w:line="240" w:lineRule="auto"/>
        <w:ind w:firstLine="0"/>
        <w:rPr>
          <w:rFonts w:ascii="Times New Roman" w:hAnsi="Times New Roman" w:cs="Times New Roman"/>
          <w:sz w:val="28"/>
          <w:szCs w:val="28"/>
          <w:lang w:val="ky-KG"/>
        </w:rPr>
      </w:pPr>
      <w:r w:rsidRPr="00A1784D">
        <w:rPr>
          <w:rFonts w:ascii="Times New Roman" w:hAnsi="Times New Roman" w:cs="Times New Roman"/>
          <w:sz w:val="28"/>
          <w:szCs w:val="28"/>
        </w:rPr>
        <w:t>ким экенин билдирүүчү документин көрсөткөн адам</w:t>
      </w:r>
      <w:r>
        <w:rPr>
          <w:rFonts w:ascii="Times New Roman" w:hAnsi="Times New Roman" w:cs="Times New Roman"/>
          <w:sz w:val="28"/>
          <w:szCs w:val="28"/>
          <w:lang w:val="ky-KG"/>
        </w:rPr>
        <w:t xml:space="preserve">________________ </w:t>
      </w:r>
    </w:p>
    <w:p w:rsidR="00734C1F" w:rsidRDefault="00734C1F" w:rsidP="00734C1F">
      <w:pPr>
        <w:pStyle w:val="tkTekst"/>
        <w:spacing w:after="0" w:line="240" w:lineRule="auto"/>
        <w:ind w:firstLine="0"/>
        <w:rPr>
          <w:rFonts w:ascii="Times New Roman" w:hAnsi="Times New Roman" w:cs="Times New Roman"/>
          <w:sz w:val="28"/>
          <w:szCs w:val="28"/>
        </w:rPr>
      </w:pPr>
      <w:r w:rsidRPr="00A1784D">
        <w:rPr>
          <w:rFonts w:ascii="Times New Roman" w:hAnsi="Times New Roman" w:cs="Times New Roman"/>
          <w:sz w:val="28"/>
          <w:szCs w:val="28"/>
        </w:rPr>
        <w:t>_______________________________</w:t>
      </w:r>
      <w:r>
        <w:rPr>
          <w:rFonts w:ascii="Times New Roman" w:hAnsi="Times New Roman" w:cs="Times New Roman"/>
          <w:sz w:val="28"/>
          <w:szCs w:val="28"/>
        </w:rPr>
        <w:t>____________________ менен берилди</w:t>
      </w:r>
    </w:p>
    <w:p w:rsidR="00734C1F" w:rsidRPr="002D1711" w:rsidRDefault="00734C1F" w:rsidP="00734C1F">
      <w:pPr>
        <w:pStyle w:val="tkTekst"/>
        <w:spacing w:after="0" w:line="240" w:lineRule="auto"/>
        <w:ind w:firstLine="0"/>
        <w:rPr>
          <w:rFonts w:ascii="Times New Roman" w:hAnsi="Times New Roman" w:cs="Times New Roman"/>
          <w:sz w:val="28"/>
          <w:szCs w:val="28"/>
        </w:rPr>
      </w:pPr>
      <w:r w:rsidRPr="001A2FF1">
        <w:rPr>
          <w:rFonts w:ascii="Times New Roman" w:hAnsi="Times New Roman" w:cs="Times New Roman"/>
        </w:rPr>
        <w:t>(кандай документ, номери, сериясы, ким тарабынан, качан берилген)</w:t>
      </w:r>
    </w:p>
    <w:p w:rsidR="00734C1F" w:rsidRDefault="00734C1F" w:rsidP="00734C1F">
      <w:pPr>
        <w:pStyle w:val="tkTekst"/>
        <w:spacing w:after="0" w:line="240" w:lineRule="auto"/>
        <w:rPr>
          <w:rFonts w:ascii="Times New Roman" w:hAnsi="Times New Roman" w:cs="Times New Roman"/>
        </w:rPr>
      </w:pPr>
    </w:p>
    <w:p w:rsidR="00734C1F" w:rsidRDefault="00734C1F" w:rsidP="00734C1F">
      <w:pPr>
        <w:pStyle w:val="tkTekst"/>
        <w:spacing w:after="0" w:line="240" w:lineRule="auto"/>
        <w:rPr>
          <w:sz w:val="28"/>
          <w:szCs w:val="28"/>
          <w:lang w:val="ky-KG"/>
        </w:rPr>
      </w:pPr>
      <w:r>
        <w:rPr>
          <w:rFonts w:ascii="Times New Roman" w:hAnsi="Times New Roman" w:cs="Times New Roman"/>
          <w:sz w:val="28"/>
          <w:szCs w:val="28"/>
        </w:rPr>
        <w:t>Начальник</w:t>
      </w:r>
      <w:r w:rsidRPr="00A1784D">
        <w:rPr>
          <w:rFonts w:ascii="Times New Roman" w:hAnsi="Times New Roman" w:cs="Times New Roman"/>
          <w:sz w:val="28"/>
          <w:szCs w:val="28"/>
        </w:rPr>
        <w:t xml:space="preserve"> (нөөмөтчү) _____________________________</w:t>
      </w:r>
      <w:r>
        <w:rPr>
          <w:rFonts w:ascii="Times New Roman" w:hAnsi="Times New Roman" w:cs="Times New Roman"/>
          <w:sz w:val="28"/>
          <w:szCs w:val="28"/>
        </w:rPr>
        <w:t>_______</w:t>
      </w:r>
    </w:p>
    <w:p w:rsidR="00734C1F" w:rsidRDefault="00734C1F" w:rsidP="00734C1F">
      <w:pPr>
        <w:ind w:left="5103"/>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w:t>
      </w:r>
    </w:p>
    <w:p w:rsidR="00734C1F" w:rsidRPr="00B95BE6" w:rsidRDefault="00734C1F" w:rsidP="00734C1F">
      <w:pPr>
        <w:ind w:left="5103"/>
        <w:jc w:val="center"/>
        <w:rPr>
          <w:rFonts w:eastAsia="Times New Roman"/>
          <w:sz w:val="28"/>
          <w:szCs w:val="28"/>
          <w:lang w:val="ky-KG" w:eastAsia="ru-RU"/>
        </w:rPr>
      </w:pPr>
      <w:r w:rsidRPr="00E6484A">
        <w:rPr>
          <w:rFonts w:eastAsia="Times New Roman"/>
          <w:sz w:val="28"/>
          <w:szCs w:val="28"/>
          <w:lang w:val="ky-KG" w:eastAsia="ru-RU"/>
        </w:rPr>
        <w:t xml:space="preserve">Куралдуу Күчтөрүнүн </w:t>
      </w:r>
      <w:r w:rsidRPr="00F1548C">
        <w:rPr>
          <w:sz w:val="28"/>
          <w:szCs w:val="28"/>
          <w:lang w:val="ky-KG"/>
        </w:rPr>
        <w:t>гауптвахталарын</w:t>
      </w:r>
      <w:r>
        <w:rPr>
          <w:sz w:val="28"/>
          <w:szCs w:val="28"/>
          <w:lang w:val="ky-KG"/>
        </w:rPr>
        <w:t xml:space="preserve">дагы </w:t>
      </w:r>
      <w:r w:rsidRPr="00F1548C">
        <w:rPr>
          <w:sz w:val="28"/>
          <w:szCs w:val="28"/>
          <w:lang w:val="ky-KG"/>
        </w:rPr>
        <w:t>ички тарти</w:t>
      </w:r>
      <w:r>
        <w:rPr>
          <w:sz w:val="28"/>
          <w:szCs w:val="28"/>
          <w:lang w:val="ky-KG"/>
        </w:rPr>
        <w:t>птин</w:t>
      </w:r>
      <w:r w:rsidRPr="00F1548C">
        <w:rPr>
          <w:sz w:val="28"/>
          <w:szCs w:val="28"/>
          <w:lang w:val="ky-KG"/>
        </w:rPr>
        <w:t xml:space="preserve"> эрежелерине</w:t>
      </w:r>
      <w:r w:rsidRPr="00B95BE6">
        <w:rPr>
          <w:rFonts w:eastAsia="Times New Roman"/>
          <w:sz w:val="28"/>
          <w:szCs w:val="28"/>
          <w:lang w:val="ky-KG" w:eastAsia="ru-RU"/>
        </w:rPr>
        <w:br/>
      </w:r>
      <w:r>
        <w:rPr>
          <w:rFonts w:eastAsia="Times New Roman"/>
          <w:sz w:val="28"/>
          <w:szCs w:val="28"/>
          <w:lang w:val="ky-KG" w:eastAsia="ru-RU"/>
        </w:rPr>
        <w:t>4</w:t>
      </w:r>
      <w:r w:rsidRPr="00E6484A">
        <w:rPr>
          <w:rFonts w:eastAsia="Times New Roman"/>
          <w:sz w:val="28"/>
          <w:szCs w:val="28"/>
          <w:lang w:val="ky-KG" w:eastAsia="ru-RU"/>
        </w:rPr>
        <w:t>-тиркеме</w:t>
      </w:r>
    </w:p>
    <w:p w:rsidR="00734C1F" w:rsidRPr="00493082" w:rsidRDefault="00734C1F" w:rsidP="00734C1F">
      <w:pPr>
        <w:pStyle w:val="tkGrif"/>
        <w:spacing w:after="0" w:line="240" w:lineRule="auto"/>
        <w:ind w:firstLine="709"/>
        <w:contextualSpacing/>
        <w:jc w:val="left"/>
        <w:rPr>
          <w:rFonts w:ascii="Times New Roman" w:hAnsi="Times New Roman" w:cs="Times New Roman"/>
          <w:sz w:val="28"/>
          <w:szCs w:val="28"/>
          <w:lang w:val="ky-KG"/>
        </w:rPr>
      </w:pPr>
      <w:r>
        <w:rPr>
          <w:rFonts w:ascii="Times New Roman" w:hAnsi="Times New Roman" w:cs="Times New Roman"/>
          <w:sz w:val="28"/>
          <w:szCs w:val="28"/>
        </w:rPr>
        <w:t>№ 4</w:t>
      </w:r>
      <w:r>
        <w:rPr>
          <w:rFonts w:ascii="Times New Roman" w:hAnsi="Times New Roman" w:cs="Times New Roman"/>
          <w:sz w:val="28"/>
          <w:szCs w:val="28"/>
          <w:lang w:val="ky-KG"/>
        </w:rPr>
        <w:t xml:space="preserve"> </w:t>
      </w:r>
      <w:r>
        <w:rPr>
          <w:rFonts w:ascii="Times New Roman" w:hAnsi="Times New Roman" w:cs="Times New Roman"/>
          <w:sz w:val="28"/>
          <w:szCs w:val="28"/>
        </w:rPr>
        <w:t>форма</w:t>
      </w:r>
    </w:p>
    <w:p w:rsidR="00734C1F" w:rsidRPr="00A1784D" w:rsidRDefault="00734C1F" w:rsidP="00734C1F">
      <w:pPr>
        <w:pStyle w:val="tkNazvanie"/>
        <w:rPr>
          <w:rFonts w:ascii="Times New Roman" w:hAnsi="Times New Roman" w:cs="Times New Roman"/>
          <w:sz w:val="28"/>
          <w:szCs w:val="28"/>
        </w:rPr>
      </w:pPr>
      <w:r w:rsidRPr="00A1784D">
        <w:rPr>
          <w:rFonts w:ascii="Times New Roman" w:hAnsi="Times New Roman" w:cs="Times New Roman"/>
          <w:sz w:val="28"/>
          <w:szCs w:val="28"/>
        </w:rPr>
        <w:t>АРЫ3</w:t>
      </w:r>
    </w:p>
    <w:p w:rsidR="00734C1F" w:rsidRPr="00A1784D" w:rsidRDefault="00734C1F" w:rsidP="00734C1F">
      <w:pPr>
        <w:pStyle w:val="tkTekst"/>
        <w:spacing w:after="0" w:line="240" w:lineRule="auto"/>
        <w:ind w:firstLine="0"/>
        <w:rPr>
          <w:rFonts w:ascii="Times New Roman" w:hAnsi="Times New Roman" w:cs="Times New Roman"/>
          <w:sz w:val="28"/>
          <w:szCs w:val="28"/>
        </w:rPr>
      </w:pPr>
      <w:r w:rsidRPr="00A1784D">
        <w:rPr>
          <w:rFonts w:ascii="Times New Roman" w:hAnsi="Times New Roman" w:cs="Times New Roman"/>
          <w:sz w:val="28"/>
          <w:szCs w:val="28"/>
        </w:rPr>
        <w:t>Жарандан________________________________</w:t>
      </w:r>
      <w:r>
        <w:rPr>
          <w:rFonts w:ascii="Times New Roman" w:hAnsi="Times New Roman" w:cs="Times New Roman"/>
          <w:sz w:val="28"/>
          <w:szCs w:val="28"/>
        </w:rPr>
        <w:t>_____________________</w:t>
      </w:r>
    </w:p>
    <w:p w:rsidR="00734C1F" w:rsidRPr="001A2FF1" w:rsidRDefault="00734C1F" w:rsidP="00734C1F">
      <w:pPr>
        <w:pStyle w:val="tkTekst"/>
        <w:spacing w:after="0" w:line="240" w:lineRule="auto"/>
        <w:rPr>
          <w:rFonts w:ascii="Times New Roman" w:hAnsi="Times New Roman" w:cs="Times New Roman"/>
        </w:rPr>
      </w:pPr>
      <w:r w:rsidRPr="00A1784D">
        <w:rPr>
          <w:rFonts w:ascii="Times New Roman" w:hAnsi="Times New Roman" w:cs="Times New Roman"/>
          <w:sz w:val="28"/>
          <w:szCs w:val="28"/>
          <w:lang w:val="ky-KG"/>
        </w:rPr>
        <w:t>                                 </w:t>
      </w:r>
      <w:r w:rsidRPr="001A2FF1">
        <w:rPr>
          <w:rFonts w:ascii="Times New Roman" w:hAnsi="Times New Roman" w:cs="Times New Roman"/>
        </w:rPr>
        <w:t>(аты-жөнү)</w:t>
      </w:r>
    </w:p>
    <w:p w:rsidR="00734C1F" w:rsidRPr="00A1784D" w:rsidRDefault="00734C1F" w:rsidP="00734C1F">
      <w:pPr>
        <w:pStyle w:val="tkTekst"/>
        <w:ind w:firstLine="0"/>
        <w:rPr>
          <w:rFonts w:ascii="Times New Roman" w:hAnsi="Times New Roman" w:cs="Times New Roman"/>
          <w:sz w:val="28"/>
          <w:szCs w:val="28"/>
        </w:rPr>
      </w:pPr>
      <w:r w:rsidRPr="00A1784D">
        <w:rPr>
          <w:rFonts w:ascii="Times New Roman" w:hAnsi="Times New Roman" w:cs="Times New Roman"/>
          <w:sz w:val="28"/>
          <w:szCs w:val="28"/>
        </w:rPr>
        <w:t>жашаган жери ____________________________</w:t>
      </w:r>
      <w:r>
        <w:rPr>
          <w:rFonts w:ascii="Times New Roman" w:hAnsi="Times New Roman" w:cs="Times New Roman"/>
          <w:sz w:val="28"/>
          <w:szCs w:val="28"/>
        </w:rPr>
        <w:t>___________________</w:t>
      </w:r>
    </w:p>
    <w:p w:rsidR="00734C1F" w:rsidRPr="001A2FF1" w:rsidRDefault="00734C1F" w:rsidP="00734C1F">
      <w:pPr>
        <w:pStyle w:val="tkTekst"/>
        <w:jc w:val="center"/>
        <w:rPr>
          <w:rFonts w:ascii="Times New Roman" w:hAnsi="Times New Roman" w:cs="Times New Roman"/>
        </w:rPr>
      </w:pPr>
      <w:r w:rsidRPr="001A2FF1">
        <w:rPr>
          <w:rFonts w:ascii="Times New Roman" w:hAnsi="Times New Roman" w:cs="Times New Roman"/>
        </w:rPr>
        <w:t>(</w:t>
      </w:r>
      <w:r>
        <w:rPr>
          <w:rFonts w:ascii="Times New Roman" w:hAnsi="Times New Roman" w:cs="Times New Roman"/>
          <w:lang w:val="ky-KG"/>
        </w:rPr>
        <w:t xml:space="preserve">жашаган жеринин </w:t>
      </w:r>
      <w:r w:rsidRPr="001A2FF1">
        <w:rPr>
          <w:rFonts w:ascii="Times New Roman" w:hAnsi="Times New Roman" w:cs="Times New Roman"/>
        </w:rPr>
        <w:t>так дареги)</w:t>
      </w:r>
    </w:p>
    <w:p w:rsidR="00734C1F" w:rsidRPr="00A1784D" w:rsidRDefault="00734C1F" w:rsidP="00734C1F">
      <w:pPr>
        <w:pStyle w:val="tkTekst"/>
        <w:ind w:firstLine="0"/>
        <w:rPr>
          <w:rFonts w:ascii="Times New Roman" w:hAnsi="Times New Roman" w:cs="Times New Roman"/>
          <w:sz w:val="28"/>
          <w:szCs w:val="28"/>
        </w:rPr>
      </w:pPr>
      <w:r w:rsidRPr="00A1784D">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w:t>
      </w:r>
    </w:p>
    <w:p w:rsidR="00734C1F" w:rsidRPr="001A2FF1" w:rsidRDefault="00734C1F" w:rsidP="00734C1F">
      <w:pPr>
        <w:pStyle w:val="tkTekst"/>
        <w:rPr>
          <w:rFonts w:ascii="Times New Roman" w:hAnsi="Times New Roman" w:cs="Times New Roman"/>
        </w:rPr>
      </w:pPr>
      <w:r w:rsidRPr="001A2FF1">
        <w:rPr>
          <w:rFonts w:ascii="Times New Roman" w:hAnsi="Times New Roman" w:cs="Times New Roman"/>
          <w:lang w:val="ky-KG"/>
        </w:rPr>
        <w:t xml:space="preserve">                     </w:t>
      </w:r>
      <w:r w:rsidRPr="001A2FF1">
        <w:rPr>
          <w:rFonts w:ascii="Times New Roman" w:hAnsi="Times New Roman" w:cs="Times New Roman"/>
        </w:rPr>
        <w:t>(гауптвахтада кармалган кишиге кандай тиешеси бар)</w:t>
      </w:r>
    </w:p>
    <w:p w:rsidR="00734C1F" w:rsidRPr="00A1784D" w:rsidRDefault="00734C1F" w:rsidP="00734C1F">
      <w:pPr>
        <w:pStyle w:val="tkTekst"/>
        <w:ind w:firstLine="0"/>
        <w:rPr>
          <w:rFonts w:ascii="Times New Roman" w:hAnsi="Times New Roman" w:cs="Times New Roman"/>
          <w:sz w:val="28"/>
          <w:szCs w:val="28"/>
        </w:rPr>
      </w:pPr>
      <w:r>
        <w:rPr>
          <w:rFonts w:ascii="Times New Roman" w:hAnsi="Times New Roman" w:cs="Times New Roman"/>
          <w:sz w:val="28"/>
          <w:szCs w:val="28"/>
        </w:rPr>
        <w:t>Аманатты ____________________</w:t>
      </w:r>
      <w:r>
        <w:rPr>
          <w:rFonts w:ascii="Times New Roman" w:hAnsi="Times New Roman" w:cs="Times New Roman"/>
          <w:sz w:val="28"/>
          <w:szCs w:val="28"/>
          <w:lang w:val="ky-KG"/>
        </w:rPr>
        <w:t>________үчүн</w:t>
      </w:r>
      <w:r w:rsidRPr="00A1784D">
        <w:rPr>
          <w:rFonts w:ascii="Times New Roman" w:hAnsi="Times New Roman" w:cs="Times New Roman"/>
          <w:sz w:val="28"/>
          <w:szCs w:val="28"/>
        </w:rPr>
        <w:t xml:space="preserve"> кабыл ал</w:t>
      </w:r>
      <w:r>
        <w:rPr>
          <w:rFonts w:ascii="Times New Roman" w:hAnsi="Times New Roman" w:cs="Times New Roman"/>
          <w:sz w:val="28"/>
          <w:szCs w:val="28"/>
          <w:lang w:val="ky-KG"/>
        </w:rPr>
        <w:t>ууңузду</w:t>
      </w:r>
      <w:r w:rsidRPr="00A1784D">
        <w:rPr>
          <w:rFonts w:ascii="Times New Roman" w:hAnsi="Times New Roman" w:cs="Times New Roman"/>
          <w:sz w:val="28"/>
          <w:szCs w:val="28"/>
        </w:rPr>
        <w:t xml:space="preserve"> өтүнөм </w:t>
      </w:r>
    </w:p>
    <w:p w:rsidR="00734C1F" w:rsidRPr="001A2FF1" w:rsidRDefault="00734C1F" w:rsidP="00734C1F">
      <w:pPr>
        <w:pStyle w:val="tkTekst"/>
        <w:jc w:val="left"/>
        <w:rPr>
          <w:rFonts w:ascii="Times New Roman" w:hAnsi="Times New Roman" w:cs="Times New Roman"/>
        </w:rPr>
      </w:pPr>
      <w:r>
        <w:rPr>
          <w:rFonts w:ascii="Times New Roman" w:hAnsi="Times New Roman" w:cs="Times New Roman"/>
          <w:lang w:val="ky-KG"/>
        </w:rPr>
        <w:t xml:space="preserve">                                </w:t>
      </w:r>
      <w:r w:rsidRPr="001A2FF1">
        <w:rPr>
          <w:rFonts w:ascii="Times New Roman" w:hAnsi="Times New Roman" w:cs="Times New Roman"/>
          <w:lang w:val="ky-KG"/>
        </w:rPr>
        <w:t>(аты-жөнү)</w:t>
      </w:r>
    </w:p>
    <w:p w:rsidR="00734C1F" w:rsidRPr="009E6D5F" w:rsidRDefault="00734C1F" w:rsidP="00734C1F">
      <w:pPr>
        <w:pStyle w:val="tkTekst"/>
        <w:jc w:val="center"/>
        <w:rPr>
          <w:rFonts w:ascii="Times New Roman" w:hAnsi="Times New Roman" w:cs="Times New Roman"/>
          <w:sz w:val="28"/>
          <w:szCs w:val="28"/>
          <w:lang w:val="ky-KG"/>
        </w:rPr>
      </w:pPr>
      <w:r>
        <w:rPr>
          <w:rFonts w:ascii="Times New Roman" w:hAnsi="Times New Roman" w:cs="Times New Roman"/>
          <w:sz w:val="28"/>
          <w:szCs w:val="28"/>
          <w:lang w:val="ky-KG"/>
        </w:rPr>
        <w:t>Аманаттын предметтеринин</w:t>
      </w:r>
      <w:r w:rsidRPr="00A1784D">
        <w:rPr>
          <w:rFonts w:ascii="Times New Roman" w:hAnsi="Times New Roman" w:cs="Times New Roman"/>
          <w:sz w:val="28"/>
          <w:szCs w:val="28"/>
          <w:lang w:val="ky-KG"/>
        </w:rPr>
        <w:t xml:space="preserve"> тизмеси</w:t>
      </w:r>
    </w:p>
    <w:tbl>
      <w:tblPr>
        <w:tblW w:w="5000" w:type="pct"/>
        <w:tblCellMar>
          <w:left w:w="0" w:type="dxa"/>
          <w:right w:w="0" w:type="dxa"/>
        </w:tblCellMar>
        <w:tblLook w:val="04A0" w:firstRow="1" w:lastRow="0" w:firstColumn="1" w:lastColumn="0" w:noHBand="0" w:noVBand="1"/>
      </w:tblPr>
      <w:tblGrid>
        <w:gridCol w:w="484"/>
        <w:gridCol w:w="5337"/>
        <w:gridCol w:w="571"/>
        <w:gridCol w:w="701"/>
        <w:gridCol w:w="866"/>
        <w:gridCol w:w="1328"/>
      </w:tblGrid>
      <w:tr w:rsidR="00734C1F" w:rsidRPr="009E6D5F" w:rsidTr="00672813">
        <w:tc>
          <w:tcPr>
            <w:tcW w:w="19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9E6D5F" w:rsidRDefault="00734C1F" w:rsidP="00672813">
            <w:pPr>
              <w:spacing w:after="60" w:line="276" w:lineRule="auto"/>
              <w:jc w:val="center"/>
              <w:rPr>
                <w:rFonts w:eastAsia="Times New Roman"/>
                <w:sz w:val="28"/>
                <w:szCs w:val="28"/>
                <w:lang w:val="ky-KG" w:eastAsia="ru-RU"/>
              </w:rPr>
            </w:pPr>
            <w:r w:rsidRPr="006A29DD">
              <w:rPr>
                <w:rFonts w:eastAsia="Times New Roman"/>
                <w:bCs/>
                <w:sz w:val="28"/>
                <w:szCs w:val="28"/>
                <w:lang w:val="ky-KG" w:eastAsia="ru-RU"/>
              </w:rPr>
              <w:t>№</w:t>
            </w:r>
          </w:p>
        </w:tc>
        <w:tc>
          <w:tcPr>
            <w:tcW w:w="29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9E6D5F" w:rsidRDefault="00734C1F" w:rsidP="00672813">
            <w:pPr>
              <w:spacing w:after="60" w:line="276" w:lineRule="auto"/>
              <w:jc w:val="center"/>
              <w:rPr>
                <w:rFonts w:ascii="Arial" w:eastAsia="Times New Roman" w:hAnsi="Arial" w:cs="Arial"/>
                <w:sz w:val="20"/>
                <w:szCs w:val="20"/>
                <w:lang w:eastAsia="ru-RU"/>
              </w:rPr>
            </w:pPr>
            <w:r>
              <w:rPr>
                <w:bCs/>
                <w:sz w:val="28"/>
                <w:szCs w:val="28"/>
                <w:lang w:val="ky-KG"/>
              </w:rPr>
              <w:t>Продуктулардын</w:t>
            </w:r>
            <w:r w:rsidRPr="00AD794F">
              <w:rPr>
                <w:bCs/>
                <w:sz w:val="28"/>
                <w:szCs w:val="28"/>
                <w:lang w:val="ky-KG"/>
              </w:rPr>
              <w:t xml:space="preserve"> же буюмд</w:t>
            </w:r>
            <w:r>
              <w:rPr>
                <w:bCs/>
                <w:sz w:val="28"/>
                <w:szCs w:val="28"/>
                <w:lang w:val="ky-KG"/>
              </w:rPr>
              <w:t>ардын</w:t>
            </w:r>
            <w:r w:rsidRPr="00AD794F">
              <w:rPr>
                <w:bCs/>
                <w:sz w:val="28"/>
                <w:szCs w:val="28"/>
                <w:lang w:val="ky-KG"/>
              </w:rPr>
              <w:t xml:space="preserve"> аталыштары</w:t>
            </w:r>
          </w:p>
        </w:tc>
        <w:tc>
          <w:tcPr>
            <w:tcW w:w="6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9E6D5F" w:rsidRDefault="00734C1F" w:rsidP="00672813">
            <w:pPr>
              <w:spacing w:after="60" w:line="276" w:lineRule="auto"/>
              <w:jc w:val="center"/>
              <w:rPr>
                <w:rFonts w:eastAsia="Times New Roman"/>
                <w:sz w:val="28"/>
                <w:szCs w:val="28"/>
                <w:lang w:eastAsia="ru-RU"/>
              </w:rPr>
            </w:pPr>
            <w:r w:rsidRPr="009E6D5F">
              <w:rPr>
                <w:rFonts w:eastAsia="Times New Roman"/>
                <w:bCs/>
                <w:sz w:val="28"/>
                <w:szCs w:val="28"/>
                <w:lang w:eastAsia="ru-RU"/>
              </w:rPr>
              <w:t>Салмагы</w:t>
            </w:r>
          </w:p>
        </w:tc>
        <w:tc>
          <w:tcPr>
            <w:tcW w:w="4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9E6D5F" w:rsidRDefault="00734C1F" w:rsidP="00672813">
            <w:pPr>
              <w:spacing w:after="60" w:line="276" w:lineRule="auto"/>
              <w:jc w:val="center"/>
              <w:rPr>
                <w:rFonts w:eastAsia="Times New Roman"/>
                <w:sz w:val="28"/>
                <w:szCs w:val="28"/>
                <w:lang w:eastAsia="ru-RU"/>
              </w:rPr>
            </w:pPr>
            <w:r w:rsidRPr="009E6D5F">
              <w:rPr>
                <w:rFonts w:eastAsia="Times New Roman"/>
                <w:bCs/>
                <w:sz w:val="28"/>
                <w:szCs w:val="28"/>
                <w:lang w:eastAsia="ru-RU"/>
              </w:rPr>
              <w:t>Саны</w:t>
            </w:r>
          </w:p>
        </w:tc>
        <w:tc>
          <w:tcPr>
            <w:tcW w:w="7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9E6D5F" w:rsidRDefault="00734C1F" w:rsidP="00672813">
            <w:pPr>
              <w:spacing w:after="60" w:line="276" w:lineRule="auto"/>
              <w:jc w:val="center"/>
              <w:rPr>
                <w:rFonts w:eastAsia="Times New Roman"/>
                <w:sz w:val="28"/>
                <w:szCs w:val="28"/>
                <w:lang w:eastAsia="ru-RU"/>
              </w:rPr>
            </w:pPr>
            <w:r w:rsidRPr="009E6D5F">
              <w:rPr>
                <w:rFonts w:eastAsia="Times New Roman"/>
                <w:bCs/>
                <w:sz w:val="28"/>
                <w:szCs w:val="28"/>
                <w:lang w:eastAsia="ru-RU"/>
              </w:rPr>
              <w:t>Эскертүү</w:t>
            </w:r>
          </w:p>
        </w:tc>
      </w:tr>
      <w:tr w:rsidR="00734C1F" w:rsidRPr="009E6D5F" w:rsidTr="00672813">
        <w:tc>
          <w:tcPr>
            <w:tcW w:w="0" w:type="auto"/>
            <w:vMerge/>
            <w:tcBorders>
              <w:top w:val="single" w:sz="8" w:space="0" w:color="auto"/>
              <w:left w:val="single" w:sz="8" w:space="0" w:color="auto"/>
              <w:bottom w:val="single" w:sz="8" w:space="0" w:color="auto"/>
              <w:right w:val="single" w:sz="8" w:space="0" w:color="auto"/>
            </w:tcBorders>
            <w:vAlign w:val="center"/>
            <w:hideMark/>
          </w:tcPr>
          <w:p w:rsidR="00734C1F" w:rsidRPr="009E6D5F" w:rsidRDefault="00734C1F" w:rsidP="00672813">
            <w:pPr>
              <w:spacing w:line="276" w:lineRule="auto"/>
              <w:rPr>
                <w:rFonts w:ascii="Arial" w:eastAsia="Times New Roman" w:hAnsi="Arial" w:cs="Arial"/>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34C1F" w:rsidRPr="009E6D5F" w:rsidRDefault="00734C1F" w:rsidP="00672813">
            <w:pPr>
              <w:spacing w:line="276" w:lineRule="auto"/>
              <w:rPr>
                <w:rFonts w:ascii="Arial" w:eastAsia="Times New Roman" w:hAnsi="Arial" w:cs="Arial"/>
                <w:sz w:val="20"/>
                <w:szCs w:val="20"/>
                <w:lang w:eastAsia="ru-RU"/>
              </w:rPr>
            </w:pP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9E6D5F" w:rsidRDefault="00734C1F" w:rsidP="00672813">
            <w:pPr>
              <w:spacing w:after="60" w:line="276" w:lineRule="auto"/>
              <w:jc w:val="center"/>
              <w:rPr>
                <w:rFonts w:eastAsia="Times New Roman"/>
                <w:sz w:val="28"/>
                <w:szCs w:val="28"/>
                <w:lang w:eastAsia="ru-RU"/>
              </w:rPr>
            </w:pPr>
            <w:r w:rsidRPr="009E6D5F">
              <w:rPr>
                <w:rFonts w:eastAsia="Times New Roman"/>
                <w:bCs/>
                <w:sz w:val="28"/>
                <w:szCs w:val="28"/>
                <w:lang w:eastAsia="ru-RU"/>
              </w:rPr>
              <w:t>кг</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9E6D5F" w:rsidRDefault="00734C1F" w:rsidP="00672813">
            <w:pPr>
              <w:spacing w:after="60" w:line="276" w:lineRule="auto"/>
              <w:jc w:val="center"/>
              <w:rPr>
                <w:rFonts w:eastAsia="Times New Roman"/>
                <w:sz w:val="28"/>
                <w:szCs w:val="28"/>
                <w:lang w:eastAsia="ru-RU"/>
              </w:rPr>
            </w:pPr>
            <w:r w:rsidRPr="009E6D5F">
              <w:rPr>
                <w:rFonts w:eastAsia="Times New Roman"/>
                <w:bCs/>
                <w:sz w:val="28"/>
                <w:szCs w:val="28"/>
                <w:lang w:eastAsia="ru-RU"/>
              </w:rPr>
              <w:t>гр.</w:t>
            </w:r>
          </w:p>
        </w:tc>
        <w:tc>
          <w:tcPr>
            <w:tcW w:w="0" w:type="auto"/>
            <w:vMerge/>
            <w:tcBorders>
              <w:top w:val="single" w:sz="8" w:space="0" w:color="auto"/>
              <w:left w:val="nil"/>
              <w:bottom w:val="single" w:sz="8" w:space="0" w:color="auto"/>
              <w:right w:val="single" w:sz="8" w:space="0" w:color="auto"/>
            </w:tcBorders>
            <w:vAlign w:val="center"/>
            <w:hideMark/>
          </w:tcPr>
          <w:p w:rsidR="00734C1F" w:rsidRPr="009E6D5F" w:rsidRDefault="00734C1F" w:rsidP="00672813">
            <w:pPr>
              <w:spacing w:line="276" w:lineRule="auto"/>
              <w:rPr>
                <w:rFonts w:eastAsia="Times New Roman"/>
                <w:sz w:val="28"/>
                <w:szCs w:val="28"/>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34C1F" w:rsidRPr="009E6D5F" w:rsidRDefault="00734C1F" w:rsidP="00672813">
            <w:pPr>
              <w:spacing w:line="276" w:lineRule="auto"/>
              <w:rPr>
                <w:rFonts w:eastAsia="Times New Roman"/>
                <w:sz w:val="28"/>
                <w:szCs w:val="28"/>
                <w:lang w:eastAsia="ru-RU"/>
              </w:rPr>
            </w:pPr>
          </w:p>
        </w:tc>
      </w:tr>
    </w:tbl>
    <w:p w:rsidR="00734C1F" w:rsidRPr="00A1784D" w:rsidRDefault="00734C1F" w:rsidP="00734C1F">
      <w:pPr>
        <w:pStyle w:val="tkTekst"/>
        <w:jc w:val="center"/>
        <w:rPr>
          <w:rFonts w:ascii="Times New Roman" w:hAnsi="Times New Roman" w:cs="Times New Roman"/>
          <w:sz w:val="28"/>
          <w:szCs w:val="28"/>
        </w:rPr>
      </w:pPr>
      <w:r w:rsidRPr="00A1784D">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251"/>
        <w:gridCol w:w="2786"/>
        <w:gridCol w:w="3250"/>
      </w:tblGrid>
      <w:tr w:rsidR="00734C1F" w:rsidRPr="00F1548C" w:rsidTr="00672813">
        <w:tc>
          <w:tcPr>
            <w:tcW w:w="1750" w:type="pct"/>
            <w:tcMar>
              <w:top w:w="0" w:type="dxa"/>
              <w:left w:w="108" w:type="dxa"/>
              <w:bottom w:w="0" w:type="dxa"/>
              <w:right w:w="108" w:type="dxa"/>
            </w:tcMar>
            <w:hideMark/>
          </w:tcPr>
          <w:p w:rsidR="00734C1F" w:rsidRPr="00A1784D" w:rsidRDefault="00734C1F" w:rsidP="00672813">
            <w:pPr>
              <w:pStyle w:val="tkTekst"/>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c>
          <w:tcPr>
            <w:tcW w:w="1500" w:type="pct"/>
            <w:tcMar>
              <w:top w:w="0" w:type="dxa"/>
              <w:left w:w="108" w:type="dxa"/>
              <w:bottom w:w="0" w:type="dxa"/>
              <w:right w:w="108" w:type="dxa"/>
            </w:tcMar>
            <w:hideMark/>
          </w:tcPr>
          <w:p w:rsidR="00734C1F" w:rsidRPr="00A1784D" w:rsidRDefault="00734C1F" w:rsidP="00672813">
            <w:pPr>
              <w:pStyle w:val="tkTekst"/>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c>
          <w:tcPr>
            <w:tcW w:w="1750" w:type="pct"/>
            <w:tcMar>
              <w:top w:w="0" w:type="dxa"/>
              <w:left w:w="108" w:type="dxa"/>
              <w:bottom w:w="0" w:type="dxa"/>
              <w:right w:w="108" w:type="dxa"/>
            </w:tcMar>
            <w:hideMark/>
          </w:tcPr>
          <w:p w:rsidR="00734C1F" w:rsidRPr="00A1784D" w:rsidRDefault="00734C1F" w:rsidP="00672813">
            <w:pPr>
              <w:pStyle w:val="tkTekst"/>
              <w:ind w:firstLine="0"/>
              <w:rPr>
                <w:rFonts w:ascii="Times New Roman" w:hAnsi="Times New Roman" w:cs="Times New Roman"/>
                <w:sz w:val="28"/>
                <w:szCs w:val="28"/>
              </w:rPr>
            </w:pPr>
            <w:r w:rsidRPr="00A1784D">
              <w:rPr>
                <w:rFonts w:ascii="Times New Roman" w:hAnsi="Times New Roman" w:cs="Times New Roman"/>
                <w:sz w:val="28"/>
                <w:szCs w:val="28"/>
                <w:lang w:val="ky-KG"/>
              </w:rPr>
              <w:t xml:space="preserve">Арыз ээсинин колу_______________ </w:t>
            </w:r>
          </w:p>
          <w:p w:rsidR="00734C1F" w:rsidRPr="00A1784D" w:rsidRDefault="00734C1F" w:rsidP="00672813">
            <w:pPr>
              <w:pStyle w:val="tkTekst"/>
              <w:ind w:firstLine="0"/>
              <w:rPr>
                <w:rFonts w:ascii="Times New Roman" w:hAnsi="Times New Roman" w:cs="Times New Roman"/>
                <w:sz w:val="28"/>
                <w:szCs w:val="28"/>
              </w:rPr>
            </w:pPr>
            <w:r w:rsidRPr="00A1784D">
              <w:rPr>
                <w:rFonts w:ascii="Times New Roman" w:hAnsi="Times New Roman" w:cs="Times New Roman"/>
                <w:sz w:val="28"/>
                <w:szCs w:val="28"/>
                <w:lang w:val="ky-KG"/>
              </w:rPr>
              <w:t>20__ж.</w:t>
            </w:r>
            <w:r>
              <w:rPr>
                <w:rFonts w:ascii="Times New Roman" w:hAnsi="Times New Roman" w:cs="Times New Roman"/>
                <w:sz w:val="28"/>
                <w:szCs w:val="28"/>
                <w:lang w:val="ky-KG"/>
              </w:rPr>
              <w:t>“__</w:t>
            </w:r>
            <w:r>
              <w:rPr>
                <w:rFonts w:ascii="Times New Roman" w:hAnsi="Times New Roman" w:cs="Times New Roman"/>
                <w:sz w:val="28"/>
                <w:szCs w:val="28"/>
                <w:lang w:val="ky-KG"/>
              </w:rPr>
              <w:softHyphen/>
            </w:r>
            <w:r>
              <w:rPr>
                <w:rFonts w:ascii="Times New Roman" w:hAnsi="Times New Roman" w:cs="Times New Roman"/>
                <w:sz w:val="28"/>
                <w:szCs w:val="28"/>
                <w:lang w:val="ky-KG"/>
              </w:rPr>
              <w:softHyphen/>
            </w:r>
            <w:r>
              <w:rPr>
                <w:rFonts w:ascii="Times New Roman" w:hAnsi="Times New Roman" w:cs="Times New Roman"/>
                <w:sz w:val="28"/>
                <w:szCs w:val="28"/>
                <w:lang w:val="ky-KG"/>
              </w:rPr>
              <w:softHyphen/>
              <w:t xml:space="preserve">___” </w:t>
            </w:r>
            <w:r>
              <w:rPr>
                <w:rFonts w:ascii="Times New Roman" w:hAnsi="Times New Roman" w:cs="Times New Roman"/>
                <w:sz w:val="28"/>
                <w:szCs w:val="28"/>
              </w:rPr>
              <w:t>_______</w:t>
            </w:r>
          </w:p>
        </w:tc>
      </w:tr>
    </w:tbl>
    <w:p w:rsidR="00734C1F" w:rsidRDefault="00734C1F" w:rsidP="00734C1F">
      <w:pPr>
        <w:pStyle w:val="tkTekst"/>
        <w:jc w:val="center"/>
        <w:rPr>
          <w:rFonts w:ascii="Times New Roman" w:hAnsi="Times New Roman" w:cs="Times New Roman"/>
          <w:sz w:val="28"/>
          <w:szCs w:val="28"/>
          <w:lang w:val="ky-KG"/>
        </w:rPr>
      </w:pPr>
      <w:r>
        <w:rPr>
          <w:rFonts w:ascii="Times New Roman" w:hAnsi="Times New Roman" w:cs="Times New Roman"/>
          <w:sz w:val="28"/>
          <w:szCs w:val="28"/>
          <w:lang w:val="ky-KG"/>
        </w:rPr>
        <w:t>Арыз ээси___________________________________________________</w:t>
      </w:r>
    </w:p>
    <w:p w:rsidR="00734C1F" w:rsidRPr="006A29DD" w:rsidRDefault="00734C1F" w:rsidP="00734C1F">
      <w:pPr>
        <w:pStyle w:val="tkTekst"/>
        <w:jc w:val="center"/>
        <w:rPr>
          <w:rFonts w:ascii="Times New Roman" w:hAnsi="Times New Roman" w:cs="Times New Roman"/>
          <w:lang w:val="ky-KG"/>
        </w:rPr>
      </w:pPr>
      <w:r w:rsidRPr="006A29DD">
        <w:rPr>
          <w:rFonts w:ascii="Times New Roman" w:hAnsi="Times New Roman" w:cs="Times New Roman"/>
        </w:rPr>
        <w:t> </w:t>
      </w:r>
      <w:r w:rsidRPr="006A29DD">
        <w:rPr>
          <w:rFonts w:ascii="Times New Roman" w:hAnsi="Times New Roman" w:cs="Times New Roman"/>
          <w:lang w:val="ky-KG"/>
        </w:rPr>
        <w:t>(колу)</w:t>
      </w:r>
    </w:p>
    <w:p w:rsidR="00734C1F" w:rsidRPr="00A1784D" w:rsidRDefault="00734C1F" w:rsidP="00734C1F">
      <w:pPr>
        <w:pStyle w:val="tkTekst"/>
        <w:spacing w:after="0" w:line="240" w:lineRule="auto"/>
        <w:rPr>
          <w:rFonts w:ascii="Times New Roman" w:hAnsi="Times New Roman" w:cs="Times New Roman"/>
          <w:sz w:val="28"/>
          <w:szCs w:val="28"/>
        </w:rPr>
      </w:pPr>
      <w:r>
        <w:rPr>
          <w:rFonts w:ascii="Times New Roman" w:hAnsi="Times New Roman" w:cs="Times New Roman"/>
          <w:sz w:val="28"/>
          <w:szCs w:val="28"/>
          <w:lang w:val="ky-KG"/>
        </w:rPr>
        <w:t>Аманатка</w:t>
      </w:r>
      <w:r w:rsidRPr="00A1784D">
        <w:rPr>
          <w:rFonts w:ascii="Times New Roman" w:hAnsi="Times New Roman" w:cs="Times New Roman"/>
          <w:sz w:val="28"/>
          <w:szCs w:val="28"/>
          <w:lang w:val="ky-KG"/>
        </w:rPr>
        <w:t xml:space="preserve"> уруксат бердим ___________</w:t>
      </w:r>
      <w:r>
        <w:rPr>
          <w:rFonts w:ascii="Times New Roman" w:hAnsi="Times New Roman" w:cs="Times New Roman"/>
          <w:sz w:val="28"/>
          <w:szCs w:val="28"/>
          <w:lang w:val="ky-KG"/>
        </w:rPr>
        <w:t>___________________________</w:t>
      </w:r>
    </w:p>
    <w:p w:rsidR="00734C1F" w:rsidRDefault="00734C1F" w:rsidP="00734C1F">
      <w:pPr>
        <w:pStyle w:val="tkTekst"/>
        <w:spacing w:after="0" w:line="240" w:lineRule="auto"/>
        <w:rPr>
          <w:rFonts w:ascii="Times New Roman" w:hAnsi="Times New Roman" w:cs="Times New Roman"/>
          <w:lang w:val="ky-KG"/>
        </w:rPr>
      </w:pPr>
      <w:r w:rsidRPr="001A2FF1">
        <w:rPr>
          <w:rFonts w:ascii="Times New Roman" w:hAnsi="Times New Roman" w:cs="Times New Roman"/>
          <w:lang w:val="ky-KG"/>
        </w:rPr>
        <w:t>                                              </w:t>
      </w:r>
      <w:r>
        <w:rPr>
          <w:rFonts w:ascii="Times New Roman" w:hAnsi="Times New Roman" w:cs="Times New Roman"/>
          <w:lang w:val="ky-KG"/>
        </w:rPr>
        <w:t xml:space="preserve">                             </w:t>
      </w:r>
      <w:r w:rsidRPr="001A2FF1">
        <w:rPr>
          <w:rFonts w:ascii="Times New Roman" w:hAnsi="Times New Roman" w:cs="Times New Roman"/>
          <w:lang w:val="ky-KG"/>
        </w:rPr>
        <w:t>(</w:t>
      </w:r>
      <w:r>
        <w:rPr>
          <w:rFonts w:ascii="Times New Roman" w:hAnsi="Times New Roman" w:cs="Times New Roman"/>
          <w:lang w:val="ky-KG"/>
        </w:rPr>
        <w:t xml:space="preserve">адистин </w:t>
      </w:r>
      <w:r w:rsidRPr="001A2FF1">
        <w:rPr>
          <w:rFonts w:ascii="Times New Roman" w:hAnsi="Times New Roman" w:cs="Times New Roman"/>
          <w:lang w:val="ky-KG"/>
        </w:rPr>
        <w:t>аты-жөнү</w:t>
      </w:r>
      <w:r>
        <w:rPr>
          <w:rFonts w:ascii="Times New Roman" w:hAnsi="Times New Roman" w:cs="Times New Roman"/>
          <w:lang w:val="ky-KG"/>
        </w:rPr>
        <w:t>, кызматы</w:t>
      </w:r>
      <w:r w:rsidRPr="001A2FF1">
        <w:rPr>
          <w:rFonts w:ascii="Times New Roman" w:hAnsi="Times New Roman" w:cs="Times New Roman"/>
          <w:lang w:val="ky-KG"/>
        </w:rPr>
        <w:t>)</w:t>
      </w:r>
    </w:p>
    <w:p w:rsidR="00734C1F" w:rsidRPr="001A2FF1" w:rsidRDefault="00734C1F" w:rsidP="00734C1F">
      <w:pPr>
        <w:pStyle w:val="tkTekst"/>
        <w:spacing w:after="0" w:line="240" w:lineRule="auto"/>
        <w:rPr>
          <w:rFonts w:ascii="Times New Roman" w:hAnsi="Times New Roman" w:cs="Times New Roman"/>
        </w:rPr>
      </w:pPr>
    </w:p>
    <w:p w:rsidR="00734C1F" w:rsidRPr="00B95BE6" w:rsidRDefault="00734C1F" w:rsidP="00734C1F">
      <w:pPr>
        <w:pStyle w:val="tkTekst"/>
        <w:spacing w:after="0" w:line="240" w:lineRule="auto"/>
        <w:rPr>
          <w:rFonts w:ascii="Times New Roman" w:hAnsi="Times New Roman" w:cs="Times New Roman"/>
          <w:lang w:val="ky-KG"/>
        </w:rPr>
      </w:pPr>
    </w:p>
    <w:p w:rsidR="00734C1F" w:rsidRPr="00B95BE6" w:rsidRDefault="00734C1F" w:rsidP="00734C1F">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rPr>
        <w:t>Аманатты</w:t>
      </w:r>
      <w:r w:rsidRPr="00A1784D">
        <w:rPr>
          <w:rFonts w:ascii="Times New Roman" w:hAnsi="Times New Roman" w:cs="Times New Roman"/>
          <w:sz w:val="28"/>
          <w:szCs w:val="28"/>
        </w:rPr>
        <w:t xml:space="preserve"> алдым ________________</w:t>
      </w:r>
      <w:r>
        <w:rPr>
          <w:rFonts w:ascii="Times New Roman" w:hAnsi="Times New Roman" w:cs="Times New Roman"/>
          <w:sz w:val="28"/>
          <w:szCs w:val="28"/>
        </w:rPr>
        <w:t>___________________________</w:t>
      </w:r>
    </w:p>
    <w:p w:rsidR="00734C1F" w:rsidRPr="001A2FF1" w:rsidRDefault="00734C1F" w:rsidP="00734C1F">
      <w:pPr>
        <w:pStyle w:val="tkTekst"/>
        <w:spacing w:after="0" w:line="240" w:lineRule="auto"/>
        <w:rPr>
          <w:rFonts w:ascii="Times New Roman" w:hAnsi="Times New Roman" w:cs="Times New Roman"/>
        </w:rPr>
      </w:pPr>
      <w:r w:rsidRPr="00A1784D">
        <w:rPr>
          <w:rFonts w:ascii="Times New Roman" w:hAnsi="Times New Roman" w:cs="Times New Roman"/>
          <w:sz w:val="28"/>
          <w:szCs w:val="28"/>
        </w:rPr>
        <w:t>                                            </w:t>
      </w:r>
      <w:r w:rsidRPr="001A2FF1">
        <w:rPr>
          <w:rFonts w:ascii="Times New Roman" w:hAnsi="Times New Roman" w:cs="Times New Roman"/>
        </w:rPr>
        <w:t>(аманатты алган адамдын колу)</w:t>
      </w:r>
    </w:p>
    <w:p w:rsidR="00734C1F" w:rsidRDefault="00734C1F" w:rsidP="00734C1F">
      <w:pPr>
        <w:pStyle w:val="tkTekst"/>
        <w:rPr>
          <w:rFonts w:ascii="Times New Roman" w:hAnsi="Times New Roman" w:cs="Times New Roman"/>
          <w:sz w:val="28"/>
          <w:szCs w:val="28"/>
          <w:lang w:val="ky-KG"/>
        </w:rPr>
      </w:pPr>
      <w:r w:rsidRPr="00A1784D">
        <w:rPr>
          <w:rFonts w:ascii="Times New Roman" w:hAnsi="Times New Roman" w:cs="Times New Roman"/>
          <w:sz w:val="28"/>
          <w:szCs w:val="28"/>
        </w:rPr>
        <w:t xml:space="preserve">20____ </w:t>
      </w:r>
      <w:r>
        <w:rPr>
          <w:rFonts w:ascii="Times New Roman" w:hAnsi="Times New Roman" w:cs="Times New Roman"/>
          <w:sz w:val="28"/>
          <w:szCs w:val="28"/>
          <w:lang w:val="ky-KG"/>
        </w:rPr>
        <w:t>-</w:t>
      </w:r>
      <w:r w:rsidRPr="00A1784D">
        <w:rPr>
          <w:rFonts w:ascii="Times New Roman" w:hAnsi="Times New Roman" w:cs="Times New Roman"/>
          <w:sz w:val="28"/>
          <w:szCs w:val="28"/>
        </w:rPr>
        <w:t xml:space="preserve">ж. </w:t>
      </w:r>
      <w:r>
        <w:rPr>
          <w:rFonts w:ascii="Times New Roman" w:hAnsi="Times New Roman" w:cs="Times New Roman"/>
          <w:sz w:val="28"/>
          <w:szCs w:val="28"/>
          <w:lang w:val="ky-KG"/>
        </w:rPr>
        <w:t>“__</w:t>
      </w:r>
      <w:r>
        <w:rPr>
          <w:rFonts w:ascii="Times New Roman" w:hAnsi="Times New Roman" w:cs="Times New Roman"/>
          <w:sz w:val="28"/>
          <w:szCs w:val="28"/>
          <w:lang w:val="ky-KG"/>
        </w:rPr>
        <w:softHyphen/>
      </w:r>
      <w:r>
        <w:rPr>
          <w:rFonts w:ascii="Times New Roman" w:hAnsi="Times New Roman" w:cs="Times New Roman"/>
          <w:sz w:val="28"/>
          <w:szCs w:val="28"/>
          <w:lang w:val="ky-KG"/>
        </w:rPr>
        <w:softHyphen/>
      </w:r>
      <w:r>
        <w:rPr>
          <w:rFonts w:ascii="Times New Roman" w:hAnsi="Times New Roman" w:cs="Times New Roman"/>
          <w:sz w:val="28"/>
          <w:szCs w:val="28"/>
          <w:lang w:val="ky-KG"/>
        </w:rPr>
        <w:softHyphen/>
        <w:t xml:space="preserve">___” </w:t>
      </w:r>
      <w:r>
        <w:rPr>
          <w:rFonts w:ascii="Times New Roman" w:hAnsi="Times New Roman" w:cs="Times New Roman"/>
          <w:sz w:val="28"/>
          <w:szCs w:val="28"/>
        </w:rPr>
        <w:t>_______</w:t>
      </w:r>
    </w:p>
    <w:p w:rsidR="00734C1F" w:rsidRDefault="00734C1F" w:rsidP="00734C1F">
      <w:pPr>
        <w:pStyle w:val="tkTekst"/>
        <w:rPr>
          <w:rFonts w:ascii="Times New Roman" w:hAnsi="Times New Roman" w:cs="Times New Roman"/>
          <w:sz w:val="28"/>
          <w:szCs w:val="28"/>
          <w:lang w:val="ky-KG"/>
        </w:rPr>
      </w:pPr>
    </w:p>
    <w:p w:rsidR="00734C1F" w:rsidRDefault="00734C1F" w:rsidP="00734C1F">
      <w:pPr>
        <w:pStyle w:val="tkTekst"/>
        <w:rPr>
          <w:rFonts w:ascii="Times New Roman" w:hAnsi="Times New Roman" w:cs="Times New Roman"/>
          <w:sz w:val="28"/>
          <w:szCs w:val="28"/>
          <w:lang w:val="ky-KG"/>
        </w:rPr>
      </w:pPr>
    </w:p>
    <w:p w:rsidR="00734C1F" w:rsidRDefault="00734C1F" w:rsidP="00734C1F">
      <w:pPr>
        <w:pStyle w:val="tkTekst"/>
        <w:rPr>
          <w:rFonts w:ascii="Times New Roman" w:hAnsi="Times New Roman" w:cs="Times New Roman"/>
          <w:sz w:val="28"/>
          <w:szCs w:val="28"/>
          <w:lang w:val="ky-KG"/>
        </w:rPr>
      </w:pPr>
    </w:p>
    <w:p w:rsidR="00734C1F" w:rsidRDefault="00734C1F" w:rsidP="00734C1F">
      <w:pPr>
        <w:pStyle w:val="tkTekst"/>
        <w:rPr>
          <w:rFonts w:ascii="Times New Roman" w:hAnsi="Times New Roman" w:cs="Times New Roman"/>
          <w:sz w:val="28"/>
          <w:szCs w:val="28"/>
          <w:lang w:val="ky-KG"/>
        </w:rPr>
      </w:pPr>
    </w:p>
    <w:p w:rsidR="00734C1F" w:rsidRDefault="00734C1F" w:rsidP="00734C1F">
      <w:pPr>
        <w:pStyle w:val="tkTekst"/>
        <w:rPr>
          <w:rFonts w:ascii="Times New Roman" w:hAnsi="Times New Roman" w:cs="Times New Roman"/>
          <w:sz w:val="28"/>
          <w:szCs w:val="28"/>
          <w:lang w:val="ky-KG"/>
        </w:rPr>
      </w:pPr>
    </w:p>
    <w:p w:rsidR="00734C1F" w:rsidRDefault="00734C1F" w:rsidP="00734C1F">
      <w:pPr>
        <w:pStyle w:val="tkTekst"/>
        <w:rPr>
          <w:rFonts w:ascii="Times New Roman" w:hAnsi="Times New Roman" w:cs="Times New Roman"/>
          <w:sz w:val="28"/>
          <w:szCs w:val="28"/>
          <w:lang w:val="ky-KG"/>
        </w:rPr>
      </w:pPr>
    </w:p>
    <w:p w:rsidR="00734C1F" w:rsidRDefault="00734C1F" w:rsidP="00734C1F">
      <w:pPr>
        <w:ind w:left="5103"/>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Куралдуу Күчтөрүнүн </w:t>
      </w:r>
      <w:r w:rsidRPr="00F1548C">
        <w:rPr>
          <w:sz w:val="28"/>
          <w:szCs w:val="28"/>
          <w:lang w:val="ky-KG"/>
        </w:rPr>
        <w:t>гауптвахталарын</w:t>
      </w:r>
      <w:r>
        <w:rPr>
          <w:sz w:val="28"/>
          <w:szCs w:val="28"/>
          <w:lang w:val="ky-KG"/>
        </w:rPr>
        <w:t xml:space="preserve">дагы </w:t>
      </w:r>
      <w:r w:rsidRPr="00F1548C">
        <w:rPr>
          <w:sz w:val="28"/>
          <w:szCs w:val="28"/>
          <w:lang w:val="ky-KG"/>
        </w:rPr>
        <w:t>ички тарти</w:t>
      </w:r>
      <w:r>
        <w:rPr>
          <w:sz w:val="28"/>
          <w:szCs w:val="28"/>
          <w:lang w:val="ky-KG"/>
        </w:rPr>
        <w:t>птин</w:t>
      </w:r>
      <w:r w:rsidRPr="00F1548C">
        <w:rPr>
          <w:sz w:val="28"/>
          <w:szCs w:val="28"/>
          <w:lang w:val="ky-KG"/>
        </w:rPr>
        <w:t xml:space="preserve"> эрежелерине</w:t>
      </w:r>
      <w:r w:rsidRPr="00AD794F">
        <w:rPr>
          <w:rFonts w:eastAsia="Times New Roman"/>
          <w:sz w:val="28"/>
          <w:szCs w:val="28"/>
          <w:lang w:val="ky-KG" w:eastAsia="ru-RU"/>
        </w:rPr>
        <w:br/>
        <w:t>5</w:t>
      </w:r>
      <w:r w:rsidRPr="00E6484A">
        <w:rPr>
          <w:rFonts w:eastAsia="Times New Roman"/>
          <w:sz w:val="28"/>
          <w:szCs w:val="28"/>
          <w:lang w:val="ky-KG" w:eastAsia="ru-RU"/>
        </w:rPr>
        <w:t>-тиркеме</w:t>
      </w:r>
    </w:p>
    <w:p w:rsidR="00734C1F" w:rsidRDefault="00734C1F" w:rsidP="00734C1F">
      <w:pPr>
        <w:ind w:left="5103"/>
        <w:jc w:val="center"/>
        <w:rPr>
          <w:rFonts w:eastAsia="Times New Roman"/>
          <w:sz w:val="28"/>
          <w:szCs w:val="28"/>
          <w:lang w:val="ky-KG" w:eastAsia="ru-RU"/>
        </w:rPr>
      </w:pPr>
    </w:p>
    <w:p w:rsidR="00734C1F" w:rsidRPr="002D1711" w:rsidRDefault="00734C1F" w:rsidP="00734C1F">
      <w:pPr>
        <w:pStyle w:val="tkGrif"/>
        <w:spacing w:after="0" w:line="240" w:lineRule="auto"/>
        <w:ind w:firstLine="709"/>
        <w:contextualSpacing/>
        <w:jc w:val="left"/>
        <w:rPr>
          <w:sz w:val="28"/>
          <w:szCs w:val="28"/>
          <w:lang w:val="ky-KG"/>
        </w:rPr>
      </w:pPr>
      <w:r w:rsidRPr="00B94E36">
        <w:rPr>
          <w:rFonts w:ascii="Times New Roman" w:hAnsi="Times New Roman" w:cs="Times New Roman"/>
          <w:sz w:val="28"/>
          <w:szCs w:val="28"/>
          <w:lang w:val="ky-KG"/>
        </w:rPr>
        <w:t>№ 5</w:t>
      </w:r>
      <w:r>
        <w:rPr>
          <w:rFonts w:ascii="Times New Roman" w:hAnsi="Times New Roman" w:cs="Times New Roman"/>
          <w:sz w:val="28"/>
          <w:szCs w:val="28"/>
          <w:lang w:val="ky-KG"/>
        </w:rPr>
        <w:t xml:space="preserve"> </w:t>
      </w:r>
      <w:r w:rsidRPr="00B94E36">
        <w:rPr>
          <w:rFonts w:ascii="Times New Roman" w:hAnsi="Times New Roman" w:cs="Times New Roman"/>
          <w:sz w:val="28"/>
          <w:szCs w:val="28"/>
          <w:lang w:val="ky-KG"/>
        </w:rPr>
        <w:t>форма</w:t>
      </w:r>
    </w:p>
    <w:p w:rsidR="00734C1F" w:rsidRPr="00AD794F" w:rsidRDefault="00734C1F" w:rsidP="00734C1F">
      <w:pPr>
        <w:pStyle w:val="tkNazvanie"/>
        <w:spacing w:line="240" w:lineRule="auto"/>
        <w:ind w:left="709" w:right="707"/>
        <w:rPr>
          <w:rFonts w:ascii="Times New Roman" w:hAnsi="Times New Roman" w:cs="Times New Roman"/>
          <w:sz w:val="28"/>
          <w:szCs w:val="28"/>
          <w:lang w:val="ky-KG"/>
        </w:rPr>
      </w:pPr>
      <w:r w:rsidRPr="00AD794F">
        <w:rPr>
          <w:rFonts w:ascii="Times New Roman" w:hAnsi="Times New Roman" w:cs="Times New Roman"/>
          <w:sz w:val="28"/>
          <w:szCs w:val="28"/>
          <w:lang w:val="ky-KG"/>
        </w:rPr>
        <w:t xml:space="preserve">Шектүүлөр, айыпталуучулар жана камакка алынгандар жанында алып жүрүүгө, сактоого, </w:t>
      </w:r>
      <w:r>
        <w:rPr>
          <w:rFonts w:ascii="Times New Roman" w:hAnsi="Times New Roman" w:cs="Times New Roman"/>
          <w:sz w:val="28"/>
          <w:szCs w:val="28"/>
          <w:lang w:val="ky-KG"/>
        </w:rPr>
        <w:t xml:space="preserve">посылкаларда, аманаттарда </w:t>
      </w:r>
      <w:r w:rsidRPr="00AD794F">
        <w:rPr>
          <w:rFonts w:ascii="Times New Roman" w:hAnsi="Times New Roman" w:cs="Times New Roman"/>
          <w:sz w:val="28"/>
          <w:szCs w:val="28"/>
          <w:lang w:val="ky-KG"/>
        </w:rPr>
        <w:t xml:space="preserve">алууга, </w:t>
      </w:r>
      <w:r>
        <w:rPr>
          <w:rFonts w:ascii="Times New Roman" w:hAnsi="Times New Roman" w:cs="Times New Roman"/>
          <w:sz w:val="28"/>
          <w:szCs w:val="28"/>
          <w:lang w:val="ky-KG"/>
        </w:rPr>
        <w:t>накталай эсептешүүгө</w:t>
      </w:r>
      <w:r w:rsidRPr="00AD794F">
        <w:rPr>
          <w:rFonts w:ascii="Times New Roman" w:hAnsi="Times New Roman" w:cs="Times New Roman"/>
          <w:sz w:val="28"/>
          <w:szCs w:val="28"/>
          <w:lang w:val="ky-KG"/>
        </w:rPr>
        <w:t xml:space="preserve"> сатып алууга </w:t>
      </w:r>
      <w:r>
        <w:rPr>
          <w:rFonts w:ascii="Times New Roman" w:hAnsi="Times New Roman" w:cs="Times New Roman"/>
          <w:sz w:val="28"/>
          <w:szCs w:val="28"/>
          <w:lang w:val="ky-KG"/>
        </w:rPr>
        <w:t>уруксат берилген күндөлүк керектүү буюмдардын</w:t>
      </w:r>
      <w:r w:rsidRPr="00AD794F">
        <w:rPr>
          <w:rFonts w:ascii="Times New Roman" w:hAnsi="Times New Roman" w:cs="Times New Roman"/>
          <w:sz w:val="28"/>
          <w:szCs w:val="28"/>
          <w:lang w:val="ky-KG"/>
        </w:rPr>
        <w:t>, бут кий</w:t>
      </w:r>
      <w:r>
        <w:rPr>
          <w:rFonts w:ascii="Times New Roman" w:hAnsi="Times New Roman" w:cs="Times New Roman"/>
          <w:sz w:val="28"/>
          <w:szCs w:val="28"/>
          <w:lang w:val="ky-KG"/>
        </w:rPr>
        <w:t xml:space="preserve">имдин, кийимдин жана башка өнөр </w:t>
      </w:r>
      <w:r w:rsidRPr="00AD794F">
        <w:rPr>
          <w:rFonts w:ascii="Times New Roman" w:hAnsi="Times New Roman" w:cs="Times New Roman"/>
          <w:sz w:val="28"/>
          <w:szCs w:val="28"/>
          <w:lang w:val="ky-KG"/>
        </w:rPr>
        <w:t>жай товарларынын</w:t>
      </w:r>
      <w:r w:rsidRPr="00A1784D">
        <w:rPr>
          <w:rFonts w:ascii="Times New Roman" w:hAnsi="Times New Roman" w:cs="Times New Roman"/>
          <w:sz w:val="28"/>
          <w:szCs w:val="28"/>
          <w:lang w:val="ky-KG"/>
        </w:rPr>
        <w:br/>
      </w:r>
      <w:r>
        <w:rPr>
          <w:rFonts w:ascii="Times New Roman" w:hAnsi="Times New Roman" w:cs="Times New Roman"/>
          <w:sz w:val="28"/>
          <w:szCs w:val="28"/>
          <w:lang w:val="ky-KG"/>
        </w:rPr>
        <w:t>т</w:t>
      </w:r>
      <w:r w:rsidRPr="00AD794F">
        <w:rPr>
          <w:rFonts w:ascii="Times New Roman" w:hAnsi="Times New Roman" w:cs="Times New Roman"/>
          <w:sz w:val="28"/>
          <w:szCs w:val="28"/>
          <w:lang w:val="ky-KG"/>
        </w:rPr>
        <w:t>измеси</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sidRPr="00A1784D">
        <w:rPr>
          <w:rFonts w:ascii="Times New Roman" w:hAnsi="Times New Roman" w:cs="Times New Roman"/>
          <w:sz w:val="28"/>
          <w:szCs w:val="28"/>
        </w:rPr>
        <w:t xml:space="preserve">1. Кружка, кашык (мекемеден тамак ичүү учурунда берилет). </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sidRPr="00A1784D">
        <w:rPr>
          <w:rFonts w:ascii="Times New Roman" w:hAnsi="Times New Roman" w:cs="Times New Roman"/>
          <w:sz w:val="28"/>
          <w:szCs w:val="28"/>
        </w:rPr>
        <w:t>2. Кийим, баш кийим, сезонго жараша бир комплект</w:t>
      </w:r>
      <w:r>
        <w:rPr>
          <w:rFonts w:ascii="Times New Roman" w:hAnsi="Times New Roman" w:cs="Times New Roman"/>
          <w:sz w:val="28"/>
          <w:szCs w:val="28"/>
          <w:lang w:val="ky-KG"/>
        </w:rPr>
        <w:t xml:space="preserve">теги </w:t>
      </w:r>
      <w:r>
        <w:rPr>
          <w:rFonts w:ascii="Times New Roman" w:hAnsi="Times New Roman" w:cs="Times New Roman"/>
          <w:sz w:val="28"/>
          <w:szCs w:val="28"/>
        </w:rPr>
        <w:t>бут кийим.</w:t>
      </w:r>
      <w:r w:rsidRPr="00A1784D">
        <w:rPr>
          <w:rFonts w:ascii="Times New Roman" w:hAnsi="Times New Roman" w:cs="Times New Roman"/>
          <w:sz w:val="28"/>
          <w:szCs w:val="28"/>
        </w:rPr>
        <w:t xml:space="preserve"> </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sidRPr="00A1784D">
        <w:rPr>
          <w:rFonts w:ascii="Times New Roman" w:hAnsi="Times New Roman" w:cs="Times New Roman"/>
          <w:sz w:val="28"/>
          <w:szCs w:val="28"/>
          <w:lang w:val="ky-KG"/>
        </w:rPr>
        <w:t>3. Ич кийим - экиден ашпаган комплект</w:t>
      </w:r>
      <w:r>
        <w:rPr>
          <w:rFonts w:ascii="Times New Roman" w:hAnsi="Times New Roman" w:cs="Times New Roman"/>
          <w:sz w:val="28"/>
          <w:szCs w:val="28"/>
          <w:lang w:val="ky-KG"/>
        </w:rPr>
        <w:t>те</w:t>
      </w:r>
      <w:r w:rsidRPr="00A1784D">
        <w:rPr>
          <w:rFonts w:ascii="Times New Roman" w:hAnsi="Times New Roman" w:cs="Times New Roman"/>
          <w:sz w:val="28"/>
          <w:szCs w:val="28"/>
          <w:lang w:val="ky-KG"/>
        </w:rPr>
        <w:t>, байпак - эки жуптан</w:t>
      </w:r>
      <w:r>
        <w:rPr>
          <w:rFonts w:ascii="Times New Roman" w:hAnsi="Times New Roman" w:cs="Times New Roman"/>
          <w:sz w:val="28"/>
          <w:szCs w:val="28"/>
          <w:lang w:val="ky-KG"/>
        </w:rPr>
        <w:t xml:space="preserve"> ашык эмес, мээлей (колкап), бет </w:t>
      </w:r>
      <w:r w:rsidRPr="00A1784D">
        <w:rPr>
          <w:rFonts w:ascii="Times New Roman" w:hAnsi="Times New Roman" w:cs="Times New Roman"/>
          <w:sz w:val="28"/>
          <w:szCs w:val="28"/>
          <w:lang w:val="ky-KG"/>
        </w:rPr>
        <w:t>аарчы</w:t>
      </w:r>
      <w:r>
        <w:rPr>
          <w:rFonts w:ascii="Times New Roman" w:hAnsi="Times New Roman" w:cs="Times New Roman"/>
          <w:sz w:val="28"/>
          <w:szCs w:val="28"/>
          <w:lang w:val="ky-KG"/>
        </w:rPr>
        <w:t>лар</w:t>
      </w:r>
      <w:r w:rsidRPr="00A1784D">
        <w:rPr>
          <w:rFonts w:ascii="Times New Roman" w:hAnsi="Times New Roman" w:cs="Times New Roman"/>
          <w:sz w:val="28"/>
          <w:szCs w:val="28"/>
          <w:lang w:val="ky-KG"/>
        </w:rPr>
        <w:t xml:space="preserve">. </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 Бөлмөдө</w:t>
      </w:r>
      <w:r w:rsidRPr="00A1784D">
        <w:rPr>
          <w:rFonts w:ascii="Times New Roman" w:hAnsi="Times New Roman" w:cs="Times New Roman"/>
          <w:sz w:val="28"/>
          <w:szCs w:val="28"/>
        </w:rPr>
        <w:t xml:space="preserve"> кийүүчү же спорттук тапочка - бир жуп. </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5. Механикалык устара (кароол начальнигинин</w:t>
      </w:r>
      <w:r w:rsidRPr="00A1784D">
        <w:rPr>
          <w:rFonts w:ascii="Times New Roman" w:hAnsi="Times New Roman" w:cs="Times New Roman"/>
          <w:sz w:val="28"/>
          <w:szCs w:val="28"/>
        </w:rPr>
        <w:t xml:space="preserve"> </w:t>
      </w:r>
      <w:r>
        <w:rPr>
          <w:rFonts w:ascii="Times New Roman" w:hAnsi="Times New Roman" w:cs="Times New Roman"/>
          <w:sz w:val="28"/>
          <w:szCs w:val="28"/>
          <w:lang w:val="ky-KG"/>
        </w:rPr>
        <w:t>ыктыяры</w:t>
      </w:r>
      <w:r w:rsidRPr="00A1784D">
        <w:rPr>
          <w:rFonts w:ascii="Times New Roman" w:hAnsi="Times New Roman" w:cs="Times New Roman"/>
          <w:sz w:val="28"/>
          <w:szCs w:val="28"/>
        </w:rPr>
        <w:t xml:space="preserve"> боюнча). </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ky-KG"/>
        </w:rPr>
        <w:t>6. Тазалык буюмдары (атыр самын, кир</w:t>
      </w:r>
      <w:r w:rsidRPr="00A1784D">
        <w:rPr>
          <w:rFonts w:ascii="Times New Roman" w:hAnsi="Times New Roman" w:cs="Times New Roman"/>
          <w:sz w:val="28"/>
          <w:szCs w:val="28"/>
          <w:lang w:val="ky-KG"/>
        </w:rPr>
        <w:t xml:space="preserve"> самын, шампунь, тиш щётка</w:t>
      </w:r>
      <w:r>
        <w:rPr>
          <w:rFonts w:ascii="Times New Roman" w:hAnsi="Times New Roman" w:cs="Times New Roman"/>
          <w:sz w:val="28"/>
          <w:szCs w:val="28"/>
          <w:lang w:val="ky-KG"/>
        </w:rPr>
        <w:t>сы</w:t>
      </w:r>
      <w:r w:rsidRPr="00A1784D">
        <w:rPr>
          <w:rFonts w:ascii="Times New Roman" w:hAnsi="Times New Roman" w:cs="Times New Roman"/>
          <w:sz w:val="28"/>
          <w:szCs w:val="28"/>
          <w:lang w:val="ky-KG"/>
        </w:rPr>
        <w:t xml:space="preserve"> жана тиш паста</w:t>
      </w:r>
      <w:r>
        <w:rPr>
          <w:rFonts w:ascii="Times New Roman" w:hAnsi="Times New Roman" w:cs="Times New Roman"/>
          <w:sz w:val="28"/>
          <w:szCs w:val="28"/>
          <w:lang w:val="ky-KG"/>
        </w:rPr>
        <w:t>сы</w:t>
      </w:r>
      <w:r w:rsidRPr="00A1784D">
        <w:rPr>
          <w:rFonts w:ascii="Times New Roman" w:hAnsi="Times New Roman" w:cs="Times New Roman"/>
          <w:sz w:val="28"/>
          <w:szCs w:val="28"/>
          <w:lang w:val="ky-KG"/>
        </w:rPr>
        <w:t>, пластмасса</w:t>
      </w:r>
      <w:r>
        <w:rPr>
          <w:rFonts w:ascii="Times New Roman" w:hAnsi="Times New Roman" w:cs="Times New Roman"/>
          <w:sz w:val="28"/>
          <w:szCs w:val="28"/>
          <w:lang w:val="ky-KG"/>
        </w:rPr>
        <w:t>дан жасалган</w:t>
      </w:r>
      <w:r w:rsidRPr="00A1784D">
        <w:rPr>
          <w:rFonts w:ascii="Times New Roman" w:hAnsi="Times New Roman" w:cs="Times New Roman"/>
          <w:sz w:val="28"/>
          <w:szCs w:val="28"/>
          <w:lang w:val="ky-KG"/>
        </w:rPr>
        <w:t xml:space="preserve"> самын салгыч, тиш щетка салгыч, тарак). </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sidRPr="00A1784D">
        <w:rPr>
          <w:rFonts w:ascii="Times New Roman" w:hAnsi="Times New Roman" w:cs="Times New Roman"/>
          <w:sz w:val="28"/>
          <w:szCs w:val="28"/>
        </w:rPr>
        <w:t>7. Көз</w:t>
      </w:r>
      <w:r>
        <w:rPr>
          <w:rFonts w:ascii="Times New Roman" w:hAnsi="Times New Roman" w:cs="Times New Roman"/>
          <w:sz w:val="28"/>
          <w:szCs w:val="28"/>
          <w:lang w:val="ky-KG"/>
        </w:rPr>
        <w:t xml:space="preserve"> </w:t>
      </w:r>
      <w:r w:rsidRPr="00A1784D">
        <w:rPr>
          <w:rFonts w:ascii="Times New Roman" w:hAnsi="Times New Roman" w:cs="Times New Roman"/>
          <w:sz w:val="28"/>
          <w:szCs w:val="28"/>
        </w:rPr>
        <w:t>айнек, ошондой эле врачтын уруксаты боюнча балдак (протез</w:t>
      </w:r>
      <w:r>
        <w:rPr>
          <w:rFonts w:ascii="Times New Roman" w:hAnsi="Times New Roman" w:cs="Times New Roman"/>
          <w:sz w:val="28"/>
          <w:szCs w:val="28"/>
          <w:lang w:val="ky-KG"/>
        </w:rPr>
        <w:t>дер</w:t>
      </w:r>
      <w:r w:rsidRPr="00A1784D">
        <w:rPr>
          <w:rFonts w:ascii="Times New Roman" w:hAnsi="Times New Roman" w:cs="Times New Roman"/>
          <w:sz w:val="28"/>
          <w:szCs w:val="28"/>
        </w:rPr>
        <w:t xml:space="preserve">). </w:t>
      </w:r>
    </w:p>
    <w:p w:rsidR="00734C1F" w:rsidRPr="00A1784D" w:rsidRDefault="00734C1F" w:rsidP="00734C1F">
      <w:pPr>
        <w:pStyle w:val="tkTekst"/>
        <w:spacing w:after="0" w:line="240" w:lineRule="auto"/>
        <w:ind w:firstLine="709"/>
        <w:rPr>
          <w:rFonts w:ascii="Times New Roman" w:hAnsi="Times New Roman" w:cs="Times New Roman"/>
          <w:color w:val="FF0000"/>
          <w:sz w:val="28"/>
          <w:szCs w:val="28"/>
        </w:rPr>
      </w:pPr>
      <w:r>
        <w:rPr>
          <w:rFonts w:ascii="Times New Roman" w:hAnsi="Times New Roman" w:cs="Times New Roman"/>
          <w:sz w:val="28"/>
          <w:szCs w:val="28"/>
        </w:rPr>
        <w:t>8. Гезиттер жана</w:t>
      </w:r>
      <w:r w:rsidRPr="00A1784D">
        <w:rPr>
          <w:rFonts w:ascii="Times New Roman" w:hAnsi="Times New Roman" w:cs="Times New Roman"/>
          <w:sz w:val="28"/>
          <w:szCs w:val="28"/>
        </w:rPr>
        <w:t xml:space="preserve"> журналдар.</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sidRPr="00A1784D">
        <w:rPr>
          <w:rFonts w:ascii="Times New Roman" w:hAnsi="Times New Roman" w:cs="Times New Roman"/>
          <w:sz w:val="28"/>
          <w:szCs w:val="28"/>
        </w:rPr>
        <w:t xml:space="preserve"> 9. Кагаз жана окуу куралдары бирден. </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10. Китепканадан китептер</w:t>
      </w:r>
      <w:r w:rsidRPr="00A1784D">
        <w:rPr>
          <w:rFonts w:ascii="Times New Roman" w:hAnsi="Times New Roman" w:cs="Times New Roman"/>
          <w:sz w:val="28"/>
          <w:szCs w:val="28"/>
        </w:rPr>
        <w:t xml:space="preserve"> (бир-эки нускадан).</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sidRPr="00A1784D">
        <w:rPr>
          <w:rFonts w:ascii="Times New Roman" w:hAnsi="Times New Roman" w:cs="Times New Roman"/>
          <w:sz w:val="28"/>
          <w:szCs w:val="28"/>
        </w:rPr>
        <w:t>11. Кылмыш ишине тиешелүү документтер жана жазуулар.</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12. Тапшыр</w:t>
      </w:r>
      <w:r>
        <w:rPr>
          <w:rFonts w:ascii="Times New Roman" w:hAnsi="Times New Roman" w:cs="Times New Roman"/>
          <w:sz w:val="28"/>
          <w:szCs w:val="28"/>
          <w:lang w:val="ky-KG"/>
        </w:rPr>
        <w:t>ыл</w:t>
      </w:r>
      <w:r>
        <w:rPr>
          <w:rFonts w:ascii="Times New Roman" w:hAnsi="Times New Roman" w:cs="Times New Roman"/>
          <w:sz w:val="28"/>
          <w:szCs w:val="28"/>
        </w:rPr>
        <w:t>ган акча, баалуу буюмдар жана</w:t>
      </w:r>
      <w:r w:rsidRPr="00A1784D">
        <w:rPr>
          <w:rFonts w:ascii="Times New Roman" w:hAnsi="Times New Roman" w:cs="Times New Roman"/>
          <w:sz w:val="28"/>
          <w:szCs w:val="28"/>
        </w:rPr>
        <w:t xml:space="preserve"> буюмдар</w:t>
      </w:r>
      <w:r>
        <w:rPr>
          <w:rFonts w:ascii="Times New Roman" w:hAnsi="Times New Roman" w:cs="Times New Roman"/>
          <w:sz w:val="28"/>
          <w:szCs w:val="28"/>
          <w:lang w:val="ky-KG"/>
        </w:rPr>
        <w:t xml:space="preserve"> үчүн</w:t>
      </w:r>
      <w:r w:rsidRPr="00A1784D">
        <w:rPr>
          <w:rFonts w:ascii="Times New Roman" w:hAnsi="Times New Roman" w:cs="Times New Roman"/>
          <w:sz w:val="28"/>
          <w:szCs w:val="28"/>
        </w:rPr>
        <w:t xml:space="preserve"> квитанц</w:t>
      </w:r>
      <w:r>
        <w:rPr>
          <w:rFonts w:ascii="Times New Roman" w:hAnsi="Times New Roman" w:cs="Times New Roman"/>
          <w:sz w:val="28"/>
          <w:szCs w:val="28"/>
        </w:rPr>
        <w:t>ия</w:t>
      </w:r>
      <w:r w:rsidRPr="00A1784D">
        <w:rPr>
          <w:rFonts w:ascii="Times New Roman" w:hAnsi="Times New Roman" w:cs="Times New Roman"/>
          <w:sz w:val="28"/>
          <w:szCs w:val="28"/>
        </w:rPr>
        <w:t>.</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13. Чылым</w:t>
      </w:r>
      <w:r w:rsidRPr="00A1784D">
        <w:rPr>
          <w:rFonts w:ascii="Times New Roman" w:hAnsi="Times New Roman" w:cs="Times New Roman"/>
          <w:sz w:val="28"/>
          <w:szCs w:val="28"/>
        </w:rPr>
        <w:t xml:space="preserve"> (тамеки, папирос, сигареттер).</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sidRPr="00A1784D">
        <w:rPr>
          <w:rFonts w:ascii="Times New Roman" w:hAnsi="Times New Roman" w:cs="Times New Roman"/>
          <w:sz w:val="28"/>
          <w:szCs w:val="28"/>
        </w:rPr>
        <w:t>14. Даарат кагаз.</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sidRPr="00A1784D">
        <w:rPr>
          <w:rFonts w:ascii="Times New Roman" w:hAnsi="Times New Roman" w:cs="Times New Roman"/>
          <w:sz w:val="28"/>
          <w:szCs w:val="28"/>
        </w:rPr>
        <w:t>15. Ширеңке (от алгы</w:t>
      </w:r>
      <w:r>
        <w:rPr>
          <w:rFonts w:ascii="Times New Roman" w:hAnsi="Times New Roman" w:cs="Times New Roman"/>
          <w:sz w:val="28"/>
          <w:szCs w:val="28"/>
          <w:lang w:val="ky-KG"/>
        </w:rPr>
        <w:t>чка</w:t>
      </w:r>
      <w:r w:rsidRPr="00A1784D">
        <w:rPr>
          <w:rFonts w:ascii="Times New Roman" w:hAnsi="Times New Roman" w:cs="Times New Roman"/>
          <w:sz w:val="28"/>
          <w:szCs w:val="28"/>
        </w:rPr>
        <w:t xml:space="preserve"> тыюу салынат).</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sidRPr="00A1784D">
        <w:rPr>
          <w:rFonts w:ascii="Times New Roman" w:hAnsi="Times New Roman" w:cs="Times New Roman"/>
          <w:sz w:val="28"/>
          <w:szCs w:val="28"/>
        </w:rPr>
        <w:t>16. Врач</w:t>
      </w:r>
      <w:r>
        <w:rPr>
          <w:rFonts w:ascii="Times New Roman" w:hAnsi="Times New Roman" w:cs="Times New Roman"/>
          <w:sz w:val="28"/>
          <w:szCs w:val="28"/>
          <w:lang w:val="ky-KG"/>
        </w:rPr>
        <w:t>тын</w:t>
      </w:r>
      <w:r w:rsidRPr="00A1784D">
        <w:rPr>
          <w:rFonts w:ascii="Times New Roman" w:hAnsi="Times New Roman" w:cs="Times New Roman"/>
          <w:sz w:val="28"/>
          <w:szCs w:val="28"/>
        </w:rPr>
        <w:t xml:space="preserve"> камерада кармоого жана колдонууга уруксат берген медикаменттер</w:t>
      </w:r>
      <w:r>
        <w:rPr>
          <w:rFonts w:ascii="Times New Roman" w:hAnsi="Times New Roman" w:cs="Times New Roman"/>
          <w:sz w:val="28"/>
          <w:szCs w:val="28"/>
          <w:lang w:val="ky-KG"/>
        </w:rPr>
        <w:t>и</w:t>
      </w:r>
      <w:r w:rsidRPr="00A1784D">
        <w:rPr>
          <w:rFonts w:ascii="Times New Roman" w:hAnsi="Times New Roman" w:cs="Times New Roman"/>
          <w:sz w:val="28"/>
          <w:szCs w:val="28"/>
        </w:rPr>
        <w:t>.</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sidRPr="00A1784D">
        <w:rPr>
          <w:rFonts w:ascii="Times New Roman" w:hAnsi="Times New Roman" w:cs="Times New Roman"/>
          <w:sz w:val="28"/>
          <w:szCs w:val="28"/>
        </w:rPr>
        <w:t xml:space="preserve">17. </w:t>
      </w:r>
      <w:r>
        <w:rPr>
          <w:rFonts w:ascii="Times New Roman" w:hAnsi="Times New Roman" w:cs="Times New Roman"/>
          <w:sz w:val="28"/>
          <w:szCs w:val="28"/>
          <w:lang w:val="ky-KG"/>
        </w:rPr>
        <w:t xml:space="preserve">Стол </w:t>
      </w:r>
      <w:r w:rsidRPr="00A1784D">
        <w:rPr>
          <w:rFonts w:ascii="Times New Roman" w:hAnsi="Times New Roman" w:cs="Times New Roman"/>
          <w:sz w:val="28"/>
          <w:szCs w:val="28"/>
        </w:rPr>
        <w:t>оюндар</w:t>
      </w:r>
      <w:r>
        <w:rPr>
          <w:rFonts w:ascii="Times New Roman" w:hAnsi="Times New Roman" w:cs="Times New Roman"/>
          <w:sz w:val="28"/>
          <w:szCs w:val="28"/>
          <w:lang w:val="ky-KG"/>
        </w:rPr>
        <w:t>ы</w:t>
      </w:r>
      <w:r w:rsidRPr="00A1784D">
        <w:rPr>
          <w:rFonts w:ascii="Times New Roman" w:hAnsi="Times New Roman" w:cs="Times New Roman"/>
          <w:sz w:val="28"/>
          <w:szCs w:val="28"/>
        </w:rPr>
        <w:t xml:space="preserve"> (дойбу, шахмат</w:t>
      </w:r>
      <w:r>
        <w:rPr>
          <w:rFonts w:ascii="Times New Roman" w:hAnsi="Times New Roman" w:cs="Times New Roman"/>
          <w:sz w:val="28"/>
          <w:szCs w:val="28"/>
          <w:lang w:val="ky-KG"/>
        </w:rPr>
        <w:t xml:space="preserve">, </w:t>
      </w:r>
      <w:r>
        <w:rPr>
          <w:rFonts w:ascii="Times New Roman" w:hAnsi="Times New Roman" w:cs="Times New Roman"/>
          <w:sz w:val="28"/>
          <w:szCs w:val="28"/>
        </w:rPr>
        <w:t>домино, нард</w:t>
      </w:r>
      <w:r w:rsidRPr="00A1784D">
        <w:rPr>
          <w:rFonts w:ascii="Times New Roman" w:hAnsi="Times New Roman" w:cs="Times New Roman"/>
          <w:sz w:val="28"/>
          <w:szCs w:val="28"/>
        </w:rPr>
        <w:t>)</w:t>
      </w:r>
    </w:p>
    <w:p w:rsidR="00734C1F" w:rsidRPr="00A1784D" w:rsidRDefault="00734C1F" w:rsidP="00734C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18. Тамак-аш продуктулары (жылытууну талап кыл</w:t>
      </w:r>
      <w:r w:rsidRPr="00A1784D">
        <w:rPr>
          <w:rFonts w:ascii="Times New Roman" w:hAnsi="Times New Roman" w:cs="Times New Roman"/>
          <w:sz w:val="28"/>
          <w:szCs w:val="28"/>
        </w:rPr>
        <w:t>уучу, тез бузулуучу, сактоо мөөнөтү өт</w:t>
      </w:r>
      <w:r>
        <w:rPr>
          <w:rFonts w:ascii="Times New Roman" w:hAnsi="Times New Roman" w:cs="Times New Roman"/>
          <w:sz w:val="28"/>
          <w:szCs w:val="28"/>
        </w:rPr>
        <w:t>үшүп кеткен азыктардан башка</w:t>
      </w:r>
      <w:r w:rsidRPr="00A1784D">
        <w:rPr>
          <w:rFonts w:ascii="Times New Roman" w:hAnsi="Times New Roman" w:cs="Times New Roman"/>
          <w:sz w:val="28"/>
          <w:szCs w:val="28"/>
        </w:rPr>
        <w:t>).</w:t>
      </w:r>
    </w:p>
    <w:p w:rsidR="00734C1F" w:rsidRPr="00CF36FF" w:rsidRDefault="00734C1F" w:rsidP="00734C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Эскертүү:</w:t>
      </w:r>
      <w:r>
        <w:rPr>
          <w:rFonts w:ascii="Times New Roman" w:hAnsi="Times New Roman" w:cs="Times New Roman"/>
          <w:sz w:val="28"/>
          <w:szCs w:val="28"/>
          <w:lang w:val="ky-KG"/>
        </w:rPr>
        <w:t xml:space="preserve"> </w:t>
      </w:r>
      <w:r w:rsidRPr="00A1784D">
        <w:rPr>
          <w:rFonts w:ascii="Times New Roman" w:hAnsi="Times New Roman" w:cs="Times New Roman"/>
          <w:sz w:val="28"/>
          <w:szCs w:val="28"/>
        </w:rPr>
        <w:t>Шым</w:t>
      </w:r>
      <w:r>
        <w:rPr>
          <w:rFonts w:ascii="Times New Roman" w:hAnsi="Times New Roman" w:cs="Times New Roman"/>
          <w:sz w:val="28"/>
          <w:szCs w:val="28"/>
          <w:lang w:val="ky-KG"/>
        </w:rPr>
        <w:t>дын</w:t>
      </w:r>
      <w:r w:rsidRPr="00A1784D">
        <w:rPr>
          <w:rFonts w:ascii="Times New Roman" w:hAnsi="Times New Roman" w:cs="Times New Roman"/>
          <w:sz w:val="28"/>
          <w:szCs w:val="28"/>
        </w:rPr>
        <w:t xml:space="preserve"> кур</w:t>
      </w:r>
      <w:r>
        <w:rPr>
          <w:rFonts w:ascii="Times New Roman" w:hAnsi="Times New Roman" w:cs="Times New Roman"/>
          <w:sz w:val="28"/>
          <w:szCs w:val="28"/>
          <w:lang w:val="ky-KG"/>
        </w:rPr>
        <w:t>ун</w:t>
      </w:r>
      <w:r w:rsidRPr="00A1784D">
        <w:rPr>
          <w:rFonts w:ascii="Times New Roman" w:hAnsi="Times New Roman" w:cs="Times New Roman"/>
          <w:sz w:val="28"/>
          <w:szCs w:val="28"/>
        </w:rPr>
        <w:t>, галстук</w:t>
      </w:r>
      <w:r>
        <w:rPr>
          <w:rFonts w:ascii="Times New Roman" w:hAnsi="Times New Roman" w:cs="Times New Roman"/>
          <w:sz w:val="28"/>
          <w:szCs w:val="28"/>
          <w:lang w:val="ky-KG"/>
        </w:rPr>
        <w:t>ту</w:t>
      </w:r>
      <w:r w:rsidRPr="00A1784D">
        <w:rPr>
          <w:rFonts w:ascii="Times New Roman" w:hAnsi="Times New Roman" w:cs="Times New Roman"/>
          <w:sz w:val="28"/>
          <w:szCs w:val="28"/>
        </w:rPr>
        <w:t>, моюн орогуч</w:t>
      </w:r>
      <w:r>
        <w:rPr>
          <w:rFonts w:ascii="Times New Roman" w:hAnsi="Times New Roman" w:cs="Times New Roman"/>
          <w:sz w:val="28"/>
          <w:szCs w:val="28"/>
          <w:lang w:val="ky-KG"/>
        </w:rPr>
        <w:t>ту</w:t>
      </w:r>
      <w:r w:rsidRPr="00A1784D">
        <w:rPr>
          <w:rFonts w:ascii="Times New Roman" w:hAnsi="Times New Roman" w:cs="Times New Roman"/>
          <w:sz w:val="28"/>
          <w:szCs w:val="28"/>
        </w:rPr>
        <w:t>,</w:t>
      </w:r>
      <w:r>
        <w:rPr>
          <w:rFonts w:ascii="Times New Roman" w:hAnsi="Times New Roman" w:cs="Times New Roman"/>
          <w:sz w:val="28"/>
          <w:szCs w:val="28"/>
          <w:lang w:val="ky-KG"/>
        </w:rPr>
        <w:t xml:space="preserve"> түрдүү боолорду</w:t>
      </w:r>
      <w:r w:rsidRPr="00A1784D">
        <w:rPr>
          <w:rFonts w:ascii="Times New Roman" w:hAnsi="Times New Roman" w:cs="Times New Roman"/>
          <w:sz w:val="28"/>
          <w:szCs w:val="28"/>
        </w:rPr>
        <w:t xml:space="preserve"> камерада сактоого тыюу салынат. </w:t>
      </w:r>
    </w:p>
    <w:p w:rsidR="00734C1F" w:rsidRDefault="00734C1F" w:rsidP="00734C1F">
      <w:pPr>
        <w:pStyle w:val="tkTekst"/>
        <w:spacing w:after="0" w:line="240" w:lineRule="auto"/>
        <w:ind w:firstLine="709"/>
        <w:rPr>
          <w:rFonts w:ascii="Times New Roman" w:hAnsi="Times New Roman" w:cs="Times New Roman"/>
          <w:sz w:val="28"/>
          <w:szCs w:val="28"/>
          <w:lang w:val="ky-KG"/>
        </w:rPr>
      </w:pPr>
    </w:p>
    <w:p w:rsidR="00734C1F" w:rsidRDefault="00734C1F" w:rsidP="00734C1F">
      <w:pPr>
        <w:pStyle w:val="tkTekst"/>
        <w:spacing w:after="0" w:line="240" w:lineRule="auto"/>
        <w:ind w:firstLine="709"/>
        <w:rPr>
          <w:rFonts w:ascii="Times New Roman" w:hAnsi="Times New Roman" w:cs="Times New Roman"/>
          <w:sz w:val="28"/>
          <w:szCs w:val="28"/>
          <w:lang w:val="ky-KG"/>
        </w:rPr>
      </w:pPr>
    </w:p>
    <w:p w:rsidR="00734C1F" w:rsidRPr="00850ACF" w:rsidRDefault="00734C1F" w:rsidP="00734C1F">
      <w:pPr>
        <w:ind w:left="5103"/>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Куралдуу Күчтөрүнүн </w:t>
      </w:r>
      <w:r w:rsidRPr="00F1548C">
        <w:rPr>
          <w:sz w:val="28"/>
          <w:szCs w:val="28"/>
          <w:lang w:val="ky-KG"/>
        </w:rPr>
        <w:t>гауптвахталарын</w:t>
      </w:r>
      <w:r>
        <w:rPr>
          <w:sz w:val="28"/>
          <w:szCs w:val="28"/>
          <w:lang w:val="ky-KG"/>
        </w:rPr>
        <w:t>дагы</w:t>
      </w:r>
      <w:r w:rsidRPr="00F1548C">
        <w:rPr>
          <w:sz w:val="28"/>
          <w:szCs w:val="28"/>
          <w:lang w:val="ky-KG"/>
        </w:rPr>
        <w:t xml:space="preserve"> ички тарти</w:t>
      </w:r>
      <w:r>
        <w:rPr>
          <w:sz w:val="28"/>
          <w:szCs w:val="28"/>
          <w:lang w:val="ky-KG"/>
        </w:rPr>
        <w:t>птин</w:t>
      </w:r>
      <w:r w:rsidRPr="00F1548C">
        <w:rPr>
          <w:sz w:val="28"/>
          <w:szCs w:val="28"/>
          <w:lang w:val="ky-KG"/>
        </w:rPr>
        <w:t xml:space="preserve"> эрежелерине</w:t>
      </w:r>
      <w:r w:rsidRPr="00850ACF">
        <w:rPr>
          <w:rFonts w:eastAsia="Times New Roman"/>
          <w:sz w:val="28"/>
          <w:szCs w:val="28"/>
          <w:lang w:val="ky-KG" w:eastAsia="ru-RU"/>
        </w:rPr>
        <w:br/>
        <w:t>6</w:t>
      </w:r>
      <w:r w:rsidRPr="00E6484A">
        <w:rPr>
          <w:rFonts w:eastAsia="Times New Roman"/>
          <w:sz w:val="28"/>
          <w:szCs w:val="28"/>
          <w:lang w:val="ky-KG" w:eastAsia="ru-RU"/>
        </w:rPr>
        <w:t>-тиркеме</w:t>
      </w: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r>
        <w:rPr>
          <w:rFonts w:ascii="Times New Roman" w:hAnsi="Times New Roman" w:cs="Times New Roman"/>
          <w:sz w:val="28"/>
          <w:szCs w:val="28"/>
        </w:rPr>
        <w:t>№ 6</w:t>
      </w:r>
      <w:r w:rsidRPr="009D4825">
        <w:rPr>
          <w:rFonts w:ascii="Times New Roman" w:hAnsi="Times New Roman" w:cs="Times New Roman"/>
          <w:sz w:val="28"/>
          <w:szCs w:val="28"/>
        </w:rPr>
        <w:t xml:space="preserve"> </w:t>
      </w:r>
      <w:r>
        <w:rPr>
          <w:rFonts w:ascii="Times New Roman" w:hAnsi="Times New Roman" w:cs="Times New Roman"/>
          <w:sz w:val="28"/>
          <w:szCs w:val="28"/>
        </w:rPr>
        <w:t>форма</w:t>
      </w:r>
    </w:p>
    <w:p w:rsidR="00734C1F" w:rsidRPr="00B95BE6" w:rsidRDefault="00734C1F" w:rsidP="00734C1F">
      <w:pPr>
        <w:pStyle w:val="tkTekst"/>
        <w:spacing w:after="0" w:line="240" w:lineRule="auto"/>
        <w:ind w:firstLine="709"/>
        <w:rPr>
          <w:rFonts w:ascii="Times New Roman" w:hAnsi="Times New Roman" w:cs="Times New Roman"/>
          <w:sz w:val="28"/>
          <w:szCs w:val="28"/>
          <w:lang w:val="ky-KG"/>
        </w:rPr>
      </w:pPr>
    </w:p>
    <w:tbl>
      <w:tblPr>
        <w:tblW w:w="5000" w:type="pct"/>
        <w:tblCellMar>
          <w:left w:w="0" w:type="dxa"/>
          <w:right w:w="0" w:type="dxa"/>
        </w:tblCellMar>
        <w:tblLook w:val="04A0" w:firstRow="1" w:lastRow="0" w:firstColumn="1" w:lastColumn="0" w:noHBand="0" w:noVBand="1"/>
      </w:tblPr>
      <w:tblGrid>
        <w:gridCol w:w="364"/>
        <w:gridCol w:w="286"/>
        <w:gridCol w:w="8637"/>
      </w:tblGrid>
      <w:tr w:rsidR="00734C1F" w:rsidRPr="00F1548C" w:rsidTr="00672813">
        <w:tc>
          <w:tcPr>
            <w:tcW w:w="207" w:type="pct"/>
            <w:tcMar>
              <w:top w:w="0" w:type="dxa"/>
              <w:left w:w="108" w:type="dxa"/>
              <w:bottom w:w="0" w:type="dxa"/>
              <w:right w:w="108" w:type="dxa"/>
            </w:tcMar>
            <w:hideMark/>
          </w:tcPr>
          <w:p w:rsidR="00734C1F" w:rsidRPr="00850ACF" w:rsidRDefault="00734C1F" w:rsidP="00672813">
            <w:pPr>
              <w:pStyle w:val="tkTekst"/>
              <w:spacing w:after="0" w:line="240" w:lineRule="auto"/>
              <w:ind w:firstLine="0"/>
              <w:jc w:val="center"/>
              <w:rPr>
                <w:rFonts w:ascii="Times New Roman" w:hAnsi="Times New Roman" w:cs="Times New Roman"/>
                <w:sz w:val="28"/>
                <w:szCs w:val="28"/>
                <w:lang w:val="ky-KG"/>
              </w:rPr>
            </w:pPr>
            <w:r w:rsidRPr="00850ACF">
              <w:rPr>
                <w:rFonts w:ascii="Times New Roman" w:hAnsi="Times New Roman" w:cs="Times New Roman"/>
                <w:sz w:val="28"/>
                <w:szCs w:val="28"/>
                <w:lang w:val="ky-KG"/>
              </w:rPr>
              <w:t> </w:t>
            </w:r>
          </w:p>
        </w:tc>
        <w:tc>
          <w:tcPr>
            <w:tcW w:w="154" w:type="pct"/>
            <w:tcMar>
              <w:top w:w="0" w:type="dxa"/>
              <w:left w:w="108" w:type="dxa"/>
              <w:bottom w:w="0" w:type="dxa"/>
              <w:right w:w="108" w:type="dxa"/>
            </w:tcMar>
            <w:hideMark/>
          </w:tcPr>
          <w:p w:rsidR="00734C1F" w:rsidRPr="00850ACF" w:rsidRDefault="00734C1F" w:rsidP="00672813">
            <w:pPr>
              <w:pStyle w:val="tkTekst"/>
              <w:spacing w:after="0" w:line="240" w:lineRule="auto"/>
              <w:ind w:firstLine="0"/>
              <w:jc w:val="center"/>
              <w:rPr>
                <w:rFonts w:ascii="Times New Roman" w:hAnsi="Times New Roman" w:cs="Times New Roman"/>
                <w:sz w:val="28"/>
                <w:szCs w:val="28"/>
                <w:lang w:val="ky-KG"/>
              </w:rPr>
            </w:pPr>
            <w:r w:rsidRPr="00850ACF">
              <w:rPr>
                <w:rFonts w:ascii="Times New Roman" w:hAnsi="Times New Roman" w:cs="Times New Roman"/>
                <w:sz w:val="28"/>
                <w:szCs w:val="28"/>
                <w:lang w:val="ky-KG"/>
              </w:rPr>
              <w:t> </w:t>
            </w:r>
          </w:p>
        </w:tc>
        <w:tc>
          <w:tcPr>
            <w:tcW w:w="4639" w:type="pct"/>
            <w:tcMar>
              <w:top w:w="0" w:type="dxa"/>
              <w:left w:w="108" w:type="dxa"/>
              <w:bottom w:w="0" w:type="dxa"/>
              <w:right w:w="108" w:type="dxa"/>
            </w:tcMar>
            <w:hideMark/>
          </w:tcPr>
          <w:tbl>
            <w:tblPr>
              <w:tblW w:w="8401" w:type="dxa"/>
              <w:tblCellMar>
                <w:left w:w="0" w:type="dxa"/>
                <w:right w:w="0" w:type="dxa"/>
              </w:tblCellMar>
              <w:tblLook w:val="04A0" w:firstRow="1" w:lastRow="0" w:firstColumn="1" w:lastColumn="0" w:noHBand="0" w:noVBand="1"/>
            </w:tblPr>
            <w:tblGrid>
              <w:gridCol w:w="2922"/>
              <w:gridCol w:w="2183"/>
              <w:gridCol w:w="3296"/>
            </w:tblGrid>
            <w:tr w:rsidR="00734C1F" w:rsidRPr="00850ACF" w:rsidTr="00672813">
              <w:tc>
                <w:tcPr>
                  <w:tcW w:w="1750" w:type="pct"/>
                  <w:tcMar>
                    <w:top w:w="0" w:type="dxa"/>
                    <w:left w:w="108" w:type="dxa"/>
                    <w:bottom w:w="0" w:type="dxa"/>
                    <w:right w:w="108" w:type="dxa"/>
                  </w:tcMar>
                  <w:hideMark/>
                </w:tcPr>
                <w:p w:rsidR="00734C1F" w:rsidRPr="00850ACF" w:rsidRDefault="00734C1F" w:rsidP="00672813">
                  <w:pPr>
                    <w:pStyle w:val="tkTekst"/>
                    <w:spacing w:after="0" w:line="240" w:lineRule="auto"/>
                    <w:ind w:firstLine="0"/>
                    <w:jc w:val="center"/>
                    <w:rPr>
                      <w:rFonts w:ascii="Times New Roman" w:hAnsi="Times New Roman" w:cs="Times New Roman"/>
                      <w:sz w:val="28"/>
                      <w:szCs w:val="28"/>
                      <w:lang w:val="ky-KG" w:eastAsia="en-US"/>
                    </w:rPr>
                  </w:pPr>
                  <w:r w:rsidRPr="00850ACF">
                    <w:rPr>
                      <w:rFonts w:ascii="Times New Roman" w:hAnsi="Times New Roman" w:cs="Times New Roman"/>
                      <w:sz w:val="28"/>
                      <w:szCs w:val="28"/>
                      <w:lang w:val="ky-KG" w:eastAsia="en-US"/>
                    </w:rPr>
                    <w:t> </w:t>
                  </w:r>
                </w:p>
              </w:tc>
              <w:tc>
                <w:tcPr>
                  <w:tcW w:w="1310" w:type="pct"/>
                  <w:tcMar>
                    <w:top w:w="0" w:type="dxa"/>
                    <w:left w:w="108" w:type="dxa"/>
                    <w:bottom w:w="0" w:type="dxa"/>
                    <w:right w:w="108" w:type="dxa"/>
                  </w:tcMar>
                  <w:hideMark/>
                </w:tcPr>
                <w:p w:rsidR="00734C1F" w:rsidRPr="00850ACF" w:rsidRDefault="00734C1F" w:rsidP="00672813">
                  <w:pPr>
                    <w:pStyle w:val="tkTekst"/>
                    <w:spacing w:after="0" w:line="240" w:lineRule="auto"/>
                    <w:ind w:firstLine="0"/>
                    <w:jc w:val="center"/>
                    <w:rPr>
                      <w:rFonts w:ascii="Times New Roman" w:hAnsi="Times New Roman" w:cs="Times New Roman"/>
                      <w:sz w:val="28"/>
                      <w:szCs w:val="28"/>
                      <w:lang w:val="ky-KG" w:eastAsia="en-US"/>
                    </w:rPr>
                  </w:pPr>
                  <w:r w:rsidRPr="00850ACF">
                    <w:rPr>
                      <w:rFonts w:ascii="Times New Roman" w:hAnsi="Times New Roman" w:cs="Times New Roman"/>
                      <w:sz w:val="28"/>
                      <w:szCs w:val="28"/>
                      <w:lang w:val="ky-KG" w:eastAsia="en-US"/>
                    </w:rPr>
                    <w:t> </w:t>
                  </w:r>
                </w:p>
              </w:tc>
              <w:tc>
                <w:tcPr>
                  <w:tcW w:w="1940" w:type="pct"/>
                  <w:tcMar>
                    <w:top w:w="0" w:type="dxa"/>
                    <w:left w:w="108" w:type="dxa"/>
                    <w:bottom w:w="0" w:type="dxa"/>
                    <w:right w:w="108" w:type="dxa"/>
                  </w:tcMar>
                  <w:hideMark/>
                </w:tcPr>
                <w:p w:rsidR="00734C1F" w:rsidRPr="00850ACF" w:rsidRDefault="00734C1F" w:rsidP="00672813">
                  <w:pPr>
                    <w:jc w:val="center"/>
                    <w:rPr>
                      <w:sz w:val="28"/>
                      <w:szCs w:val="28"/>
                      <w:lang w:val="ky-KG"/>
                    </w:rPr>
                  </w:pPr>
                </w:p>
              </w:tc>
            </w:tr>
            <w:tr w:rsidR="00734C1F" w:rsidRPr="00F1548C" w:rsidTr="00672813">
              <w:tc>
                <w:tcPr>
                  <w:tcW w:w="1750" w:type="pct"/>
                  <w:tcMar>
                    <w:top w:w="0" w:type="dxa"/>
                    <w:left w:w="108" w:type="dxa"/>
                    <w:bottom w:w="0" w:type="dxa"/>
                    <w:right w:w="108" w:type="dxa"/>
                  </w:tcMar>
                  <w:hideMark/>
                </w:tcPr>
                <w:p w:rsidR="00734C1F" w:rsidRDefault="00734C1F" w:rsidP="00672813">
                  <w:pPr>
                    <w:pStyle w:val="tkTekst"/>
                    <w:spacing w:after="0" w:line="240"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Жеке эсебинде</w:t>
                  </w:r>
                </w:p>
                <w:p w:rsidR="00734C1F" w:rsidRDefault="00734C1F" w:rsidP="00672813">
                  <w:pPr>
                    <w:pStyle w:val="tkTekst"/>
                    <w:spacing w:after="0" w:line="240"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____сом __ тыйын бар</w:t>
                  </w:r>
                </w:p>
              </w:tc>
              <w:tc>
                <w:tcPr>
                  <w:tcW w:w="1310" w:type="pct"/>
                  <w:tcMar>
                    <w:top w:w="0" w:type="dxa"/>
                    <w:left w:w="108" w:type="dxa"/>
                    <w:bottom w:w="0" w:type="dxa"/>
                    <w:right w:w="108" w:type="dxa"/>
                  </w:tcMar>
                  <w:hideMark/>
                </w:tcPr>
                <w:p w:rsidR="00734C1F" w:rsidRDefault="00734C1F" w:rsidP="00672813">
                  <w:pPr>
                    <w:pStyle w:val="tkTekst"/>
                    <w:spacing w:after="0" w:line="240"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 </w:t>
                  </w:r>
                </w:p>
              </w:tc>
              <w:tc>
                <w:tcPr>
                  <w:tcW w:w="1940" w:type="pct"/>
                  <w:tcMar>
                    <w:top w:w="0" w:type="dxa"/>
                    <w:left w:w="108" w:type="dxa"/>
                    <w:bottom w:w="0" w:type="dxa"/>
                    <w:right w:w="108" w:type="dxa"/>
                  </w:tcMar>
                  <w:hideMark/>
                </w:tcPr>
                <w:p w:rsidR="00734C1F" w:rsidRPr="009D4825" w:rsidRDefault="00734C1F" w:rsidP="00672813">
                  <w:pPr>
                    <w:pStyle w:val="tkTekst"/>
                    <w:spacing w:after="0" w:line="240" w:lineRule="auto"/>
                    <w:ind w:firstLine="0"/>
                    <w:rPr>
                      <w:rFonts w:ascii="Times New Roman" w:hAnsi="Times New Roman" w:cs="Times New Roman"/>
                      <w:sz w:val="28"/>
                      <w:szCs w:val="28"/>
                      <w:lang w:val="ky-KG" w:eastAsia="en-US"/>
                    </w:rPr>
                  </w:pPr>
                  <w:r>
                    <w:rPr>
                      <w:rFonts w:ascii="Times New Roman" w:hAnsi="Times New Roman" w:cs="Times New Roman"/>
                      <w:sz w:val="28"/>
                      <w:szCs w:val="28"/>
                      <w:lang w:eastAsia="en-US"/>
                    </w:rPr>
                    <w:t>Камера № ______</w:t>
                  </w:r>
                </w:p>
                <w:p w:rsidR="00734C1F" w:rsidRDefault="00734C1F" w:rsidP="00672813">
                  <w:pPr>
                    <w:pStyle w:val="tkTekst"/>
                    <w:spacing w:after="0" w:line="240"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квит.№ _______</w:t>
                  </w:r>
                </w:p>
              </w:tc>
            </w:tr>
            <w:tr w:rsidR="00734C1F" w:rsidRPr="00F1548C" w:rsidTr="00672813">
              <w:tc>
                <w:tcPr>
                  <w:tcW w:w="1750" w:type="pct"/>
                  <w:tcMar>
                    <w:top w:w="0" w:type="dxa"/>
                    <w:left w:w="108" w:type="dxa"/>
                    <w:bottom w:w="0" w:type="dxa"/>
                    <w:right w:w="108" w:type="dxa"/>
                  </w:tcMar>
                  <w:hideMark/>
                </w:tcPr>
                <w:p w:rsidR="00734C1F" w:rsidRDefault="00734C1F" w:rsidP="00672813">
                  <w:pPr>
                    <w:pStyle w:val="tkTekst"/>
                    <w:spacing w:after="0" w:line="240" w:lineRule="auto"/>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 </w:t>
                  </w:r>
                </w:p>
              </w:tc>
              <w:tc>
                <w:tcPr>
                  <w:tcW w:w="1310" w:type="pct"/>
                  <w:tcMar>
                    <w:top w:w="0" w:type="dxa"/>
                    <w:left w:w="108" w:type="dxa"/>
                    <w:bottom w:w="0" w:type="dxa"/>
                    <w:right w:w="108" w:type="dxa"/>
                  </w:tcMar>
                  <w:hideMark/>
                </w:tcPr>
                <w:p w:rsidR="00734C1F" w:rsidRDefault="00734C1F" w:rsidP="00672813">
                  <w:pPr>
                    <w:pStyle w:val="tkTekst"/>
                    <w:spacing w:after="0" w:line="240"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 </w:t>
                  </w:r>
                </w:p>
              </w:tc>
              <w:tc>
                <w:tcPr>
                  <w:tcW w:w="1940" w:type="pct"/>
                  <w:tcMar>
                    <w:top w:w="0" w:type="dxa"/>
                    <w:left w:w="108" w:type="dxa"/>
                    <w:bottom w:w="0" w:type="dxa"/>
                    <w:right w:w="108" w:type="dxa"/>
                  </w:tcMar>
                  <w:hideMark/>
                </w:tcPr>
                <w:p w:rsidR="00734C1F" w:rsidRDefault="00734C1F" w:rsidP="00672813">
                  <w:pPr>
                    <w:pStyle w:val="tkTekst"/>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w:t>
                  </w:r>
                </w:p>
              </w:tc>
            </w:tr>
            <w:tr w:rsidR="00734C1F" w:rsidRPr="00F1548C" w:rsidTr="00672813">
              <w:tc>
                <w:tcPr>
                  <w:tcW w:w="1750" w:type="pct"/>
                  <w:tcMar>
                    <w:top w:w="0" w:type="dxa"/>
                    <w:left w:w="108" w:type="dxa"/>
                    <w:bottom w:w="0" w:type="dxa"/>
                    <w:right w:w="108" w:type="dxa"/>
                  </w:tcMar>
                  <w:hideMark/>
                </w:tcPr>
                <w:p w:rsidR="00734C1F" w:rsidRDefault="00734C1F" w:rsidP="00672813">
                  <w:pPr>
                    <w:pStyle w:val="tkTekst"/>
                    <w:spacing w:after="0" w:line="240" w:lineRule="auto"/>
                    <w:ind w:firstLine="0"/>
                    <w:jc w:val="left"/>
                    <w:rPr>
                      <w:rFonts w:ascii="Times New Roman" w:hAnsi="Times New Roman" w:cs="Times New Roman"/>
                      <w:sz w:val="28"/>
                      <w:szCs w:val="28"/>
                    </w:rPr>
                  </w:pPr>
                  <w:r>
                    <w:rPr>
                      <w:rFonts w:ascii="Times New Roman" w:hAnsi="Times New Roman" w:cs="Times New Roman"/>
                      <w:sz w:val="28"/>
                      <w:szCs w:val="28"/>
                      <w:lang w:val="ky-KG"/>
                    </w:rPr>
                    <w:t>бухгалтер__________</w:t>
                  </w:r>
                </w:p>
                <w:p w:rsidR="00734C1F" w:rsidRDefault="00734C1F" w:rsidP="00672813">
                  <w:pPr>
                    <w:pStyle w:val="tkTekst"/>
                    <w:spacing w:after="0" w:line="240" w:lineRule="auto"/>
                    <w:ind w:firstLine="0"/>
                    <w:rPr>
                      <w:rFonts w:ascii="Times New Roman" w:hAnsi="Times New Roman" w:cs="Times New Roman"/>
                      <w:sz w:val="28"/>
                      <w:szCs w:val="28"/>
                      <w:lang w:val="ky-KG"/>
                    </w:rPr>
                  </w:pPr>
                  <w:r>
                    <w:rPr>
                      <w:rFonts w:ascii="Times New Roman" w:hAnsi="Times New Roman" w:cs="Times New Roman"/>
                      <w:sz w:val="28"/>
                      <w:szCs w:val="28"/>
                      <w:lang w:val="ky-KG"/>
                    </w:rPr>
                    <w:t>20__-ж. “_____” _____</w:t>
                  </w:r>
                </w:p>
                <w:p w:rsidR="00734C1F" w:rsidRDefault="00734C1F" w:rsidP="00672813">
                  <w:pPr>
                    <w:pStyle w:val="tkTekst"/>
                    <w:spacing w:after="0" w:line="240" w:lineRule="auto"/>
                    <w:ind w:firstLine="0"/>
                    <w:jc w:val="left"/>
                    <w:rPr>
                      <w:rFonts w:ascii="Times New Roman" w:hAnsi="Times New Roman" w:cs="Times New Roman"/>
                      <w:sz w:val="28"/>
                      <w:szCs w:val="28"/>
                      <w:lang w:eastAsia="en-US"/>
                    </w:rPr>
                  </w:pPr>
                </w:p>
              </w:tc>
              <w:tc>
                <w:tcPr>
                  <w:tcW w:w="1310" w:type="pct"/>
                  <w:tcMar>
                    <w:top w:w="0" w:type="dxa"/>
                    <w:left w:w="108" w:type="dxa"/>
                    <w:bottom w:w="0" w:type="dxa"/>
                    <w:right w:w="108" w:type="dxa"/>
                  </w:tcMar>
                  <w:hideMark/>
                </w:tcPr>
                <w:p w:rsidR="00734C1F" w:rsidRDefault="00734C1F" w:rsidP="00672813">
                  <w:pPr>
                    <w:pStyle w:val="tkTekst"/>
                    <w:spacing w:after="0" w:line="240"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 </w:t>
                  </w:r>
                </w:p>
              </w:tc>
              <w:tc>
                <w:tcPr>
                  <w:tcW w:w="1940" w:type="pct"/>
                  <w:tcMar>
                    <w:top w:w="0" w:type="dxa"/>
                    <w:left w:w="108" w:type="dxa"/>
                    <w:bottom w:w="0" w:type="dxa"/>
                    <w:right w:w="108" w:type="dxa"/>
                  </w:tcMar>
                  <w:hideMark/>
                </w:tcPr>
                <w:p w:rsidR="00734C1F" w:rsidRDefault="00734C1F" w:rsidP="00672813">
                  <w:pPr>
                    <w:pStyle w:val="tkTekst"/>
                    <w:spacing w:after="0" w:line="240" w:lineRule="auto"/>
                    <w:ind w:firstLine="0"/>
                    <w:rPr>
                      <w:rFonts w:ascii="Times New Roman" w:hAnsi="Times New Roman" w:cs="Times New Roman"/>
                      <w:sz w:val="28"/>
                      <w:szCs w:val="28"/>
                      <w:lang w:eastAsia="en-US"/>
                    </w:rPr>
                  </w:pPr>
                  <w:r>
                    <w:rPr>
                      <w:rFonts w:ascii="Times New Roman" w:hAnsi="Times New Roman" w:cs="Times New Roman"/>
                      <w:sz w:val="28"/>
                      <w:szCs w:val="28"/>
                      <w:lang w:val="ky-KG" w:eastAsia="en-US"/>
                    </w:rPr>
                    <w:t>______________________</w:t>
                  </w:r>
                  <w:r>
                    <w:rPr>
                      <w:rFonts w:ascii="Times New Roman" w:hAnsi="Times New Roman" w:cs="Times New Roman"/>
                      <w:sz w:val="28"/>
                      <w:szCs w:val="28"/>
                      <w:lang w:val="ky-KG" w:eastAsia="en-US"/>
                    </w:rPr>
                    <w:br/>
                  </w:r>
                  <w:r w:rsidRPr="0062630E">
                    <w:rPr>
                      <w:rFonts w:ascii="Times New Roman" w:hAnsi="Times New Roman" w:cs="Times New Roman"/>
                      <w:lang w:val="ky-KG" w:eastAsia="en-US"/>
                    </w:rPr>
                    <w:t>(шектүүнүн, айыпталуучунун же камакка алынгандын аты-жөнү)</w:t>
                  </w:r>
                </w:p>
              </w:tc>
            </w:tr>
          </w:tbl>
          <w:p w:rsidR="00734C1F" w:rsidRDefault="00734C1F" w:rsidP="00672813">
            <w:pPr>
              <w:pStyle w:val="tkTekst"/>
              <w:spacing w:after="0" w:line="240" w:lineRule="auto"/>
              <w:ind w:firstLine="0"/>
              <w:jc w:val="left"/>
              <w:rPr>
                <w:rFonts w:ascii="Times New Roman" w:hAnsi="Times New Roman" w:cs="Times New Roman"/>
                <w:sz w:val="28"/>
                <w:szCs w:val="28"/>
                <w:lang w:val="ky-KG"/>
              </w:rPr>
            </w:pPr>
            <w:r>
              <w:rPr>
                <w:rFonts w:ascii="Times New Roman" w:hAnsi="Times New Roman" w:cs="Times New Roman"/>
                <w:sz w:val="28"/>
                <w:szCs w:val="28"/>
              </w:rPr>
              <w:t> </w:t>
            </w:r>
          </w:p>
          <w:p w:rsidR="00734C1F" w:rsidRPr="00B94E36" w:rsidRDefault="00734C1F" w:rsidP="00672813">
            <w:pPr>
              <w:pStyle w:val="tkTekst"/>
              <w:spacing w:after="0" w:line="240" w:lineRule="auto"/>
              <w:jc w:val="center"/>
              <w:rPr>
                <w:rFonts w:ascii="Times New Roman" w:hAnsi="Times New Roman" w:cs="Times New Roman"/>
                <w:b/>
                <w:sz w:val="28"/>
                <w:szCs w:val="28"/>
                <w:lang w:val="ky-KG"/>
              </w:rPr>
            </w:pPr>
            <w:r w:rsidRPr="00850ACF">
              <w:rPr>
                <w:rFonts w:ascii="Times New Roman" w:hAnsi="Times New Roman" w:cs="Times New Roman"/>
                <w:b/>
                <w:sz w:val="28"/>
                <w:szCs w:val="28"/>
                <w:lang w:val="ky-KG"/>
              </w:rPr>
              <w:t>Арыз</w:t>
            </w:r>
          </w:p>
          <w:p w:rsidR="00734C1F" w:rsidRDefault="00734C1F" w:rsidP="00672813">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Төмөнкү тамак-аш азыктарын жана күнүмдүк керектелүүчү буюмдарды сатып берүүңүздү </w:t>
            </w:r>
            <w:r w:rsidRPr="00B94E36">
              <w:rPr>
                <w:rFonts w:ascii="Times New Roman" w:hAnsi="Times New Roman" w:cs="Times New Roman"/>
                <w:sz w:val="28"/>
                <w:szCs w:val="28"/>
                <w:lang w:val="ky-KG"/>
              </w:rPr>
              <w:t>өтүнөм:</w:t>
            </w:r>
          </w:p>
          <w:p w:rsidR="00734C1F" w:rsidRPr="009D4825" w:rsidRDefault="00734C1F" w:rsidP="00672813">
            <w:pPr>
              <w:pStyle w:val="tkTekst"/>
              <w:spacing w:after="0" w:line="240" w:lineRule="auto"/>
              <w:rPr>
                <w:rFonts w:ascii="Times New Roman" w:hAnsi="Times New Roman" w:cs="Times New Roman"/>
                <w:sz w:val="28"/>
                <w:szCs w:val="28"/>
                <w:lang w:val="ky-KG"/>
              </w:rPr>
            </w:pPr>
          </w:p>
          <w:tbl>
            <w:tblPr>
              <w:tblW w:w="8401" w:type="dxa"/>
              <w:tblCellMar>
                <w:left w:w="0" w:type="dxa"/>
                <w:right w:w="0" w:type="dxa"/>
              </w:tblCellMar>
              <w:tblLook w:val="04A0" w:firstRow="1" w:lastRow="0" w:firstColumn="1" w:lastColumn="0" w:noHBand="0" w:noVBand="1"/>
            </w:tblPr>
            <w:tblGrid>
              <w:gridCol w:w="9"/>
              <w:gridCol w:w="847"/>
              <w:gridCol w:w="2083"/>
              <w:gridCol w:w="2520"/>
              <w:gridCol w:w="44"/>
              <w:gridCol w:w="866"/>
              <w:gridCol w:w="2020"/>
              <w:gridCol w:w="12"/>
            </w:tblGrid>
            <w:tr w:rsidR="00734C1F" w:rsidRPr="00F1548C" w:rsidTr="00672813">
              <w:trPr>
                <w:gridBefore w:val="1"/>
                <w:gridAfter w:val="1"/>
                <w:wBefore w:w="6" w:type="pct"/>
                <w:wAfter w:w="6" w:type="pct"/>
              </w:trPr>
              <w:tc>
                <w:tcPr>
                  <w:tcW w:w="5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850ACF" w:rsidRDefault="00734C1F" w:rsidP="00672813">
                  <w:pPr>
                    <w:pStyle w:val="tkTablica"/>
                    <w:spacing w:after="0" w:line="240" w:lineRule="auto"/>
                    <w:jc w:val="center"/>
                    <w:rPr>
                      <w:rFonts w:ascii="Times New Roman" w:hAnsi="Times New Roman" w:cs="Times New Roman"/>
                      <w:sz w:val="28"/>
                      <w:szCs w:val="28"/>
                      <w:lang w:eastAsia="en-US"/>
                    </w:rPr>
                  </w:pPr>
                  <w:r w:rsidRPr="00850ACF">
                    <w:rPr>
                      <w:rFonts w:ascii="Times New Roman" w:hAnsi="Times New Roman" w:cs="Times New Roman"/>
                      <w:bCs/>
                      <w:sz w:val="28"/>
                      <w:szCs w:val="28"/>
                      <w:lang w:eastAsia="en-US"/>
                    </w:rPr>
                    <w:t xml:space="preserve">Кат. № </w:t>
                  </w:r>
                </w:p>
              </w:tc>
              <w:tc>
                <w:tcPr>
                  <w:tcW w:w="276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850ACF" w:rsidRDefault="00734C1F" w:rsidP="00672813">
                  <w:pPr>
                    <w:pStyle w:val="tkTablica"/>
                    <w:spacing w:after="0" w:line="240" w:lineRule="auto"/>
                    <w:jc w:val="center"/>
                    <w:rPr>
                      <w:rFonts w:ascii="Times New Roman" w:hAnsi="Times New Roman" w:cs="Times New Roman"/>
                      <w:sz w:val="28"/>
                      <w:szCs w:val="28"/>
                      <w:lang w:eastAsia="en-US"/>
                    </w:rPr>
                  </w:pPr>
                  <w:r w:rsidRPr="00850ACF">
                    <w:rPr>
                      <w:rFonts w:ascii="Times New Roman" w:hAnsi="Times New Roman" w:cs="Times New Roman"/>
                      <w:bCs/>
                      <w:sz w:val="28"/>
                      <w:szCs w:val="28"/>
                      <w:lang w:eastAsia="en-US"/>
                    </w:rPr>
                    <w:t>Тамак-аштын же буюмдардын аталыштары</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850ACF" w:rsidRDefault="00734C1F" w:rsidP="00672813">
                  <w:pPr>
                    <w:pStyle w:val="tkTablica"/>
                    <w:spacing w:after="0" w:line="240" w:lineRule="auto"/>
                    <w:jc w:val="center"/>
                    <w:rPr>
                      <w:rFonts w:ascii="Times New Roman" w:hAnsi="Times New Roman" w:cs="Times New Roman"/>
                      <w:sz w:val="28"/>
                      <w:szCs w:val="28"/>
                      <w:lang w:eastAsia="en-US"/>
                    </w:rPr>
                  </w:pPr>
                  <w:r w:rsidRPr="00850ACF">
                    <w:rPr>
                      <w:rFonts w:ascii="Times New Roman" w:hAnsi="Times New Roman" w:cs="Times New Roman"/>
                      <w:bCs/>
                      <w:sz w:val="28"/>
                      <w:szCs w:val="28"/>
                      <w:lang w:eastAsia="en-US"/>
                    </w:rPr>
                    <w:t>Саны</w:t>
                  </w:r>
                </w:p>
              </w:tc>
              <w:tc>
                <w:tcPr>
                  <w:tcW w:w="12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850ACF" w:rsidRDefault="00734C1F" w:rsidP="00672813">
                  <w:pPr>
                    <w:pStyle w:val="tkTablica"/>
                    <w:spacing w:after="0" w:line="240" w:lineRule="auto"/>
                    <w:jc w:val="center"/>
                    <w:rPr>
                      <w:rFonts w:ascii="Times New Roman" w:hAnsi="Times New Roman" w:cs="Times New Roman"/>
                      <w:sz w:val="28"/>
                      <w:szCs w:val="28"/>
                      <w:lang w:eastAsia="en-US"/>
                    </w:rPr>
                  </w:pPr>
                  <w:r w:rsidRPr="00850ACF">
                    <w:rPr>
                      <w:rFonts w:ascii="Times New Roman" w:hAnsi="Times New Roman" w:cs="Times New Roman"/>
                      <w:bCs/>
                      <w:sz w:val="28"/>
                      <w:szCs w:val="28"/>
                      <w:lang w:eastAsia="en-US"/>
                    </w:rPr>
                    <w:t>Берилген баасы</w:t>
                  </w:r>
                </w:p>
              </w:tc>
            </w:tr>
            <w:tr w:rsidR="00734C1F" w:rsidRPr="00F1548C" w:rsidTr="00672813">
              <w:trPr>
                <w:gridBefore w:val="1"/>
                <w:gridAfter w:val="1"/>
                <w:wBefore w:w="6" w:type="pct"/>
                <w:wAfter w:w="6" w:type="pct"/>
              </w:trPr>
              <w:tc>
                <w:tcPr>
                  <w:tcW w:w="5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9D4825" w:rsidRDefault="00734C1F" w:rsidP="00672813">
                  <w:pPr>
                    <w:pStyle w:val="tkTablica"/>
                    <w:spacing w:after="0" w:line="240" w:lineRule="auto"/>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1.</w:t>
                  </w:r>
                </w:p>
              </w:tc>
              <w:tc>
                <w:tcPr>
                  <w:tcW w:w="276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9D4825" w:rsidRDefault="00734C1F" w:rsidP="00672813">
                  <w:pPr>
                    <w:pStyle w:val="tkTablica"/>
                    <w:spacing w:after="0" w:line="240" w:lineRule="auto"/>
                    <w:jc w:val="center"/>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2.</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9D4825" w:rsidRDefault="00734C1F" w:rsidP="00672813">
                  <w:pPr>
                    <w:pStyle w:val="tkTablica"/>
                    <w:spacing w:after="0" w:line="240" w:lineRule="auto"/>
                    <w:jc w:val="center"/>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3.</w:t>
                  </w:r>
                </w:p>
              </w:tc>
              <w:tc>
                <w:tcPr>
                  <w:tcW w:w="12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9D4825" w:rsidRDefault="00734C1F" w:rsidP="00672813">
                  <w:pPr>
                    <w:pStyle w:val="tkTablica"/>
                    <w:spacing w:after="0" w:line="240" w:lineRule="auto"/>
                    <w:jc w:val="center"/>
                    <w:rPr>
                      <w:rFonts w:ascii="Times New Roman" w:hAnsi="Times New Roman" w:cs="Times New Roman"/>
                      <w:bCs/>
                      <w:sz w:val="28"/>
                      <w:szCs w:val="28"/>
                      <w:lang w:val="ky-KG" w:eastAsia="en-US"/>
                    </w:rPr>
                  </w:pPr>
                  <w:r>
                    <w:rPr>
                      <w:rFonts w:ascii="Times New Roman" w:hAnsi="Times New Roman" w:cs="Times New Roman"/>
                      <w:bCs/>
                      <w:sz w:val="28"/>
                      <w:szCs w:val="28"/>
                      <w:lang w:val="ky-KG" w:eastAsia="en-US"/>
                    </w:rPr>
                    <w:t>4.</w:t>
                  </w:r>
                </w:p>
              </w:tc>
            </w:tr>
            <w:tr w:rsidR="00734C1F" w:rsidRPr="00F1548C" w:rsidTr="00672813">
              <w:trPr>
                <w:gridBefore w:val="1"/>
                <w:gridAfter w:val="1"/>
                <w:wBefore w:w="6" w:type="pct"/>
                <w:wAfter w:w="6" w:type="pct"/>
              </w:trPr>
              <w:tc>
                <w:tcPr>
                  <w:tcW w:w="5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Default="00734C1F" w:rsidP="00672813">
                  <w:pPr>
                    <w:pStyle w:val="tkTablica"/>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w:t>
                  </w:r>
                </w:p>
              </w:tc>
              <w:tc>
                <w:tcPr>
                  <w:tcW w:w="276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34C1F" w:rsidRDefault="00734C1F" w:rsidP="00672813">
                  <w:pPr>
                    <w:pStyle w:val="tkTablica"/>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Default="00734C1F" w:rsidP="00672813">
                  <w:pPr>
                    <w:pStyle w:val="tkTablica"/>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Default="00734C1F" w:rsidP="00672813">
                  <w:pPr>
                    <w:pStyle w:val="tkTablica"/>
                    <w:spacing w:after="0" w:line="240" w:lineRule="auto"/>
                    <w:jc w:val="left"/>
                    <w:rPr>
                      <w:rFonts w:ascii="Times New Roman" w:hAnsi="Times New Roman" w:cs="Times New Roman"/>
                      <w:sz w:val="28"/>
                      <w:szCs w:val="28"/>
                      <w:lang w:eastAsia="en-US"/>
                    </w:rPr>
                  </w:pPr>
                  <w:r>
                    <w:rPr>
                      <w:rFonts w:ascii="Times New Roman" w:hAnsi="Times New Roman" w:cs="Times New Roman"/>
                      <w:sz w:val="28"/>
                      <w:szCs w:val="28"/>
                      <w:lang w:eastAsia="en-US"/>
                    </w:rPr>
                    <w:t>сом______ тыйын</w:t>
                  </w:r>
                </w:p>
              </w:tc>
            </w:tr>
            <w:tr w:rsidR="00734C1F" w:rsidRPr="00F1548C" w:rsidTr="00672813">
              <w:tc>
                <w:tcPr>
                  <w:tcW w:w="1750" w:type="pct"/>
                  <w:gridSpan w:val="3"/>
                  <w:tcMar>
                    <w:top w:w="0" w:type="dxa"/>
                    <w:left w:w="108" w:type="dxa"/>
                    <w:bottom w:w="0" w:type="dxa"/>
                    <w:right w:w="108" w:type="dxa"/>
                  </w:tcMar>
                  <w:hideMark/>
                </w:tcPr>
                <w:p w:rsidR="00734C1F" w:rsidRDefault="00734C1F" w:rsidP="00672813">
                  <w:pPr>
                    <w:pStyle w:val="tkTekst"/>
                    <w:spacing w:after="0" w:line="240" w:lineRule="auto"/>
                    <w:ind w:firstLine="0"/>
                    <w:jc w:val="right"/>
                    <w:rPr>
                      <w:rFonts w:ascii="Times New Roman" w:hAnsi="Times New Roman" w:cs="Times New Roman"/>
                      <w:sz w:val="28"/>
                      <w:szCs w:val="28"/>
                      <w:lang w:eastAsia="en-US"/>
                    </w:rPr>
                  </w:pPr>
                  <w:r>
                    <w:rPr>
                      <w:rFonts w:ascii="Times New Roman" w:hAnsi="Times New Roman" w:cs="Times New Roman"/>
                      <w:sz w:val="28"/>
                      <w:szCs w:val="28"/>
                      <w:lang w:eastAsia="en-US"/>
                    </w:rPr>
                    <w:t> </w:t>
                  </w:r>
                </w:p>
              </w:tc>
              <w:tc>
                <w:tcPr>
                  <w:tcW w:w="1500" w:type="pct"/>
                  <w:tcMar>
                    <w:top w:w="0" w:type="dxa"/>
                    <w:left w:w="108" w:type="dxa"/>
                    <w:bottom w:w="0" w:type="dxa"/>
                    <w:right w:w="108" w:type="dxa"/>
                  </w:tcMar>
                  <w:hideMark/>
                </w:tcPr>
                <w:p w:rsidR="00734C1F" w:rsidRDefault="00734C1F" w:rsidP="00672813">
                  <w:pPr>
                    <w:pStyle w:val="tkTekst"/>
                    <w:spacing w:after="0" w:line="240" w:lineRule="auto"/>
                    <w:ind w:firstLine="0"/>
                    <w:jc w:val="right"/>
                    <w:rPr>
                      <w:rFonts w:ascii="Times New Roman" w:hAnsi="Times New Roman" w:cs="Times New Roman"/>
                      <w:sz w:val="28"/>
                      <w:szCs w:val="28"/>
                      <w:lang w:eastAsia="en-US"/>
                    </w:rPr>
                  </w:pPr>
                  <w:r>
                    <w:rPr>
                      <w:rFonts w:ascii="Times New Roman" w:hAnsi="Times New Roman" w:cs="Times New Roman"/>
                      <w:sz w:val="28"/>
                      <w:szCs w:val="28"/>
                      <w:lang w:eastAsia="en-US"/>
                    </w:rPr>
                    <w:t> </w:t>
                  </w:r>
                </w:p>
              </w:tc>
              <w:tc>
                <w:tcPr>
                  <w:tcW w:w="1750" w:type="pct"/>
                  <w:gridSpan w:val="4"/>
                  <w:tcMar>
                    <w:top w:w="0" w:type="dxa"/>
                    <w:left w:w="108" w:type="dxa"/>
                    <w:bottom w:w="0" w:type="dxa"/>
                    <w:right w:w="108" w:type="dxa"/>
                  </w:tcMar>
                  <w:hideMark/>
                </w:tcPr>
                <w:p w:rsidR="00734C1F" w:rsidRDefault="00734C1F" w:rsidP="00672813">
                  <w:pPr>
                    <w:pStyle w:val="tkTekst"/>
                    <w:spacing w:after="0" w:line="240"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________________</w:t>
                  </w:r>
                  <w:r>
                    <w:rPr>
                      <w:rFonts w:ascii="Times New Roman" w:hAnsi="Times New Roman" w:cs="Times New Roman"/>
                      <w:sz w:val="28"/>
                      <w:szCs w:val="28"/>
                      <w:lang w:val="ky-KG" w:eastAsia="en-US"/>
                    </w:rPr>
                    <w:br/>
                  </w:r>
                  <w:r>
                    <w:rPr>
                      <w:rFonts w:ascii="Times New Roman" w:hAnsi="Times New Roman" w:cs="Times New Roman"/>
                      <w:sz w:val="28"/>
                      <w:szCs w:val="28"/>
                      <w:lang w:eastAsia="en-US"/>
                    </w:rPr>
                    <w:t>Бардыгы:</w:t>
                  </w:r>
                </w:p>
              </w:tc>
            </w:tr>
          </w:tbl>
          <w:p w:rsidR="00734C1F" w:rsidRDefault="00734C1F" w:rsidP="00672813">
            <w:pPr>
              <w:pStyle w:val="tkTekst"/>
              <w:spacing w:after="0" w:line="240" w:lineRule="auto"/>
              <w:rPr>
                <w:rFonts w:ascii="Times New Roman" w:hAnsi="Times New Roman" w:cs="Times New Roman"/>
                <w:sz w:val="28"/>
                <w:szCs w:val="28"/>
              </w:rPr>
            </w:pPr>
            <w:r>
              <w:rPr>
                <w:rFonts w:ascii="Times New Roman" w:hAnsi="Times New Roman" w:cs="Times New Roman"/>
                <w:sz w:val="28"/>
                <w:szCs w:val="28"/>
                <w:lang w:val="ky-KG"/>
              </w:rPr>
              <w:t>Эскертүү: Шектүү, айыпталуучу жана камакка алынгандар          2, 3-графаларды гана толтурууга, б.а. ал сатып алгысы келген ар бир тамак-аштын же буюмдун аталышы менен санын гана көрсөтүүгө тийиш.</w:t>
            </w:r>
          </w:p>
          <w:p w:rsidR="00734C1F" w:rsidRPr="009D4825" w:rsidRDefault="00734C1F" w:rsidP="00672813">
            <w:pPr>
              <w:pStyle w:val="tkTekst"/>
              <w:spacing w:after="0" w:line="240" w:lineRule="auto"/>
              <w:ind w:firstLine="0"/>
              <w:rPr>
                <w:rFonts w:ascii="Times New Roman" w:hAnsi="Times New Roman" w:cs="Times New Roman"/>
                <w:sz w:val="28"/>
                <w:szCs w:val="28"/>
                <w:lang w:val="ky-KG"/>
              </w:rPr>
            </w:pPr>
            <w:r>
              <w:rPr>
                <w:rFonts w:ascii="Times New Roman" w:hAnsi="Times New Roman" w:cs="Times New Roman"/>
                <w:sz w:val="28"/>
                <w:szCs w:val="28"/>
              </w:rPr>
              <w:t>Шектүүнүн, айыпталуучунун жана камакка алынгандын колу__</w:t>
            </w:r>
            <w:r>
              <w:rPr>
                <w:rFonts w:ascii="Times New Roman" w:hAnsi="Times New Roman" w:cs="Times New Roman"/>
                <w:sz w:val="28"/>
                <w:szCs w:val="28"/>
                <w:lang w:val="ky-KG"/>
              </w:rPr>
              <w:t>_____</w:t>
            </w:r>
          </w:p>
          <w:p w:rsidR="00734C1F" w:rsidRDefault="00734C1F" w:rsidP="00672813">
            <w:pPr>
              <w:pStyle w:val="tkTekst"/>
              <w:spacing w:after="0" w:line="240" w:lineRule="auto"/>
              <w:rPr>
                <w:rFonts w:ascii="Times New Roman" w:hAnsi="Times New Roman" w:cs="Times New Roman"/>
                <w:b/>
                <w:sz w:val="28"/>
                <w:szCs w:val="28"/>
                <w:lang w:val="ky-KG"/>
              </w:rPr>
            </w:pPr>
          </w:p>
          <w:p w:rsidR="00734C1F" w:rsidRPr="009D4825" w:rsidRDefault="00734C1F" w:rsidP="00672813">
            <w:pPr>
              <w:pStyle w:val="tkTekst"/>
              <w:spacing w:after="0" w:line="240" w:lineRule="auto"/>
              <w:jc w:val="center"/>
              <w:rPr>
                <w:rFonts w:ascii="Times New Roman" w:hAnsi="Times New Roman" w:cs="Times New Roman"/>
                <w:b/>
                <w:sz w:val="28"/>
                <w:szCs w:val="28"/>
                <w:lang w:val="ky-KG"/>
              </w:rPr>
            </w:pPr>
            <w:r w:rsidRPr="009D4825">
              <w:rPr>
                <w:rFonts w:ascii="Times New Roman" w:hAnsi="Times New Roman" w:cs="Times New Roman"/>
                <w:b/>
                <w:sz w:val="28"/>
                <w:szCs w:val="28"/>
                <w:lang w:val="ky-KG"/>
              </w:rPr>
              <w:t>Алгандыгы тууралуу тил кат</w:t>
            </w:r>
          </w:p>
          <w:p w:rsidR="00734C1F" w:rsidRPr="009D4825" w:rsidRDefault="00734C1F" w:rsidP="00672813">
            <w:pPr>
              <w:pStyle w:val="tkTekst"/>
              <w:spacing w:after="0" w:line="240" w:lineRule="auto"/>
              <w:rPr>
                <w:rFonts w:ascii="Times New Roman" w:hAnsi="Times New Roman" w:cs="Times New Roman"/>
                <w:sz w:val="28"/>
                <w:szCs w:val="28"/>
                <w:lang w:val="ky-KG"/>
              </w:rPr>
            </w:pPr>
          </w:p>
          <w:p w:rsidR="00734C1F" w:rsidRPr="009D4825" w:rsidRDefault="00734C1F" w:rsidP="00672813">
            <w:pPr>
              <w:pStyle w:val="tkTekst"/>
              <w:spacing w:after="0" w:line="240" w:lineRule="auto"/>
              <w:rPr>
                <w:rFonts w:ascii="Times New Roman" w:hAnsi="Times New Roman" w:cs="Times New Roman"/>
                <w:sz w:val="28"/>
                <w:szCs w:val="28"/>
                <w:lang w:val="ky-KG"/>
              </w:rPr>
            </w:pPr>
            <w:r w:rsidRPr="009D4825">
              <w:rPr>
                <w:rFonts w:ascii="Times New Roman" w:hAnsi="Times New Roman" w:cs="Times New Roman"/>
                <w:sz w:val="28"/>
                <w:szCs w:val="28"/>
                <w:lang w:val="ky-KG"/>
              </w:rPr>
              <w:t xml:space="preserve">Төмөнкү суммага </w:t>
            </w:r>
            <w:r>
              <w:rPr>
                <w:rFonts w:ascii="Times New Roman" w:hAnsi="Times New Roman" w:cs="Times New Roman"/>
                <w:sz w:val="28"/>
                <w:szCs w:val="28"/>
                <w:lang w:val="ky-KG"/>
              </w:rPr>
              <w:t xml:space="preserve">күнүмдүк керектелүүчү буюмдар </w:t>
            </w:r>
            <w:r w:rsidRPr="009D4825">
              <w:rPr>
                <w:rFonts w:ascii="Times New Roman" w:hAnsi="Times New Roman" w:cs="Times New Roman"/>
                <w:sz w:val="28"/>
                <w:szCs w:val="28"/>
                <w:lang w:val="ky-KG"/>
              </w:rPr>
              <w:t>менен тамак-ашты алдым:</w:t>
            </w:r>
          </w:p>
          <w:p w:rsidR="00734C1F" w:rsidRPr="00B94E36" w:rsidRDefault="00734C1F" w:rsidP="00672813">
            <w:pPr>
              <w:pStyle w:val="tkTekst"/>
              <w:spacing w:after="0" w:line="240" w:lineRule="auto"/>
              <w:ind w:firstLine="0"/>
              <w:rPr>
                <w:rFonts w:ascii="Times New Roman" w:hAnsi="Times New Roman" w:cs="Times New Roman"/>
                <w:sz w:val="28"/>
                <w:szCs w:val="28"/>
                <w:lang w:val="ky-KG"/>
              </w:rPr>
            </w:pPr>
            <w:r w:rsidRPr="00B94E36">
              <w:rPr>
                <w:rFonts w:ascii="Times New Roman" w:hAnsi="Times New Roman" w:cs="Times New Roman"/>
                <w:sz w:val="28"/>
                <w:szCs w:val="28"/>
                <w:lang w:val="ky-KG"/>
              </w:rPr>
              <w:t>_________________________________________________________</w:t>
            </w:r>
          </w:p>
          <w:p w:rsidR="00734C1F" w:rsidRPr="00B94E36" w:rsidRDefault="00734C1F" w:rsidP="00672813">
            <w:pPr>
              <w:pStyle w:val="tkTekst"/>
              <w:spacing w:after="0" w:line="240" w:lineRule="auto"/>
              <w:jc w:val="center"/>
              <w:rPr>
                <w:rFonts w:ascii="Times New Roman" w:hAnsi="Times New Roman" w:cs="Times New Roman"/>
                <w:lang w:val="ky-KG"/>
              </w:rPr>
            </w:pPr>
            <w:r w:rsidRPr="00B94E36">
              <w:rPr>
                <w:rFonts w:ascii="Times New Roman" w:hAnsi="Times New Roman" w:cs="Times New Roman"/>
                <w:lang w:val="ky-KG"/>
              </w:rPr>
              <w:t>(сумма сөз менен жазылат)</w:t>
            </w:r>
          </w:p>
          <w:p w:rsidR="00734C1F" w:rsidRPr="00B94E36" w:rsidRDefault="00734C1F" w:rsidP="00672813">
            <w:pPr>
              <w:pStyle w:val="tkTekst"/>
              <w:spacing w:after="0" w:line="240" w:lineRule="auto"/>
              <w:rPr>
                <w:rFonts w:ascii="Times New Roman" w:hAnsi="Times New Roman" w:cs="Times New Roman"/>
                <w:sz w:val="28"/>
                <w:szCs w:val="28"/>
                <w:lang w:val="ky-KG"/>
              </w:rPr>
            </w:pPr>
            <w:r w:rsidRPr="00B94E36">
              <w:rPr>
                <w:rFonts w:ascii="Times New Roman" w:hAnsi="Times New Roman" w:cs="Times New Roman"/>
                <w:sz w:val="28"/>
                <w:szCs w:val="28"/>
                <w:lang w:val="ky-KG"/>
              </w:rPr>
              <w:t>Бул сумманы менин жеке эсебим</w:t>
            </w:r>
            <w:r>
              <w:rPr>
                <w:rFonts w:ascii="Times New Roman" w:hAnsi="Times New Roman" w:cs="Times New Roman"/>
                <w:sz w:val="28"/>
                <w:szCs w:val="28"/>
                <w:lang w:val="ky-KG"/>
              </w:rPr>
              <w:t>д</w:t>
            </w:r>
            <w:r w:rsidRPr="00B94E36">
              <w:rPr>
                <w:rFonts w:ascii="Times New Roman" w:hAnsi="Times New Roman" w:cs="Times New Roman"/>
                <w:sz w:val="28"/>
                <w:szCs w:val="28"/>
                <w:lang w:val="ky-KG"/>
              </w:rPr>
              <w:t>ен чыгарып коюшуң</w:t>
            </w:r>
            <w:r>
              <w:rPr>
                <w:rFonts w:ascii="Times New Roman" w:hAnsi="Times New Roman" w:cs="Times New Roman"/>
                <w:sz w:val="28"/>
                <w:szCs w:val="28"/>
                <w:lang w:val="ky-KG"/>
              </w:rPr>
              <w:t>узду</w:t>
            </w:r>
            <w:r w:rsidRPr="00B94E36">
              <w:rPr>
                <w:rFonts w:ascii="Times New Roman" w:hAnsi="Times New Roman" w:cs="Times New Roman"/>
                <w:sz w:val="28"/>
                <w:szCs w:val="28"/>
                <w:lang w:val="ky-KG"/>
              </w:rPr>
              <w:t xml:space="preserve"> суранам</w:t>
            </w:r>
          </w:p>
          <w:p w:rsidR="00734C1F" w:rsidRPr="00B95BE6" w:rsidRDefault="00734C1F" w:rsidP="00672813">
            <w:pPr>
              <w:pStyle w:val="tkTekst"/>
              <w:spacing w:after="0" w:line="240" w:lineRule="auto"/>
              <w:ind w:firstLine="0"/>
              <w:rPr>
                <w:rFonts w:ascii="Times New Roman" w:hAnsi="Times New Roman" w:cs="Times New Roman"/>
                <w:sz w:val="28"/>
                <w:szCs w:val="28"/>
                <w:lang w:val="ky-KG"/>
              </w:rPr>
            </w:pPr>
            <w:r>
              <w:rPr>
                <w:rFonts w:ascii="Times New Roman" w:hAnsi="Times New Roman" w:cs="Times New Roman"/>
                <w:sz w:val="28"/>
                <w:szCs w:val="28"/>
              </w:rPr>
              <w:t>____________________________________________________________</w:t>
            </w:r>
          </w:p>
          <w:p w:rsidR="00734C1F" w:rsidRPr="003E3788" w:rsidRDefault="00734C1F" w:rsidP="00672813">
            <w:pPr>
              <w:pStyle w:val="tkTekst"/>
              <w:spacing w:after="0" w:line="240" w:lineRule="auto"/>
              <w:jc w:val="center"/>
              <w:rPr>
                <w:rFonts w:ascii="Times New Roman" w:hAnsi="Times New Roman" w:cs="Times New Roman"/>
              </w:rPr>
            </w:pPr>
            <w:r w:rsidRPr="003E3788">
              <w:rPr>
                <w:rFonts w:ascii="Times New Roman" w:hAnsi="Times New Roman" w:cs="Times New Roman"/>
              </w:rPr>
              <w:t>(шектүүнүн, айыпталуучунун же камакка алынгандын колу)</w:t>
            </w:r>
          </w:p>
          <w:p w:rsidR="00734C1F" w:rsidRDefault="00734C1F" w:rsidP="00672813">
            <w:pPr>
              <w:pStyle w:val="tkTekst"/>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20__ </w:t>
            </w:r>
            <w:r>
              <w:rPr>
                <w:rFonts w:ascii="Times New Roman" w:hAnsi="Times New Roman" w:cs="Times New Roman"/>
                <w:sz w:val="28"/>
                <w:szCs w:val="28"/>
                <w:lang w:val="ky-KG"/>
              </w:rPr>
              <w:t>-</w:t>
            </w:r>
            <w:r>
              <w:rPr>
                <w:rFonts w:ascii="Times New Roman" w:hAnsi="Times New Roman" w:cs="Times New Roman"/>
                <w:sz w:val="28"/>
                <w:szCs w:val="28"/>
              </w:rPr>
              <w:t xml:space="preserve">ж. </w:t>
            </w:r>
            <w:r>
              <w:rPr>
                <w:rFonts w:ascii="Times New Roman" w:hAnsi="Times New Roman" w:cs="Times New Roman"/>
                <w:sz w:val="28"/>
                <w:szCs w:val="28"/>
                <w:lang w:val="ky-KG"/>
              </w:rPr>
              <w:t>“</w:t>
            </w:r>
            <w:r>
              <w:rPr>
                <w:rFonts w:ascii="Times New Roman" w:hAnsi="Times New Roman" w:cs="Times New Roman"/>
                <w:sz w:val="28"/>
                <w:szCs w:val="28"/>
              </w:rPr>
              <w:t>__</w:t>
            </w:r>
            <w:r>
              <w:rPr>
                <w:rFonts w:ascii="Times New Roman" w:hAnsi="Times New Roman" w:cs="Times New Roman"/>
                <w:sz w:val="28"/>
                <w:szCs w:val="28"/>
                <w:lang w:val="ky-KG"/>
              </w:rPr>
              <w:t xml:space="preserve">” </w:t>
            </w:r>
            <w:r>
              <w:rPr>
                <w:rFonts w:ascii="Times New Roman" w:hAnsi="Times New Roman" w:cs="Times New Roman"/>
                <w:sz w:val="28"/>
                <w:szCs w:val="28"/>
              </w:rPr>
              <w:t>_______</w:t>
            </w:r>
          </w:p>
          <w:p w:rsidR="00734C1F" w:rsidRPr="00F1548C" w:rsidRDefault="00734C1F" w:rsidP="00672813">
            <w:pPr>
              <w:pStyle w:val="tkGrif"/>
              <w:spacing w:after="0" w:line="240" w:lineRule="auto"/>
              <w:ind w:firstLine="709"/>
              <w:contextualSpacing/>
              <w:jc w:val="left"/>
              <w:rPr>
                <w:rFonts w:ascii="Times New Roman" w:hAnsi="Times New Roman" w:cs="Times New Roman"/>
                <w:sz w:val="28"/>
                <w:szCs w:val="28"/>
                <w:lang w:val="ky-KG"/>
              </w:rPr>
            </w:pPr>
          </w:p>
        </w:tc>
      </w:tr>
    </w:tbl>
    <w:p w:rsidR="00734C1F" w:rsidRDefault="00734C1F" w:rsidP="00734C1F">
      <w:pPr>
        <w:rPr>
          <w:rFonts w:eastAsia="Times New Roman"/>
          <w:sz w:val="28"/>
          <w:szCs w:val="28"/>
          <w:lang w:val="ky-KG" w:eastAsia="ru-RU"/>
        </w:rPr>
        <w:sectPr w:rsidR="00734C1F" w:rsidSect="00F1548C">
          <w:pgSz w:w="11906" w:h="16838"/>
          <w:pgMar w:top="1134" w:right="1134" w:bottom="1134" w:left="1701" w:header="709" w:footer="414" w:gutter="0"/>
          <w:cols w:space="708"/>
          <w:titlePg/>
          <w:docGrid w:linePitch="360"/>
        </w:sectPr>
      </w:pPr>
    </w:p>
    <w:p w:rsidR="00734C1F" w:rsidRDefault="00734C1F" w:rsidP="00734C1F">
      <w:pPr>
        <w:ind w:left="9356"/>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w:t>
      </w:r>
    </w:p>
    <w:p w:rsidR="00734C1F" w:rsidRDefault="00734C1F" w:rsidP="00734C1F">
      <w:pPr>
        <w:ind w:left="9356"/>
        <w:jc w:val="center"/>
        <w:rPr>
          <w:rFonts w:eastAsia="Times New Roman"/>
          <w:sz w:val="28"/>
          <w:szCs w:val="28"/>
          <w:lang w:val="ky-KG" w:eastAsia="ru-RU"/>
        </w:rPr>
      </w:pPr>
      <w:r w:rsidRPr="00E6484A">
        <w:rPr>
          <w:rFonts w:eastAsia="Times New Roman"/>
          <w:sz w:val="28"/>
          <w:szCs w:val="28"/>
          <w:lang w:val="ky-KG" w:eastAsia="ru-RU"/>
        </w:rPr>
        <w:t xml:space="preserve">Куралдуу Күчтөрүнүн </w:t>
      </w:r>
    </w:p>
    <w:p w:rsidR="00734C1F" w:rsidRPr="00F1548C" w:rsidRDefault="00734C1F" w:rsidP="00734C1F">
      <w:pPr>
        <w:ind w:left="9356"/>
        <w:jc w:val="center"/>
        <w:rPr>
          <w:sz w:val="28"/>
          <w:szCs w:val="28"/>
          <w:lang w:val="ky-KG"/>
        </w:rPr>
      </w:pPr>
      <w:r w:rsidRPr="00F1548C">
        <w:rPr>
          <w:sz w:val="28"/>
          <w:szCs w:val="28"/>
          <w:lang w:val="ky-KG"/>
        </w:rPr>
        <w:t>гауптвахталарын</w:t>
      </w:r>
      <w:r>
        <w:rPr>
          <w:sz w:val="28"/>
          <w:szCs w:val="28"/>
          <w:lang w:val="ky-KG"/>
        </w:rPr>
        <w:t>дагы</w:t>
      </w:r>
      <w:r w:rsidRPr="00F1548C">
        <w:rPr>
          <w:sz w:val="28"/>
          <w:szCs w:val="28"/>
          <w:lang w:val="ky-KG"/>
        </w:rPr>
        <w:t xml:space="preserve"> ички </w:t>
      </w:r>
    </w:p>
    <w:p w:rsidR="00734C1F" w:rsidRDefault="00734C1F" w:rsidP="00734C1F">
      <w:pPr>
        <w:ind w:left="9356"/>
        <w:jc w:val="center"/>
        <w:rPr>
          <w:rFonts w:eastAsia="Times New Roman"/>
          <w:sz w:val="28"/>
          <w:szCs w:val="28"/>
          <w:lang w:val="ky-KG" w:eastAsia="ru-RU"/>
        </w:rPr>
      </w:pPr>
      <w:r w:rsidRPr="00F1548C">
        <w:rPr>
          <w:sz w:val="28"/>
          <w:szCs w:val="28"/>
          <w:lang w:val="ky-KG"/>
        </w:rPr>
        <w:t>тарти</w:t>
      </w:r>
      <w:r>
        <w:rPr>
          <w:sz w:val="28"/>
          <w:szCs w:val="28"/>
          <w:lang w:val="ky-KG"/>
        </w:rPr>
        <w:t>пт</w:t>
      </w:r>
      <w:r w:rsidRPr="00F1548C">
        <w:rPr>
          <w:sz w:val="28"/>
          <w:szCs w:val="28"/>
          <w:lang w:val="ky-KG"/>
        </w:rPr>
        <w:t>ин</w:t>
      </w:r>
      <w:r>
        <w:rPr>
          <w:sz w:val="28"/>
          <w:szCs w:val="28"/>
          <w:lang w:val="ky-KG"/>
        </w:rPr>
        <w:t xml:space="preserve"> </w:t>
      </w:r>
      <w:r w:rsidRPr="00F1548C">
        <w:rPr>
          <w:sz w:val="28"/>
          <w:szCs w:val="28"/>
          <w:lang w:val="ky-KG"/>
        </w:rPr>
        <w:t>эрежелерине</w:t>
      </w:r>
      <w:r w:rsidRPr="00E6484A">
        <w:rPr>
          <w:rFonts w:eastAsia="Times New Roman"/>
          <w:sz w:val="28"/>
          <w:szCs w:val="28"/>
          <w:lang w:val="ky-KG" w:eastAsia="ru-RU"/>
        </w:rPr>
        <w:br/>
      </w:r>
      <w:r>
        <w:rPr>
          <w:rFonts w:eastAsia="Times New Roman"/>
          <w:sz w:val="28"/>
          <w:szCs w:val="28"/>
          <w:lang w:val="ky-KG" w:eastAsia="ru-RU"/>
        </w:rPr>
        <w:t>7</w:t>
      </w:r>
      <w:r w:rsidRPr="00E6484A">
        <w:rPr>
          <w:rFonts w:eastAsia="Times New Roman"/>
          <w:sz w:val="28"/>
          <w:szCs w:val="28"/>
          <w:lang w:val="ky-KG" w:eastAsia="ru-RU"/>
        </w:rPr>
        <w:t>-тиркеме</w:t>
      </w:r>
    </w:p>
    <w:p w:rsidR="00734C1F" w:rsidRDefault="00734C1F" w:rsidP="00734C1F">
      <w:pPr>
        <w:ind w:left="4956"/>
        <w:jc w:val="center"/>
        <w:rPr>
          <w:rFonts w:eastAsia="Times New Roman"/>
          <w:sz w:val="28"/>
          <w:szCs w:val="28"/>
          <w:lang w:val="ky-KG" w:eastAsia="ru-RU"/>
        </w:rPr>
      </w:pPr>
    </w:p>
    <w:p w:rsidR="00734C1F" w:rsidRPr="00C24AFA" w:rsidRDefault="00734C1F" w:rsidP="00734C1F">
      <w:pPr>
        <w:pStyle w:val="tkGrif"/>
        <w:spacing w:after="0" w:line="240" w:lineRule="auto"/>
        <w:ind w:firstLine="709"/>
        <w:contextualSpacing/>
        <w:jc w:val="left"/>
        <w:rPr>
          <w:rFonts w:ascii="Times New Roman" w:hAnsi="Times New Roman" w:cs="Times New Roman"/>
          <w:sz w:val="28"/>
          <w:szCs w:val="28"/>
          <w:lang w:val="ky-KG"/>
        </w:rPr>
      </w:pPr>
      <w:r w:rsidRPr="00C24AFA">
        <w:rPr>
          <w:rFonts w:ascii="Times New Roman" w:hAnsi="Times New Roman" w:cs="Times New Roman"/>
          <w:sz w:val="28"/>
          <w:szCs w:val="28"/>
          <w:lang w:val="ky-KG"/>
        </w:rPr>
        <w:t>№ 7</w:t>
      </w:r>
      <w:r w:rsidRPr="00DF367F">
        <w:rPr>
          <w:rFonts w:ascii="Times New Roman" w:hAnsi="Times New Roman" w:cs="Times New Roman"/>
          <w:sz w:val="28"/>
          <w:szCs w:val="28"/>
          <w:lang w:val="ky-KG"/>
        </w:rPr>
        <w:t xml:space="preserve"> </w:t>
      </w:r>
      <w:r w:rsidRPr="00C24AFA">
        <w:rPr>
          <w:rFonts w:ascii="Times New Roman" w:hAnsi="Times New Roman" w:cs="Times New Roman"/>
          <w:sz w:val="28"/>
          <w:szCs w:val="28"/>
          <w:lang w:val="ky-KG"/>
        </w:rPr>
        <w:t>форма</w:t>
      </w:r>
    </w:p>
    <w:p w:rsidR="00734C1F" w:rsidRPr="00C24AFA" w:rsidRDefault="00734C1F" w:rsidP="00734C1F">
      <w:pPr>
        <w:pStyle w:val="tkNazvanie"/>
        <w:spacing w:line="240" w:lineRule="auto"/>
        <w:ind w:left="709" w:right="707"/>
        <w:rPr>
          <w:rFonts w:ascii="Times New Roman" w:hAnsi="Times New Roman" w:cs="Times New Roman"/>
          <w:sz w:val="28"/>
          <w:szCs w:val="28"/>
          <w:lang w:val="ky-KG"/>
        </w:rPr>
      </w:pPr>
      <w:r w:rsidRPr="00A1784D">
        <w:rPr>
          <w:rFonts w:ascii="Times New Roman" w:hAnsi="Times New Roman" w:cs="Times New Roman"/>
          <w:sz w:val="28"/>
          <w:szCs w:val="28"/>
          <w:lang w:val="ky-KG"/>
        </w:rPr>
        <w:t>Гауптвахтага кармоо үчүн алып келинген адамдарды алгачкы сурамжылоо жана медициналык жардам көрсөтүлгөнүн каттоо</w:t>
      </w:r>
      <w:r w:rsidRPr="00A1784D">
        <w:rPr>
          <w:rFonts w:ascii="Times New Roman" w:hAnsi="Times New Roman" w:cs="Times New Roman"/>
          <w:sz w:val="28"/>
          <w:szCs w:val="28"/>
          <w:lang w:val="ky-KG"/>
        </w:rPr>
        <w:br/>
        <w:t>журналы</w:t>
      </w:r>
    </w:p>
    <w:tbl>
      <w:tblPr>
        <w:tblW w:w="5000" w:type="pct"/>
        <w:tblCellMar>
          <w:left w:w="0" w:type="dxa"/>
          <w:right w:w="0" w:type="dxa"/>
        </w:tblCellMar>
        <w:tblLook w:val="04A0" w:firstRow="1" w:lastRow="0" w:firstColumn="1" w:lastColumn="0" w:noHBand="0" w:noVBand="1"/>
      </w:tblPr>
      <w:tblGrid>
        <w:gridCol w:w="936"/>
        <w:gridCol w:w="811"/>
        <w:gridCol w:w="1143"/>
        <w:gridCol w:w="1057"/>
        <w:gridCol w:w="1462"/>
        <w:gridCol w:w="1636"/>
        <w:gridCol w:w="909"/>
        <w:gridCol w:w="1149"/>
        <w:gridCol w:w="1102"/>
        <w:gridCol w:w="1158"/>
        <w:gridCol w:w="2093"/>
        <w:gridCol w:w="1330"/>
      </w:tblGrid>
      <w:tr w:rsidR="00734C1F" w:rsidRPr="00F1548C" w:rsidTr="00672813">
        <w:tc>
          <w:tcPr>
            <w:tcW w:w="3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DF367F" w:rsidRDefault="00734C1F" w:rsidP="00672813">
            <w:pPr>
              <w:pStyle w:val="tkTablica"/>
              <w:spacing w:after="0" w:line="240" w:lineRule="auto"/>
              <w:jc w:val="center"/>
              <w:rPr>
                <w:rFonts w:ascii="Times New Roman" w:hAnsi="Times New Roman" w:cs="Times New Roman"/>
                <w:sz w:val="24"/>
                <w:szCs w:val="24"/>
              </w:rPr>
            </w:pPr>
            <w:r w:rsidRPr="00DF367F">
              <w:rPr>
                <w:rFonts w:ascii="Times New Roman" w:hAnsi="Times New Roman" w:cs="Times New Roman"/>
                <w:b/>
                <w:bCs/>
                <w:sz w:val="24"/>
                <w:szCs w:val="24"/>
              </w:rPr>
              <w:t>№</w:t>
            </w:r>
          </w:p>
        </w:tc>
        <w:tc>
          <w:tcPr>
            <w:tcW w:w="2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F367F" w:rsidRDefault="00734C1F" w:rsidP="00672813">
            <w:pPr>
              <w:pStyle w:val="tkTablica"/>
              <w:spacing w:after="0" w:line="240" w:lineRule="auto"/>
              <w:jc w:val="center"/>
              <w:rPr>
                <w:rFonts w:ascii="Times New Roman" w:hAnsi="Times New Roman" w:cs="Times New Roman"/>
                <w:sz w:val="24"/>
                <w:szCs w:val="24"/>
              </w:rPr>
            </w:pPr>
            <w:r w:rsidRPr="00DF367F">
              <w:rPr>
                <w:rFonts w:ascii="Times New Roman" w:hAnsi="Times New Roman" w:cs="Times New Roman"/>
                <w:b/>
                <w:bCs/>
                <w:sz w:val="24"/>
                <w:szCs w:val="24"/>
              </w:rPr>
              <w:t>Аты- жөнү</w:t>
            </w:r>
          </w:p>
        </w:tc>
        <w:tc>
          <w:tcPr>
            <w:tcW w:w="4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F367F" w:rsidRDefault="00734C1F" w:rsidP="00672813">
            <w:pPr>
              <w:pStyle w:val="tkTablica"/>
              <w:spacing w:after="0" w:line="240" w:lineRule="auto"/>
              <w:jc w:val="center"/>
              <w:rPr>
                <w:rFonts w:ascii="Times New Roman" w:hAnsi="Times New Roman" w:cs="Times New Roman"/>
                <w:sz w:val="24"/>
                <w:szCs w:val="24"/>
              </w:rPr>
            </w:pPr>
            <w:r w:rsidRPr="00DF367F">
              <w:rPr>
                <w:rFonts w:ascii="Times New Roman" w:hAnsi="Times New Roman" w:cs="Times New Roman"/>
                <w:b/>
                <w:bCs/>
                <w:sz w:val="24"/>
                <w:szCs w:val="24"/>
              </w:rPr>
              <w:t>Курагы</w:t>
            </w:r>
          </w:p>
        </w:tc>
        <w:tc>
          <w:tcPr>
            <w:tcW w:w="3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F367F" w:rsidRDefault="00734C1F" w:rsidP="00672813">
            <w:pPr>
              <w:pStyle w:val="tkTablica"/>
              <w:spacing w:after="0" w:line="240" w:lineRule="auto"/>
              <w:jc w:val="center"/>
              <w:rPr>
                <w:rFonts w:ascii="Times New Roman" w:hAnsi="Times New Roman" w:cs="Times New Roman"/>
                <w:sz w:val="24"/>
                <w:szCs w:val="24"/>
              </w:rPr>
            </w:pPr>
            <w:r w:rsidRPr="00DF367F">
              <w:rPr>
                <w:rFonts w:ascii="Times New Roman" w:hAnsi="Times New Roman" w:cs="Times New Roman"/>
                <w:b/>
                <w:bCs/>
                <w:sz w:val="24"/>
                <w:szCs w:val="24"/>
              </w:rPr>
              <w:t>Келген күнү</w:t>
            </w:r>
          </w:p>
        </w:tc>
        <w:tc>
          <w:tcPr>
            <w:tcW w:w="2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F367F" w:rsidRDefault="00734C1F" w:rsidP="00672813">
            <w:pPr>
              <w:pStyle w:val="tkTablica"/>
              <w:spacing w:after="0" w:line="240" w:lineRule="auto"/>
              <w:jc w:val="center"/>
              <w:rPr>
                <w:rFonts w:ascii="Times New Roman" w:hAnsi="Times New Roman" w:cs="Times New Roman"/>
                <w:sz w:val="24"/>
                <w:szCs w:val="24"/>
                <w:lang w:val="ky-KG"/>
              </w:rPr>
            </w:pPr>
            <w:r w:rsidRPr="00DF367F">
              <w:rPr>
                <w:rFonts w:ascii="Times New Roman" w:hAnsi="Times New Roman" w:cs="Times New Roman"/>
                <w:b/>
                <w:bCs/>
                <w:sz w:val="24"/>
                <w:szCs w:val="24"/>
              </w:rPr>
              <w:t>Дат</w:t>
            </w:r>
            <w:r w:rsidRPr="00DF367F">
              <w:rPr>
                <w:rFonts w:ascii="Times New Roman" w:hAnsi="Times New Roman" w:cs="Times New Roman"/>
                <w:b/>
                <w:bCs/>
                <w:sz w:val="24"/>
                <w:szCs w:val="24"/>
                <w:lang w:val="ky-KG"/>
              </w:rPr>
              <w:t>т</w:t>
            </w:r>
            <w:r w:rsidRPr="00DF367F">
              <w:rPr>
                <w:rFonts w:ascii="Times New Roman" w:hAnsi="Times New Roman" w:cs="Times New Roman"/>
                <w:b/>
                <w:bCs/>
                <w:sz w:val="24"/>
                <w:szCs w:val="24"/>
              </w:rPr>
              <w:t>а</w:t>
            </w:r>
            <w:r w:rsidRPr="00DF367F">
              <w:rPr>
                <w:rFonts w:ascii="Times New Roman" w:hAnsi="Times New Roman" w:cs="Times New Roman"/>
                <w:b/>
                <w:bCs/>
                <w:sz w:val="24"/>
                <w:szCs w:val="24"/>
                <w:lang w:val="ky-KG"/>
              </w:rPr>
              <w:t>нуусу</w:t>
            </w:r>
          </w:p>
        </w:tc>
        <w:tc>
          <w:tcPr>
            <w:tcW w:w="5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F367F" w:rsidRDefault="00734C1F" w:rsidP="00672813">
            <w:pPr>
              <w:pStyle w:val="tkTablica"/>
              <w:spacing w:after="0" w:line="240" w:lineRule="auto"/>
              <w:jc w:val="center"/>
              <w:rPr>
                <w:rFonts w:ascii="Times New Roman" w:hAnsi="Times New Roman" w:cs="Times New Roman"/>
                <w:sz w:val="24"/>
                <w:szCs w:val="24"/>
              </w:rPr>
            </w:pPr>
            <w:r w:rsidRPr="00DF367F">
              <w:rPr>
                <w:rFonts w:ascii="Times New Roman" w:hAnsi="Times New Roman" w:cs="Times New Roman"/>
                <w:b/>
                <w:bCs/>
                <w:sz w:val="24"/>
                <w:szCs w:val="24"/>
              </w:rPr>
              <w:t>Келгенде аныкталды</w:t>
            </w:r>
          </w:p>
        </w:tc>
        <w:tc>
          <w:tcPr>
            <w:tcW w:w="153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F367F" w:rsidRDefault="00734C1F" w:rsidP="00672813">
            <w:pPr>
              <w:pStyle w:val="tkTablica"/>
              <w:spacing w:after="0" w:line="240" w:lineRule="auto"/>
              <w:jc w:val="center"/>
              <w:rPr>
                <w:rFonts w:ascii="Times New Roman" w:hAnsi="Times New Roman" w:cs="Times New Roman"/>
                <w:sz w:val="24"/>
                <w:szCs w:val="24"/>
              </w:rPr>
            </w:pPr>
            <w:r w:rsidRPr="00DF367F">
              <w:rPr>
                <w:rFonts w:ascii="Times New Roman" w:hAnsi="Times New Roman" w:cs="Times New Roman"/>
                <w:b/>
                <w:bCs/>
                <w:sz w:val="24"/>
                <w:szCs w:val="24"/>
              </w:rPr>
              <w:t>Көрүлгөн чаралар</w:t>
            </w:r>
          </w:p>
        </w:tc>
        <w:tc>
          <w:tcPr>
            <w:tcW w:w="7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F367F" w:rsidRDefault="00734C1F" w:rsidP="00672813">
            <w:pPr>
              <w:pStyle w:val="tkTablica"/>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Кароолдор боюнча нөмөөтчү</w:t>
            </w:r>
            <w:r w:rsidRPr="00DF367F">
              <w:rPr>
                <w:rFonts w:ascii="Times New Roman" w:hAnsi="Times New Roman" w:cs="Times New Roman"/>
                <w:b/>
                <w:bCs/>
                <w:sz w:val="24"/>
                <w:szCs w:val="24"/>
              </w:rPr>
              <w:t>нүн колу</w:t>
            </w:r>
          </w:p>
        </w:tc>
        <w:tc>
          <w:tcPr>
            <w:tcW w:w="4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DF367F" w:rsidRDefault="00734C1F" w:rsidP="00672813">
            <w:pPr>
              <w:pStyle w:val="tkTablica"/>
              <w:spacing w:after="0" w:line="240" w:lineRule="auto"/>
              <w:jc w:val="center"/>
              <w:rPr>
                <w:rFonts w:ascii="Times New Roman" w:hAnsi="Times New Roman" w:cs="Times New Roman"/>
                <w:sz w:val="24"/>
                <w:szCs w:val="24"/>
              </w:rPr>
            </w:pPr>
            <w:r w:rsidRPr="00DF367F">
              <w:rPr>
                <w:rFonts w:ascii="Times New Roman" w:hAnsi="Times New Roman" w:cs="Times New Roman"/>
                <w:b/>
                <w:bCs/>
                <w:sz w:val="24"/>
                <w:szCs w:val="24"/>
              </w:rPr>
              <w:t>Эскертүү</w:t>
            </w:r>
          </w:p>
        </w:tc>
      </w:tr>
      <w:tr w:rsidR="00734C1F" w:rsidRPr="00F1548C" w:rsidTr="00672813">
        <w:trPr>
          <w:cantSplit/>
          <w:trHeight w:val="25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734C1F" w:rsidRPr="00F1548C" w:rsidRDefault="00734C1F" w:rsidP="00672813">
            <w:pPr>
              <w:rPr>
                <w:rFonts w:eastAsia="Times New Roman"/>
                <w:b/>
                <w:bCs/>
                <w:i/>
                <w:iCs/>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734C1F" w:rsidRPr="00F1548C" w:rsidRDefault="00734C1F" w:rsidP="00672813">
            <w:pPr>
              <w:rPr>
                <w:rFonts w:eastAsia="Times New Roman"/>
                <w:b/>
                <w:bCs/>
                <w:i/>
                <w:iCs/>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734C1F" w:rsidRPr="00F1548C" w:rsidRDefault="00734C1F" w:rsidP="00672813">
            <w:pPr>
              <w:rPr>
                <w:rFonts w:eastAsia="Times New Roman"/>
                <w:b/>
                <w:bCs/>
                <w:i/>
                <w:iCs/>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734C1F" w:rsidRPr="00F1548C" w:rsidRDefault="00734C1F" w:rsidP="00672813">
            <w:pPr>
              <w:rPr>
                <w:rFonts w:eastAsia="Times New Roman"/>
                <w:b/>
                <w:bCs/>
                <w:i/>
                <w:iCs/>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734C1F" w:rsidRPr="00F1548C" w:rsidRDefault="00734C1F" w:rsidP="00672813">
            <w:pPr>
              <w:rPr>
                <w:rFonts w:eastAsia="Times New Roman"/>
                <w:b/>
                <w:bCs/>
                <w:i/>
                <w:iCs/>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734C1F" w:rsidRPr="00F1548C" w:rsidRDefault="00734C1F" w:rsidP="00672813">
            <w:pPr>
              <w:rPr>
                <w:rFonts w:eastAsia="Times New Roman"/>
                <w:b/>
                <w:bCs/>
                <w:i/>
                <w:iCs/>
                <w:sz w:val="28"/>
                <w:szCs w:val="2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rsidR="00734C1F" w:rsidRPr="00DF367F" w:rsidRDefault="00734C1F" w:rsidP="00672813">
            <w:pPr>
              <w:pStyle w:val="tkTablica"/>
              <w:spacing w:after="0" w:line="240" w:lineRule="auto"/>
              <w:ind w:left="113" w:right="113"/>
              <w:jc w:val="center"/>
              <w:rPr>
                <w:rFonts w:ascii="Times New Roman" w:hAnsi="Times New Roman" w:cs="Times New Roman"/>
                <w:sz w:val="24"/>
                <w:szCs w:val="24"/>
                <w:lang w:val="ky-KG"/>
              </w:rPr>
            </w:pPr>
            <w:r w:rsidRPr="00DF367F">
              <w:rPr>
                <w:rFonts w:ascii="Times New Roman" w:hAnsi="Times New Roman" w:cs="Times New Roman"/>
                <w:b/>
                <w:bCs/>
                <w:sz w:val="24"/>
                <w:szCs w:val="24"/>
              </w:rPr>
              <w:t>Чакырган жана келген убакты</w:t>
            </w:r>
            <w:r>
              <w:rPr>
                <w:rFonts w:ascii="Times New Roman" w:hAnsi="Times New Roman" w:cs="Times New Roman"/>
                <w:b/>
                <w:bCs/>
                <w:sz w:val="24"/>
                <w:szCs w:val="24"/>
                <w:lang w:val="ky-KG"/>
              </w:rPr>
              <w:t>сы</w:t>
            </w:r>
          </w:p>
        </w:tc>
        <w:tc>
          <w:tcPr>
            <w:tcW w:w="408"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rsidR="00734C1F" w:rsidRPr="00DF367F" w:rsidRDefault="00734C1F" w:rsidP="00672813">
            <w:pPr>
              <w:pStyle w:val="tkTablica"/>
              <w:spacing w:after="0" w:line="240" w:lineRule="auto"/>
              <w:ind w:left="113" w:right="113"/>
              <w:jc w:val="center"/>
              <w:rPr>
                <w:rFonts w:ascii="Times New Roman" w:hAnsi="Times New Roman" w:cs="Times New Roman"/>
                <w:sz w:val="24"/>
                <w:szCs w:val="24"/>
              </w:rPr>
            </w:pPr>
            <w:r>
              <w:rPr>
                <w:rFonts w:ascii="Times New Roman" w:hAnsi="Times New Roman" w:cs="Times New Roman"/>
                <w:b/>
                <w:bCs/>
                <w:sz w:val="24"/>
                <w:szCs w:val="24"/>
                <w:lang w:val="ky-KG"/>
              </w:rPr>
              <w:t>Көрсөтүлгөн м</w:t>
            </w:r>
            <w:r w:rsidRPr="00DF367F">
              <w:rPr>
                <w:rFonts w:ascii="Times New Roman" w:hAnsi="Times New Roman" w:cs="Times New Roman"/>
                <w:b/>
                <w:bCs/>
                <w:sz w:val="24"/>
                <w:szCs w:val="24"/>
              </w:rPr>
              <w:t>едициналык жардам мүнөзү</w:t>
            </w:r>
          </w:p>
        </w:tc>
        <w:tc>
          <w:tcPr>
            <w:tcW w:w="392"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rsidR="00734C1F" w:rsidRPr="00DF367F" w:rsidRDefault="00734C1F" w:rsidP="00672813">
            <w:pPr>
              <w:pStyle w:val="tkTablica"/>
              <w:spacing w:after="0" w:line="240" w:lineRule="auto"/>
              <w:ind w:left="113" w:right="113"/>
              <w:jc w:val="center"/>
              <w:rPr>
                <w:rFonts w:ascii="Times New Roman" w:hAnsi="Times New Roman" w:cs="Times New Roman"/>
                <w:sz w:val="24"/>
                <w:szCs w:val="24"/>
              </w:rPr>
            </w:pPr>
            <w:r>
              <w:rPr>
                <w:rFonts w:ascii="Times New Roman" w:hAnsi="Times New Roman" w:cs="Times New Roman"/>
                <w:b/>
                <w:bCs/>
                <w:sz w:val="24"/>
                <w:szCs w:val="24"/>
              </w:rPr>
              <w:t>Дарылоо мекеме</w:t>
            </w:r>
            <w:r>
              <w:rPr>
                <w:rFonts w:ascii="Times New Roman" w:hAnsi="Times New Roman" w:cs="Times New Roman"/>
                <w:b/>
                <w:bCs/>
                <w:sz w:val="24"/>
                <w:szCs w:val="24"/>
                <w:lang w:val="ky-KG"/>
              </w:rPr>
              <w:t>син</w:t>
            </w:r>
            <w:r w:rsidRPr="00DF367F">
              <w:rPr>
                <w:rFonts w:ascii="Times New Roman" w:hAnsi="Times New Roman" w:cs="Times New Roman"/>
                <w:b/>
                <w:bCs/>
                <w:sz w:val="24"/>
                <w:szCs w:val="24"/>
              </w:rPr>
              <w:t>е жаткырылды</w:t>
            </w:r>
          </w:p>
        </w:tc>
        <w:tc>
          <w:tcPr>
            <w:tcW w:w="411" w:type="pct"/>
            <w:tcBorders>
              <w:top w:val="nil"/>
              <w:left w:val="nil"/>
              <w:bottom w:val="single" w:sz="8" w:space="0" w:color="auto"/>
              <w:right w:val="single" w:sz="8" w:space="0" w:color="auto"/>
            </w:tcBorders>
            <w:tcMar>
              <w:top w:w="0" w:type="dxa"/>
              <w:left w:w="108" w:type="dxa"/>
              <w:bottom w:w="0" w:type="dxa"/>
              <w:right w:w="108" w:type="dxa"/>
            </w:tcMar>
            <w:textDirection w:val="btLr"/>
            <w:hideMark/>
          </w:tcPr>
          <w:p w:rsidR="00734C1F" w:rsidRPr="00DF367F" w:rsidRDefault="00734C1F" w:rsidP="00672813">
            <w:pPr>
              <w:pStyle w:val="tkTablica"/>
              <w:spacing w:after="0" w:line="240" w:lineRule="auto"/>
              <w:ind w:left="113" w:right="113"/>
              <w:jc w:val="center"/>
              <w:rPr>
                <w:rFonts w:ascii="Times New Roman" w:hAnsi="Times New Roman" w:cs="Times New Roman"/>
                <w:b/>
                <w:bCs/>
                <w:sz w:val="24"/>
                <w:szCs w:val="24"/>
              </w:rPr>
            </w:pPr>
            <w:r w:rsidRPr="00DF367F">
              <w:rPr>
                <w:rFonts w:ascii="Times New Roman" w:hAnsi="Times New Roman" w:cs="Times New Roman"/>
                <w:b/>
                <w:bCs/>
                <w:sz w:val="24"/>
                <w:szCs w:val="24"/>
              </w:rPr>
              <w:t xml:space="preserve">Кароолдун </w:t>
            </w:r>
            <w:r w:rsidRPr="00DF367F">
              <w:rPr>
                <w:rFonts w:ascii="Times New Roman" w:hAnsi="Times New Roman" w:cs="Times New Roman"/>
                <w:sz w:val="24"/>
                <w:szCs w:val="24"/>
                <w:lang w:val="ky-KG"/>
              </w:rPr>
              <w:t>ө</w:t>
            </w:r>
            <w:r w:rsidRPr="00DF367F">
              <w:rPr>
                <w:rFonts w:ascii="Times New Roman" w:hAnsi="Times New Roman" w:cs="Times New Roman"/>
                <w:b/>
                <w:bCs/>
                <w:sz w:val="24"/>
                <w:szCs w:val="24"/>
              </w:rPr>
              <w:t>зд</w:t>
            </w:r>
            <w:r w:rsidRPr="00DF367F">
              <w:rPr>
                <w:rFonts w:ascii="Times New Roman" w:hAnsi="Times New Roman" w:cs="Times New Roman"/>
                <w:sz w:val="24"/>
                <w:szCs w:val="24"/>
                <w:lang w:val="ky-KG"/>
              </w:rPr>
              <w:t>ү</w:t>
            </w:r>
            <w:r w:rsidRPr="00DF367F">
              <w:rPr>
                <w:rFonts w:ascii="Times New Roman" w:hAnsi="Times New Roman" w:cs="Times New Roman"/>
                <w:b/>
                <w:bCs/>
                <w:sz w:val="24"/>
                <w:szCs w:val="24"/>
              </w:rPr>
              <w:t>к курамына</w:t>
            </w:r>
          </w:p>
          <w:p w:rsidR="00734C1F" w:rsidRPr="00DF367F" w:rsidRDefault="00734C1F" w:rsidP="00672813">
            <w:pPr>
              <w:pStyle w:val="tkTablica"/>
              <w:spacing w:after="0" w:line="240" w:lineRule="auto"/>
              <w:ind w:left="113" w:right="113"/>
              <w:jc w:val="center"/>
              <w:rPr>
                <w:rFonts w:ascii="Times New Roman" w:hAnsi="Times New Roman" w:cs="Times New Roman"/>
                <w:sz w:val="24"/>
                <w:szCs w:val="24"/>
                <w:lang w:val="ky-KG"/>
              </w:rPr>
            </w:pPr>
            <w:r w:rsidRPr="00DF367F">
              <w:rPr>
                <w:rFonts w:ascii="Times New Roman" w:hAnsi="Times New Roman" w:cs="Times New Roman"/>
                <w:b/>
                <w:bCs/>
                <w:sz w:val="24"/>
                <w:szCs w:val="24"/>
              </w:rPr>
              <w:t>берилген сунуш</w:t>
            </w:r>
          </w:p>
        </w:tc>
        <w:tc>
          <w:tcPr>
            <w:tcW w:w="0" w:type="auto"/>
            <w:vMerge/>
            <w:tcBorders>
              <w:top w:val="single" w:sz="8" w:space="0" w:color="auto"/>
              <w:left w:val="nil"/>
              <w:bottom w:val="single" w:sz="8" w:space="0" w:color="auto"/>
              <w:right w:val="single" w:sz="8" w:space="0" w:color="auto"/>
            </w:tcBorders>
            <w:vAlign w:val="center"/>
            <w:hideMark/>
          </w:tcPr>
          <w:p w:rsidR="00734C1F" w:rsidRPr="00F1548C" w:rsidRDefault="00734C1F" w:rsidP="00672813">
            <w:pPr>
              <w:rPr>
                <w:rFonts w:eastAsia="Times New Roman"/>
                <w:b/>
                <w:bCs/>
                <w:i/>
                <w:iCs/>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734C1F" w:rsidRPr="00F1548C" w:rsidRDefault="00734C1F" w:rsidP="00672813">
            <w:pPr>
              <w:rPr>
                <w:rFonts w:eastAsia="Times New Roman"/>
                <w:b/>
                <w:bCs/>
                <w:i/>
                <w:iCs/>
                <w:sz w:val="28"/>
                <w:szCs w:val="28"/>
              </w:rPr>
            </w:pPr>
          </w:p>
        </w:tc>
      </w:tr>
      <w:tr w:rsidR="00734C1F" w:rsidRPr="00F1548C" w:rsidTr="00672813">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after="0" w:line="240" w:lineRule="auto"/>
              <w:jc w:val="center"/>
              <w:rPr>
                <w:rFonts w:ascii="Times New Roman" w:hAnsi="Times New Roman" w:cs="Times New Roman"/>
                <w:sz w:val="28"/>
                <w:szCs w:val="28"/>
              </w:rPr>
            </w:pPr>
          </w:p>
        </w:tc>
      </w:tr>
      <w:tr w:rsidR="00734C1F" w:rsidRPr="00F1548C" w:rsidTr="00672813">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r>
      <w:tr w:rsidR="00734C1F" w:rsidRPr="00F1548C" w:rsidTr="00672813">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spacing w:line="240" w:lineRule="auto"/>
              <w:rPr>
                <w:rFonts w:ascii="Times New Roman" w:hAnsi="Times New Roman" w:cs="Times New Roman"/>
                <w:sz w:val="28"/>
                <w:szCs w:val="28"/>
              </w:rPr>
            </w:pPr>
            <w:r w:rsidRPr="00A1784D">
              <w:rPr>
                <w:rFonts w:ascii="Times New Roman" w:hAnsi="Times New Roman" w:cs="Times New Roman"/>
                <w:sz w:val="28"/>
                <w:szCs w:val="28"/>
              </w:rPr>
              <w:t> </w:t>
            </w:r>
          </w:p>
        </w:tc>
      </w:tr>
    </w:tbl>
    <w:p w:rsidR="00734C1F" w:rsidRDefault="00734C1F" w:rsidP="00734C1F">
      <w:pPr>
        <w:jc w:val="center"/>
        <w:rPr>
          <w:rFonts w:eastAsia="Times New Roman"/>
          <w:sz w:val="28"/>
          <w:szCs w:val="28"/>
          <w:lang w:val="ky-KG" w:eastAsia="ru-RU"/>
        </w:rPr>
        <w:sectPr w:rsidR="00734C1F" w:rsidSect="00C24AFA">
          <w:pgSz w:w="16838" w:h="11906" w:orient="landscape"/>
          <w:pgMar w:top="1134" w:right="1134" w:bottom="1701" w:left="1134" w:header="709" w:footer="414" w:gutter="0"/>
          <w:cols w:space="708"/>
          <w:titlePg/>
          <w:docGrid w:linePitch="360"/>
        </w:sectPr>
      </w:pPr>
    </w:p>
    <w:p w:rsidR="00734C1F" w:rsidRDefault="00734C1F" w:rsidP="00734C1F">
      <w:pPr>
        <w:jc w:val="center"/>
        <w:rPr>
          <w:rFonts w:eastAsia="Times New Roman"/>
          <w:sz w:val="28"/>
          <w:szCs w:val="28"/>
          <w:lang w:val="ky-KG" w:eastAsia="ru-RU"/>
        </w:rPr>
      </w:pPr>
    </w:p>
    <w:p w:rsidR="00734C1F" w:rsidRDefault="00734C1F" w:rsidP="00734C1F">
      <w:pPr>
        <w:ind w:left="5103"/>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Куралдуу Күчтөрүнүн </w:t>
      </w:r>
      <w:r w:rsidRPr="00F1548C">
        <w:rPr>
          <w:sz w:val="28"/>
          <w:szCs w:val="28"/>
          <w:lang w:val="ky-KG"/>
        </w:rPr>
        <w:t>гауптвахталарын</w:t>
      </w:r>
      <w:r>
        <w:rPr>
          <w:sz w:val="28"/>
          <w:szCs w:val="28"/>
          <w:lang w:val="ky-KG"/>
        </w:rPr>
        <w:t>дагы</w:t>
      </w:r>
      <w:r w:rsidRPr="00F1548C">
        <w:rPr>
          <w:sz w:val="28"/>
          <w:szCs w:val="28"/>
          <w:lang w:val="ky-KG"/>
        </w:rPr>
        <w:t xml:space="preserve"> ички тарти</w:t>
      </w:r>
      <w:r>
        <w:rPr>
          <w:sz w:val="28"/>
          <w:szCs w:val="28"/>
          <w:lang w:val="ky-KG"/>
        </w:rPr>
        <w:t>пт</w:t>
      </w:r>
      <w:r w:rsidRPr="00F1548C">
        <w:rPr>
          <w:sz w:val="28"/>
          <w:szCs w:val="28"/>
          <w:lang w:val="ky-KG"/>
        </w:rPr>
        <w:t>ин эрежелерине</w:t>
      </w:r>
      <w:r w:rsidRPr="00E6484A">
        <w:rPr>
          <w:rFonts w:eastAsia="Times New Roman"/>
          <w:sz w:val="28"/>
          <w:szCs w:val="28"/>
          <w:lang w:val="ky-KG" w:eastAsia="ru-RU"/>
        </w:rPr>
        <w:br/>
      </w:r>
      <w:r>
        <w:rPr>
          <w:rFonts w:eastAsia="Times New Roman"/>
          <w:sz w:val="28"/>
          <w:szCs w:val="28"/>
          <w:lang w:val="ky-KG" w:eastAsia="ru-RU"/>
        </w:rPr>
        <w:t>8</w:t>
      </w:r>
      <w:r w:rsidRPr="00E6484A">
        <w:rPr>
          <w:rFonts w:eastAsia="Times New Roman"/>
          <w:sz w:val="28"/>
          <w:szCs w:val="28"/>
          <w:lang w:val="ky-KG" w:eastAsia="ru-RU"/>
        </w:rPr>
        <w:t>-тиркеме</w:t>
      </w:r>
    </w:p>
    <w:p w:rsidR="00734C1F" w:rsidRDefault="00734C1F" w:rsidP="00734C1F">
      <w:pPr>
        <w:ind w:left="5103"/>
        <w:jc w:val="center"/>
        <w:rPr>
          <w:rFonts w:eastAsia="Times New Roman"/>
          <w:sz w:val="28"/>
          <w:szCs w:val="28"/>
          <w:lang w:val="ky-KG" w:eastAsia="ru-RU"/>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r w:rsidRPr="00C24AFA">
        <w:rPr>
          <w:rFonts w:ascii="Times New Roman" w:hAnsi="Times New Roman" w:cs="Times New Roman"/>
          <w:sz w:val="28"/>
          <w:szCs w:val="28"/>
          <w:lang w:val="ky-KG"/>
        </w:rPr>
        <w:t xml:space="preserve">№ </w:t>
      </w:r>
      <w:r>
        <w:rPr>
          <w:rFonts w:ascii="Times New Roman" w:hAnsi="Times New Roman" w:cs="Times New Roman"/>
          <w:sz w:val="28"/>
          <w:szCs w:val="28"/>
          <w:lang w:val="ky-KG"/>
        </w:rPr>
        <w:t>8</w:t>
      </w:r>
      <w:r w:rsidRPr="00DF367F">
        <w:rPr>
          <w:rFonts w:ascii="Times New Roman" w:hAnsi="Times New Roman" w:cs="Times New Roman"/>
          <w:sz w:val="28"/>
          <w:szCs w:val="28"/>
          <w:lang w:val="ky-KG"/>
        </w:rPr>
        <w:t xml:space="preserve"> </w:t>
      </w:r>
      <w:r w:rsidRPr="00C24AFA">
        <w:rPr>
          <w:rFonts w:ascii="Times New Roman" w:hAnsi="Times New Roman" w:cs="Times New Roman"/>
          <w:sz w:val="28"/>
          <w:szCs w:val="28"/>
          <w:lang w:val="ky-KG"/>
        </w:rPr>
        <w:t>форма</w:t>
      </w: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Pr="001517FE" w:rsidRDefault="00734C1F" w:rsidP="00734C1F">
      <w:pPr>
        <w:contextualSpacing/>
        <w:jc w:val="center"/>
        <w:rPr>
          <w:rFonts w:eastAsia="Times New Roman"/>
          <w:b/>
          <w:bCs/>
          <w:sz w:val="28"/>
          <w:szCs w:val="28"/>
          <w:lang w:val="ky-KG" w:eastAsia="ru-RU"/>
        </w:rPr>
      </w:pPr>
      <w:r>
        <w:rPr>
          <w:rFonts w:eastAsia="Times New Roman"/>
          <w:b/>
          <w:bCs/>
          <w:sz w:val="28"/>
          <w:szCs w:val="28"/>
          <w:lang w:val="ky-KG" w:eastAsia="ru-RU"/>
        </w:rPr>
        <w:t>Г</w:t>
      </w:r>
      <w:r w:rsidRPr="001517FE">
        <w:rPr>
          <w:rFonts w:eastAsia="Times New Roman"/>
          <w:b/>
          <w:bCs/>
          <w:sz w:val="28"/>
          <w:szCs w:val="28"/>
          <w:lang w:val="ky-KG" w:eastAsia="ru-RU"/>
        </w:rPr>
        <w:t>ауптвахт</w:t>
      </w:r>
      <w:r>
        <w:rPr>
          <w:rFonts w:eastAsia="Times New Roman"/>
          <w:b/>
          <w:bCs/>
          <w:sz w:val="28"/>
          <w:szCs w:val="28"/>
          <w:lang w:val="ky-KG" w:eastAsia="ru-RU"/>
        </w:rPr>
        <w:t>а башчысынын жеке кабыл алышынын</w:t>
      </w:r>
    </w:p>
    <w:p w:rsidR="00734C1F" w:rsidRDefault="00734C1F" w:rsidP="00734C1F">
      <w:pPr>
        <w:ind w:firstLine="709"/>
        <w:contextualSpacing/>
        <w:jc w:val="center"/>
        <w:rPr>
          <w:rFonts w:eastAsia="Times New Roman"/>
          <w:b/>
          <w:bCs/>
          <w:sz w:val="28"/>
          <w:szCs w:val="28"/>
          <w:lang w:val="ky-KG" w:eastAsia="ru-RU"/>
        </w:rPr>
      </w:pPr>
      <w:r>
        <w:rPr>
          <w:rFonts w:eastAsia="Times New Roman"/>
          <w:b/>
          <w:bCs/>
          <w:sz w:val="28"/>
          <w:szCs w:val="28"/>
          <w:lang w:val="ky-KG" w:eastAsia="ru-RU"/>
        </w:rPr>
        <w:t>ж</w:t>
      </w:r>
      <w:r w:rsidRPr="001517FE">
        <w:rPr>
          <w:rFonts w:eastAsia="Times New Roman"/>
          <w:b/>
          <w:bCs/>
          <w:sz w:val="28"/>
          <w:szCs w:val="28"/>
          <w:lang w:eastAsia="ru-RU"/>
        </w:rPr>
        <w:t>урнал</w:t>
      </w:r>
      <w:r>
        <w:rPr>
          <w:rFonts w:eastAsia="Times New Roman"/>
          <w:b/>
          <w:bCs/>
          <w:sz w:val="28"/>
          <w:szCs w:val="28"/>
          <w:lang w:val="ky-KG" w:eastAsia="ru-RU"/>
        </w:rPr>
        <w:t>ы</w:t>
      </w:r>
    </w:p>
    <w:p w:rsidR="00734C1F" w:rsidRPr="001517FE" w:rsidRDefault="00734C1F" w:rsidP="00734C1F">
      <w:pPr>
        <w:ind w:firstLine="709"/>
        <w:contextualSpacing/>
        <w:jc w:val="center"/>
        <w:rPr>
          <w:rFonts w:eastAsia="Times New Roman"/>
          <w:b/>
          <w:bCs/>
          <w:sz w:val="28"/>
          <w:szCs w:val="28"/>
          <w:lang w:val="ky-KG" w:eastAsia="ru-RU"/>
        </w:rPr>
      </w:pPr>
    </w:p>
    <w:tbl>
      <w:tblPr>
        <w:tblW w:w="5172" w:type="pct"/>
        <w:tblInd w:w="-459" w:type="dxa"/>
        <w:tblLayout w:type="fixed"/>
        <w:tblCellMar>
          <w:left w:w="0" w:type="dxa"/>
          <w:right w:w="0" w:type="dxa"/>
        </w:tblCellMar>
        <w:tblLook w:val="04A0" w:firstRow="1" w:lastRow="0" w:firstColumn="1" w:lastColumn="0" w:noHBand="0" w:noVBand="1"/>
      </w:tblPr>
      <w:tblGrid>
        <w:gridCol w:w="562"/>
        <w:gridCol w:w="1600"/>
        <w:gridCol w:w="1643"/>
        <w:gridCol w:w="2075"/>
        <w:gridCol w:w="2206"/>
        <w:gridCol w:w="1520"/>
      </w:tblGrid>
      <w:tr w:rsidR="00734C1F" w:rsidRPr="001517FE" w:rsidTr="00672813">
        <w:trPr>
          <w:trHeight w:val="322"/>
        </w:trPr>
        <w:tc>
          <w:tcPr>
            <w:tcW w:w="2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contextualSpacing/>
              <w:jc w:val="center"/>
              <w:rPr>
                <w:rFonts w:eastAsia="Times New Roman"/>
                <w:b/>
                <w:sz w:val="28"/>
                <w:szCs w:val="28"/>
                <w:lang w:eastAsia="ru-RU"/>
              </w:rPr>
            </w:pPr>
            <w:r w:rsidRPr="001517FE">
              <w:rPr>
                <w:rFonts w:eastAsia="Times New Roman"/>
                <w:b/>
                <w:sz w:val="28"/>
                <w:szCs w:val="28"/>
                <w:lang w:eastAsia="ru-RU"/>
              </w:rPr>
              <w:t>№</w:t>
            </w:r>
          </w:p>
          <w:p w:rsidR="00734C1F" w:rsidRPr="001517FE" w:rsidRDefault="00734C1F" w:rsidP="00672813">
            <w:pPr>
              <w:contextualSpacing/>
              <w:jc w:val="center"/>
              <w:rPr>
                <w:rFonts w:eastAsia="Times New Roman"/>
                <w:b/>
                <w:sz w:val="28"/>
                <w:szCs w:val="28"/>
                <w:lang w:eastAsia="ru-RU"/>
              </w:rPr>
            </w:pPr>
          </w:p>
        </w:tc>
        <w:tc>
          <w:tcPr>
            <w:tcW w:w="8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contextualSpacing/>
              <w:jc w:val="center"/>
              <w:rPr>
                <w:rFonts w:eastAsia="Times New Roman"/>
                <w:b/>
                <w:sz w:val="28"/>
                <w:szCs w:val="28"/>
                <w:lang w:val="ky-KG" w:eastAsia="ru-RU"/>
              </w:rPr>
            </w:pPr>
            <w:r>
              <w:rPr>
                <w:rFonts w:eastAsia="Times New Roman"/>
                <w:b/>
                <w:sz w:val="28"/>
                <w:szCs w:val="28"/>
                <w:lang w:val="ky-KG" w:eastAsia="ru-RU"/>
              </w:rPr>
              <w:t xml:space="preserve">Кабыл алган күнү </w:t>
            </w:r>
          </w:p>
        </w:tc>
        <w:tc>
          <w:tcPr>
            <w:tcW w:w="8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contextualSpacing/>
              <w:jc w:val="center"/>
              <w:rPr>
                <w:rFonts w:eastAsia="Times New Roman"/>
                <w:b/>
                <w:sz w:val="28"/>
                <w:szCs w:val="28"/>
                <w:lang w:val="ky-KG" w:eastAsia="ru-RU"/>
              </w:rPr>
            </w:pPr>
            <w:r>
              <w:rPr>
                <w:rFonts w:eastAsia="Times New Roman"/>
                <w:b/>
                <w:sz w:val="28"/>
                <w:szCs w:val="28"/>
                <w:lang w:val="ky-KG" w:eastAsia="ru-RU"/>
              </w:rPr>
              <w:t>Аты-жөнү</w:t>
            </w:r>
          </w:p>
          <w:p w:rsidR="00734C1F" w:rsidRPr="001517FE" w:rsidRDefault="00734C1F" w:rsidP="00672813">
            <w:pPr>
              <w:ind w:firstLine="709"/>
              <w:contextualSpacing/>
              <w:jc w:val="center"/>
              <w:rPr>
                <w:rFonts w:eastAsia="Times New Roman"/>
                <w:b/>
                <w:sz w:val="28"/>
                <w:szCs w:val="28"/>
                <w:lang w:eastAsia="ru-RU"/>
              </w:rPr>
            </w:pPr>
          </w:p>
        </w:tc>
        <w:tc>
          <w:tcPr>
            <w:tcW w:w="10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contextualSpacing/>
              <w:jc w:val="center"/>
              <w:rPr>
                <w:rFonts w:eastAsia="Times New Roman"/>
                <w:b/>
                <w:sz w:val="28"/>
                <w:szCs w:val="28"/>
                <w:lang w:val="ky-KG" w:eastAsia="ru-RU"/>
              </w:rPr>
            </w:pPr>
            <w:r>
              <w:rPr>
                <w:rFonts w:eastAsia="Times New Roman"/>
                <w:b/>
                <w:sz w:val="28"/>
                <w:szCs w:val="28"/>
                <w:lang w:val="ky-KG" w:eastAsia="ru-RU"/>
              </w:rPr>
              <w:t>Кандай суроолор каралган</w:t>
            </w:r>
          </w:p>
        </w:tc>
        <w:tc>
          <w:tcPr>
            <w:tcW w:w="11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contextualSpacing/>
              <w:jc w:val="center"/>
              <w:rPr>
                <w:rFonts w:eastAsia="Times New Roman"/>
                <w:b/>
                <w:sz w:val="28"/>
                <w:szCs w:val="28"/>
                <w:lang w:val="ky-KG" w:eastAsia="ru-RU"/>
              </w:rPr>
            </w:pPr>
            <w:r>
              <w:rPr>
                <w:rFonts w:eastAsia="Times New Roman"/>
                <w:b/>
                <w:sz w:val="28"/>
                <w:szCs w:val="28"/>
                <w:lang w:val="ky-KG" w:eastAsia="ru-RU"/>
              </w:rPr>
              <w:t>Кароонун жыйынтыгы</w:t>
            </w:r>
          </w:p>
        </w:tc>
        <w:tc>
          <w:tcPr>
            <w:tcW w:w="7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contextualSpacing/>
              <w:jc w:val="center"/>
              <w:rPr>
                <w:rFonts w:eastAsia="Times New Roman"/>
                <w:b/>
                <w:sz w:val="28"/>
                <w:szCs w:val="28"/>
                <w:lang w:val="ky-KG" w:eastAsia="ru-RU"/>
              </w:rPr>
            </w:pPr>
            <w:r>
              <w:rPr>
                <w:rFonts w:eastAsia="Times New Roman"/>
                <w:b/>
                <w:sz w:val="28"/>
                <w:szCs w:val="28"/>
                <w:lang w:val="ky-KG" w:eastAsia="ru-RU"/>
              </w:rPr>
              <w:t>Эскертме</w:t>
            </w:r>
          </w:p>
        </w:tc>
      </w:tr>
      <w:tr w:rsidR="00734C1F" w:rsidRPr="001517FE" w:rsidTr="00672813">
        <w:trPr>
          <w:trHeight w:val="322"/>
        </w:trPr>
        <w:tc>
          <w:tcPr>
            <w:tcW w:w="293" w:type="pct"/>
            <w:vMerge/>
            <w:tcBorders>
              <w:top w:val="single" w:sz="8" w:space="0" w:color="auto"/>
              <w:left w:val="single" w:sz="8" w:space="0" w:color="auto"/>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c>
          <w:tcPr>
            <w:tcW w:w="833" w:type="pct"/>
            <w:vMerge/>
            <w:tcBorders>
              <w:top w:val="single" w:sz="8" w:space="0" w:color="auto"/>
              <w:left w:val="nil"/>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c>
          <w:tcPr>
            <w:tcW w:w="855" w:type="pct"/>
            <w:vMerge/>
            <w:tcBorders>
              <w:top w:val="single" w:sz="8" w:space="0" w:color="auto"/>
              <w:left w:val="nil"/>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c>
          <w:tcPr>
            <w:tcW w:w="1080" w:type="pct"/>
            <w:vMerge/>
            <w:tcBorders>
              <w:top w:val="single" w:sz="8" w:space="0" w:color="auto"/>
              <w:left w:val="nil"/>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c>
          <w:tcPr>
            <w:tcW w:w="1148" w:type="pct"/>
            <w:vMerge/>
            <w:tcBorders>
              <w:top w:val="single" w:sz="8" w:space="0" w:color="auto"/>
              <w:left w:val="nil"/>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c>
          <w:tcPr>
            <w:tcW w:w="791" w:type="pct"/>
            <w:vMerge/>
            <w:tcBorders>
              <w:top w:val="single" w:sz="8" w:space="0" w:color="auto"/>
              <w:left w:val="nil"/>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r>
      <w:tr w:rsidR="00734C1F" w:rsidRPr="001517FE" w:rsidTr="00672813">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85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r>
      <w:tr w:rsidR="00734C1F" w:rsidRPr="001517FE" w:rsidTr="00672813">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85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r>
      <w:tr w:rsidR="00734C1F" w:rsidRPr="001517FE" w:rsidTr="00672813">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85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r>
    </w:tbl>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ind w:left="5103"/>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Куралдуу Күчтөрүнүн </w:t>
      </w:r>
      <w:r w:rsidRPr="00F1548C">
        <w:rPr>
          <w:sz w:val="28"/>
          <w:szCs w:val="28"/>
          <w:lang w:val="ky-KG"/>
        </w:rPr>
        <w:t>гауптвахталарын</w:t>
      </w:r>
      <w:r>
        <w:rPr>
          <w:sz w:val="28"/>
          <w:szCs w:val="28"/>
          <w:lang w:val="ky-KG"/>
        </w:rPr>
        <w:t>дагы</w:t>
      </w:r>
      <w:r w:rsidRPr="00F1548C">
        <w:rPr>
          <w:sz w:val="28"/>
          <w:szCs w:val="28"/>
          <w:lang w:val="ky-KG"/>
        </w:rPr>
        <w:t xml:space="preserve"> ички тарти</w:t>
      </w:r>
      <w:r>
        <w:rPr>
          <w:sz w:val="28"/>
          <w:szCs w:val="28"/>
          <w:lang w:val="ky-KG"/>
        </w:rPr>
        <w:t>пт</w:t>
      </w:r>
      <w:r w:rsidRPr="00F1548C">
        <w:rPr>
          <w:sz w:val="28"/>
          <w:szCs w:val="28"/>
          <w:lang w:val="ky-KG"/>
        </w:rPr>
        <w:t>ин эрежелерине</w:t>
      </w:r>
      <w:r w:rsidRPr="00E6484A">
        <w:rPr>
          <w:rFonts w:eastAsia="Times New Roman"/>
          <w:sz w:val="28"/>
          <w:szCs w:val="28"/>
          <w:lang w:val="ky-KG" w:eastAsia="ru-RU"/>
        </w:rPr>
        <w:br/>
      </w:r>
      <w:r>
        <w:rPr>
          <w:rFonts w:eastAsia="Times New Roman"/>
          <w:sz w:val="28"/>
          <w:szCs w:val="28"/>
          <w:lang w:val="ky-KG" w:eastAsia="ru-RU"/>
        </w:rPr>
        <w:t>9</w:t>
      </w:r>
      <w:r w:rsidRPr="00E6484A">
        <w:rPr>
          <w:rFonts w:eastAsia="Times New Roman"/>
          <w:sz w:val="28"/>
          <w:szCs w:val="28"/>
          <w:lang w:val="ky-KG" w:eastAsia="ru-RU"/>
        </w:rPr>
        <w:t>-тиркеме</w:t>
      </w:r>
    </w:p>
    <w:p w:rsidR="00734C1F" w:rsidRDefault="00734C1F" w:rsidP="00734C1F">
      <w:pPr>
        <w:ind w:left="5103"/>
        <w:jc w:val="center"/>
        <w:rPr>
          <w:rFonts w:eastAsia="Times New Roman"/>
          <w:sz w:val="28"/>
          <w:szCs w:val="28"/>
          <w:lang w:val="ky-KG" w:eastAsia="ru-RU"/>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r w:rsidRPr="00C24AFA">
        <w:rPr>
          <w:rFonts w:ascii="Times New Roman" w:hAnsi="Times New Roman" w:cs="Times New Roman"/>
          <w:sz w:val="28"/>
          <w:szCs w:val="28"/>
          <w:lang w:val="ky-KG"/>
        </w:rPr>
        <w:t xml:space="preserve">№ </w:t>
      </w:r>
      <w:r>
        <w:rPr>
          <w:rFonts w:ascii="Times New Roman" w:hAnsi="Times New Roman" w:cs="Times New Roman"/>
          <w:sz w:val="28"/>
          <w:szCs w:val="28"/>
          <w:lang w:val="ky-KG"/>
        </w:rPr>
        <w:t>9</w:t>
      </w:r>
      <w:r w:rsidRPr="00DF367F">
        <w:rPr>
          <w:rFonts w:ascii="Times New Roman" w:hAnsi="Times New Roman" w:cs="Times New Roman"/>
          <w:sz w:val="28"/>
          <w:szCs w:val="28"/>
          <w:lang w:val="ky-KG"/>
        </w:rPr>
        <w:t xml:space="preserve"> </w:t>
      </w:r>
      <w:r w:rsidRPr="00C24AFA">
        <w:rPr>
          <w:rFonts w:ascii="Times New Roman" w:hAnsi="Times New Roman" w:cs="Times New Roman"/>
          <w:sz w:val="28"/>
          <w:szCs w:val="28"/>
          <w:lang w:val="ky-KG"/>
        </w:rPr>
        <w:t>форма</w:t>
      </w: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contextualSpacing/>
        <w:jc w:val="center"/>
        <w:rPr>
          <w:rFonts w:eastAsia="Times New Roman"/>
          <w:b/>
          <w:bCs/>
          <w:sz w:val="28"/>
          <w:szCs w:val="28"/>
          <w:lang w:val="ky-KG" w:eastAsia="ru-RU"/>
        </w:rPr>
      </w:pPr>
      <w:r>
        <w:rPr>
          <w:rFonts w:eastAsia="Times New Roman"/>
          <w:b/>
          <w:bCs/>
          <w:sz w:val="28"/>
          <w:szCs w:val="28"/>
          <w:lang w:val="ky-KG" w:eastAsia="ru-RU"/>
        </w:rPr>
        <w:t>Г</w:t>
      </w:r>
      <w:r w:rsidRPr="001517FE">
        <w:rPr>
          <w:rFonts w:eastAsia="Times New Roman"/>
          <w:b/>
          <w:bCs/>
          <w:sz w:val="28"/>
          <w:szCs w:val="28"/>
          <w:lang w:val="ky-KG" w:eastAsia="ru-RU"/>
        </w:rPr>
        <w:t>ауптвахт</w:t>
      </w:r>
      <w:r>
        <w:rPr>
          <w:rFonts w:eastAsia="Times New Roman"/>
          <w:b/>
          <w:bCs/>
          <w:sz w:val="28"/>
          <w:szCs w:val="28"/>
          <w:lang w:val="ky-KG" w:eastAsia="ru-RU"/>
        </w:rPr>
        <w:t>ада кармалган адамдардын сунуштарын,</w:t>
      </w:r>
    </w:p>
    <w:p w:rsidR="00734C1F" w:rsidRPr="001517FE" w:rsidRDefault="00734C1F" w:rsidP="00734C1F">
      <w:pPr>
        <w:contextualSpacing/>
        <w:jc w:val="center"/>
        <w:rPr>
          <w:rFonts w:eastAsia="Times New Roman"/>
          <w:b/>
          <w:bCs/>
          <w:sz w:val="28"/>
          <w:szCs w:val="28"/>
          <w:lang w:val="ky-KG" w:eastAsia="ru-RU"/>
        </w:rPr>
      </w:pPr>
      <w:r>
        <w:rPr>
          <w:rFonts w:eastAsia="Times New Roman"/>
          <w:b/>
          <w:bCs/>
          <w:sz w:val="28"/>
          <w:szCs w:val="28"/>
          <w:lang w:val="ky-KG" w:eastAsia="ru-RU"/>
        </w:rPr>
        <w:t>кайрылууларын жана даттанууларын каттоо</w:t>
      </w:r>
    </w:p>
    <w:p w:rsidR="00734C1F" w:rsidRDefault="00734C1F" w:rsidP="00734C1F">
      <w:pPr>
        <w:ind w:firstLine="709"/>
        <w:contextualSpacing/>
        <w:jc w:val="center"/>
        <w:rPr>
          <w:rFonts w:eastAsia="Times New Roman"/>
          <w:b/>
          <w:bCs/>
          <w:sz w:val="28"/>
          <w:szCs w:val="28"/>
          <w:lang w:val="ky-KG" w:eastAsia="ru-RU"/>
        </w:rPr>
      </w:pPr>
      <w:r>
        <w:rPr>
          <w:rFonts w:eastAsia="Times New Roman"/>
          <w:b/>
          <w:bCs/>
          <w:sz w:val="28"/>
          <w:szCs w:val="28"/>
          <w:lang w:val="ky-KG" w:eastAsia="ru-RU"/>
        </w:rPr>
        <w:t>ж</w:t>
      </w:r>
      <w:r w:rsidRPr="001517FE">
        <w:rPr>
          <w:rFonts w:eastAsia="Times New Roman"/>
          <w:b/>
          <w:bCs/>
          <w:sz w:val="28"/>
          <w:szCs w:val="28"/>
          <w:lang w:eastAsia="ru-RU"/>
        </w:rPr>
        <w:t>урнал</w:t>
      </w:r>
      <w:r>
        <w:rPr>
          <w:rFonts w:eastAsia="Times New Roman"/>
          <w:b/>
          <w:bCs/>
          <w:sz w:val="28"/>
          <w:szCs w:val="28"/>
          <w:lang w:val="ky-KG" w:eastAsia="ru-RU"/>
        </w:rPr>
        <w:t>ы</w:t>
      </w:r>
    </w:p>
    <w:p w:rsidR="00734C1F" w:rsidRPr="001517FE" w:rsidRDefault="00734C1F" w:rsidP="00734C1F">
      <w:pPr>
        <w:ind w:firstLine="709"/>
        <w:contextualSpacing/>
        <w:jc w:val="center"/>
        <w:rPr>
          <w:rFonts w:eastAsia="Times New Roman"/>
          <w:b/>
          <w:bCs/>
          <w:sz w:val="28"/>
          <w:szCs w:val="28"/>
          <w:lang w:val="ky-KG" w:eastAsia="ru-RU"/>
        </w:rPr>
      </w:pPr>
    </w:p>
    <w:tbl>
      <w:tblPr>
        <w:tblW w:w="5528" w:type="pct"/>
        <w:tblInd w:w="-743" w:type="dxa"/>
        <w:tblLayout w:type="fixed"/>
        <w:tblCellMar>
          <w:left w:w="0" w:type="dxa"/>
          <w:right w:w="0" w:type="dxa"/>
        </w:tblCellMar>
        <w:tblLook w:val="04A0" w:firstRow="1" w:lastRow="0" w:firstColumn="1" w:lastColumn="0" w:noHBand="0" w:noVBand="1"/>
      </w:tblPr>
      <w:tblGrid>
        <w:gridCol w:w="545"/>
        <w:gridCol w:w="1629"/>
        <w:gridCol w:w="1762"/>
        <w:gridCol w:w="2978"/>
        <w:gridCol w:w="1865"/>
        <w:gridCol w:w="1489"/>
      </w:tblGrid>
      <w:tr w:rsidR="00734C1F" w:rsidRPr="001517FE" w:rsidTr="00672813">
        <w:trPr>
          <w:trHeight w:val="322"/>
        </w:trPr>
        <w:tc>
          <w:tcPr>
            <w:tcW w:w="2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contextualSpacing/>
              <w:jc w:val="center"/>
              <w:rPr>
                <w:rFonts w:eastAsia="Times New Roman"/>
                <w:b/>
                <w:sz w:val="28"/>
                <w:szCs w:val="28"/>
                <w:lang w:eastAsia="ru-RU"/>
              </w:rPr>
            </w:pPr>
            <w:r w:rsidRPr="001517FE">
              <w:rPr>
                <w:rFonts w:eastAsia="Times New Roman"/>
                <w:b/>
                <w:sz w:val="28"/>
                <w:szCs w:val="28"/>
                <w:lang w:eastAsia="ru-RU"/>
              </w:rPr>
              <w:t>№</w:t>
            </w:r>
          </w:p>
          <w:p w:rsidR="00734C1F" w:rsidRPr="001517FE" w:rsidRDefault="00734C1F" w:rsidP="00672813">
            <w:pPr>
              <w:contextualSpacing/>
              <w:jc w:val="center"/>
              <w:rPr>
                <w:rFonts w:eastAsia="Times New Roman"/>
                <w:b/>
                <w:sz w:val="28"/>
                <w:szCs w:val="28"/>
                <w:lang w:eastAsia="ru-RU"/>
              </w:rPr>
            </w:pPr>
          </w:p>
        </w:tc>
        <w:tc>
          <w:tcPr>
            <w:tcW w:w="7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right="-61"/>
              <w:contextualSpacing/>
              <w:jc w:val="center"/>
              <w:rPr>
                <w:rFonts w:eastAsia="Times New Roman"/>
                <w:b/>
                <w:sz w:val="28"/>
                <w:szCs w:val="28"/>
                <w:lang w:val="ky-KG" w:eastAsia="ru-RU"/>
              </w:rPr>
            </w:pPr>
            <w:r>
              <w:rPr>
                <w:rFonts w:eastAsia="Times New Roman"/>
                <w:b/>
                <w:sz w:val="28"/>
                <w:szCs w:val="28"/>
                <w:lang w:val="ky-KG" w:eastAsia="ru-RU"/>
              </w:rPr>
              <w:t xml:space="preserve">Кайрылган күнү </w:t>
            </w:r>
          </w:p>
        </w:tc>
        <w:tc>
          <w:tcPr>
            <w:tcW w:w="8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contextualSpacing/>
              <w:jc w:val="center"/>
              <w:rPr>
                <w:rFonts w:eastAsia="Times New Roman"/>
                <w:b/>
                <w:sz w:val="28"/>
                <w:szCs w:val="28"/>
                <w:lang w:val="ky-KG" w:eastAsia="ru-RU"/>
              </w:rPr>
            </w:pPr>
            <w:r>
              <w:rPr>
                <w:rFonts w:eastAsia="Times New Roman"/>
                <w:b/>
                <w:sz w:val="28"/>
                <w:szCs w:val="28"/>
                <w:lang w:val="ky-KG" w:eastAsia="ru-RU"/>
              </w:rPr>
              <w:t>Аты-жөнү</w:t>
            </w:r>
          </w:p>
          <w:p w:rsidR="00734C1F" w:rsidRPr="001517FE" w:rsidRDefault="00734C1F" w:rsidP="00672813">
            <w:pPr>
              <w:ind w:firstLine="709"/>
              <w:contextualSpacing/>
              <w:jc w:val="center"/>
              <w:rPr>
                <w:rFonts w:eastAsia="Times New Roman"/>
                <w:b/>
                <w:sz w:val="28"/>
                <w:szCs w:val="28"/>
                <w:lang w:eastAsia="ru-RU"/>
              </w:rPr>
            </w:pPr>
          </w:p>
        </w:tc>
        <w:tc>
          <w:tcPr>
            <w:tcW w:w="1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E86199" w:rsidRDefault="00734C1F" w:rsidP="00672813">
            <w:pPr>
              <w:contextualSpacing/>
              <w:jc w:val="center"/>
              <w:rPr>
                <w:rFonts w:eastAsia="Times New Roman"/>
                <w:b/>
                <w:sz w:val="28"/>
                <w:szCs w:val="28"/>
                <w:lang w:val="ky-KG" w:eastAsia="ru-RU"/>
              </w:rPr>
            </w:pPr>
            <w:r>
              <w:rPr>
                <w:rFonts w:eastAsia="Times New Roman"/>
                <w:b/>
                <w:sz w:val="28"/>
                <w:szCs w:val="28"/>
                <w:lang w:val="ky-KG" w:eastAsia="ru-RU"/>
              </w:rPr>
              <w:t>С</w:t>
            </w:r>
            <w:r w:rsidRPr="00E86199">
              <w:rPr>
                <w:rFonts w:eastAsia="Times New Roman"/>
                <w:b/>
                <w:sz w:val="28"/>
                <w:szCs w:val="28"/>
                <w:lang w:val="ky-KG" w:eastAsia="ru-RU"/>
              </w:rPr>
              <w:t>унуштарын</w:t>
            </w:r>
            <w:r>
              <w:rPr>
                <w:rFonts w:eastAsia="Times New Roman"/>
                <w:b/>
                <w:sz w:val="28"/>
                <w:szCs w:val="28"/>
                <w:lang w:val="ky-KG" w:eastAsia="ru-RU"/>
              </w:rPr>
              <w:t>ын</w:t>
            </w:r>
            <w:r w:rsidRPr="00E86199">
              <w:rPr>
                <w:rFonts w:eastAsia="Times New Roman"/>
                <w:b/>
                <w:sz w:val="28"/>
                <w:szCs w:val="28"/>
                <w:lang w:val="ky-KG" w:eastAsia="ru-RU"/>
              </w:rPr>
              <w:t>,</w:t>
            </w:r>
          </w:p>
          <w:p w:rsidR="00734C1F" w:rsidRPr="001517FE" w:rsidRDefault="00734C1F" w:rsidP="00672813">
            <w:pPr>
              <w:contextualSpacing/>
              <w:jc w:val="center"/>
              <w:rPr>
                <w:rFonts w:eastAsia="Times New Roman"/>
                <w:b/>
                <w:sz w:val="28"/>
                <w:szCs w:val="28"/>
                <w:lang w:val="ky-KG" w:eastAsia="ru-RU"/>
              </w:rPr>
            </w:pPr>
            <w:r w:rsidRPr="00E86199">
              <w:rPr>
                <w:rFonts w:eastAsia="Times New Roman"/>
                <w:b/>
                <w:sz w:val="28"/>
                <w:szCs w:val="28"/>
                <w:lang w:val="ky-KG" w:eastAsia="ru-RU"/>
              </w:rPr>
              <w:t>кайрылуулар</w:t>
            </w:r>
            <w:r>
              <w:rPr>
                <w:rFonts w:eastAsia="Times New Roman"/>
                <w:b/>
                <w:sz w:val="28"/>
                <w:szCs w:val="28"/>
                <w:lang w:val="ky-KG" w:eastAsia="ru-RU"/>
              </w:rPr>
              <w:t>ын</w:t>
            </w:r>
            <w:r w:rsidRPr="00E86199">
              <w:rPr>
                <w:rFonts w:eastAsia="Times New Roman"/>
                <w:b/>
                <w:sz w:val="28"/>
                <w:szCs w:val="28"/>
                <w:lang w:val="ky-KG" w:eastAsia="ru-RU"/>
              </w:rPr>
              <w:t>ын ж</w:t>
            </w:r>
            <w:r>
              <w:rPr>
                <w:rFonts w:eastAsia="Times New Roman"/>
                <w:b/>
                <w:sz w:val="28"/>
                <w:szCs w:val="28"/>
                <w:lang w:val="ky-KG" w:eastAsia="ru-RU"/>
              </w:rPr>
              <w:t>ан</w:t>
            </w:r>
            <w:r w:rsidRPr="00E86199">
              <w:rPr>
                <w:rFonts w:eastAsia="Times New Roman"/>
                <w:b/>
                <w:sz w:val="28"/>
                <w:szCs w:val="28"/>
                <w:lang w:val="ky-KG" w:eastAsia="ru-RU"/>
              </w:rPr>
              <w:t xml:space="preserve">а </w:t>
            </w:r>
            <w:r>
              <w:rPr>
                <w:rFonts w:eastAsia="Times New Roman"/>
                <w:b/>
                <w:sz w:val="28"/>
                <w:szCs w:val="28"/>
                <w:lang w:val="ky-KG" w:eastAsia="ru-RU"/>
              </w:rPr>
              <w:t>датт</w:t>
            </w:r>
            <w:r w:rsidRPr="00E86199">
              <w:rPr>
                <w:rFonts w:eastAsia="Times New Roman"/>
                <w:b/>
                <w:sz w:val="28"/>
                <w:szCs w:val="28"/>
                <w:lang w:val="ky-KG" w:eastAsia="ru-RU"/>
              </w:rPr>
              <w:t>ануулар</w:t>
            </w:r>
            <w:r>
              <w:rPr>
                <w:rFonts w:eastAsia="Times New Roman"/>
                <w:b/>
                <w:sz w:val="28"/>
                <w:szCs w:val="28"/>
                <w:lang w:val="ky-KG" w:eastAsia="ru-RU"/>
              </w:rPr>
              <w:t>ын</w:t>
            </w:r>
            <w:r w:rsidRPr="00E86199">
              <w:rPr>
                <w:rFonts w:eastAsia="Times New Roman"/>
                <w:b/>
                <w:sz w:val="28"/>
                <w:szCs w:val="28"/>
                <w:lang w:val="ky-KG" w:eastAsia="ru-RU"/>
              </w:rPr>
              <w:t>ын</w:t>
            </w:r>
            <w:r>
              <w:rPr>
                <w:rFonts w:eastAsia="Times New Roman"/>
                <w:b/>
                <w:sz w:val="28"/>
                <w:szCs w:val="28"/>
                <w:lang w:val="ky-KG" w:eastAsia="ru-RU"/>
              </w:rPr>
              <w:t xml:space="preserve"> мазмуну</w:t>
            </w:r>
          </w:p>
        </w:tc>
        <w:tc>
          <w:tcPr>
            <w:tcW w:w="9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contextualSpacing/>
              <w:jc w:val="center"/>
              <w:rPr>
                <w:rFonts w:eastAsia="Times New Roman"/>
                <w:b/>
                <w:sz w:val="28"/>
                <w:szCs w:val="28"/>
                <w:lang w:val="ky-KG" w:eastAsia="ru-RU"/>
              </w:rPr>
            </w:pPr>
            <w:r>
              <w:rPr>
                <w:rFonts w:eastAsia="Times New Roman"/>
                <w:b/>
                <w:sz w:val="28"/>
                <w:szCs w:val="28"/>
                <w:lang w:val="ky-KG" w:eastAsia="ru-RU"/>
              </w:rPr>
              <w:t>Көрүлгөн чаралар</w:t>
            </w:r>
          </w:p>
        </w:tc>
        <w:tc>
          <w:tcPr>
            <w:tcW w:w="7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contextualSpacing/>
              <w:jc w:val="center"/>
              <w:rPr>
                <w:rFonts w:eastAsia="Times New Roman"/>
                <w:b/>
                <w:sz w:val="28"/>
                <w:szCs w:val="28"/>
                <w:lang w:val="ky-KG" w:eastAsia="ru-RU"/>
              </w:rPr>
            </w:pPr>
            <w:r>
              <w:rPr>
                <w:rFonts w:eastAsia="Times New Roman"/>
                <w:b/>
                <w:sz w:val="28"/>
                <w:szCs w:val="28"/>
                <w:lang w:val="ky-KG" w:eastAsia="ru-RU"/>
              </w:rPr>
              <w:t>Эскертме</w:t>
            </w:r>
          </w:p>
        </w:tc>
      </w:tr>
      <w:tr w:rsidR="00734C1F" w:rsidRPr="001517FE" w:rsidTr="00672813">
        <w:trPr>
          <w:trHeight w:val="322"/>
        </w:trPr>
        <w:tc>
          <w:tcPr>
            <w:tcW w:w="265" w:type="pct"/>
            <w:vMerge/>
            <w:tcBorders>
              <w:top w:val="single" w:sz="8" w:space="0" w:color="auto"/>
              <w:left w:val="single" w:sz="8" w:space="0" w:color="auto"/>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c>
          <w:tcPr>
            <w:tcW w:w="793" w:type="pct"/>
            <w:vMerge/>
            <w:tcBorders>
              <w:top w:val="single" w:sz="8" w:space="0" w:color="auto"/>
              <w:left w:val="nil"/>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c>
          <w:tcPr>
            <w:tcW w:w="858" w:type="pct"/>
            <w:vMerge/>
            <w:tcBorders>
              <w:top w:val="single" w:sz="8" w:space="0" w:color="auto"/>
              <w:left w:val="nil"/>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c>
          <w:tcPr>
            <w:tcW w:w="1450" w:type="pct"/>
            <w:vMerge/>
            <w:tcBorders>
              <w:top w:val="single" w:sz="8" w:space="0" w:color="auto"/>
              <w:left w:val="nil"/>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c>
          <w:tcPr>
            <w:tcW w:w="908" w:type="pct"/>
            <w:vMerge/>
            <w:tcBorders>
              <w:top w:val="single" w:sz="8" w:space="0" w:color="auto"/>
              <w:left w:val="nil"/>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c>
          <w:tcPr>
            <w:tcW w:w="725" w:type="pct"/>
            <w:vMerge/>
            <w:tcBorders>
              <w:top w:val="single" w:sz="8" w:space="0" w:color="auto"/>
              <w:left w:val="nil"/>
              <w:bottom w:val="single" w:sz="8" w:space="0" w:color="auto"/>
              <w:right w:val="single" w:sz="8" w:space="0" w:color="auto"/>
            </w:tcBorders>
            <w:vAlign w:val="center"/>
            <w:hideMark/>
          </w:tcPr>
          <w:p w:rsidR="00734C1F" w:rsidRPr="001517FE" w:rsidRDefault="00734C1F" w:rsidP="00672813">
            <w:pPr>
              <w:ind w:firstLine="709"/>
              <w:contextualSpacing/>
              <w:rPr>
                <w:rFonts w:eastAsia="Times New Roman"/>
                <w:b/>
                <w:bCs/>
                <w:i/>
                <w:iCs/>
                <w:szCs w:val="28"/>
              </w:rPr>
            </w:pPr>
          </w:p>
        </w:tc>
      </w:tr>
      <w:tr w:rsidR="00734C1F" w:rsidRPr="001517FE" w:rsidTr="00672813">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r>
      <w:tr w:rsidR="00734C1F" w:rsidRPr="001517FE" w:rsidTr="00672813">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r>
      <w:tr w:rsidR="00734C1F" w:rsidRPr="001517FE" w:rsidTr="00672813">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1517FE" w:rsidRDefault="00734C1F" w:rsidP="00672813">
            <w:pPr>
              <w:ind w:firstLine="709"/>
              <w:contextualSpacing/>
              <w:jc w:val="both"/>
              <w:rPr>
                <w:rFonts w:eastAsia="Times New Roman"/>
                <w:sz w:val="28"/>
                <w:szCs w:val="28"/>
                <w:lang w:eastAsia="ru-RU"/>
              </w:rPr>
            </w:pPr>
            <w:r w:rsidRPr="001517FE">
              <w:rPr>
                <w:rFonts w:eastAsia="Times New Roman"/>
                <w:sz w:val="28"/>
                <w:szCs w:val="28"/>
                <w:lang w:eastAsia="ru-RU"/>
              </w:rPr>
              <w:t> </w:t>
            </w:r>
          </w:p>
        </w:tc>
      </w:tr>
    </w:tbl>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p>
    <w:p w:rsidR="00734C1F" w:rsidRDefault="00734C1F" w:rsidP="00734C1F">
      <w:pPr>
        <w:ind w:left="5103"/>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Куралдуу Күчтөрүнүн </w:t>
      </w:r>
      <w:r w:rsidRPr="00F1548C">
        <w:rPr>
          <w:sz w:val="28"/>
          <w:szCs w:val="28"/>
          <w:lang w:val="ky-KG"/>
        </w:rPr>
        <w:t>гауптвахталарын</w:t>
      </w:r>
      <w:r>
        <w:rPr>
          <w:sz w:val="28"/>
          <w:szCs w:val="28"/>
          <w:lang w:val="ky-KG"/>
        </w:rPr>
        <w:t>дагы</w:t>
      </w:r>
      <w:r w:rsidRPr="00F1548C">
        <w:rPr>
          <w:sz w:val="28"/>
          <w:szCs w:val="28"/>
          <w:lang w:val="ky-KG"/>
        </w:rPr>
        <w:t xml:space="preserve"> ички тарти</w:t>
      </w:r>
      <w:r>
        <w:rPr>
          <w:sz w:val="28"/>
          <w:szCs w:val="28"/>
          <w:lang w:val="ky-KG"/>
        </w:rPr>
        <w:t>пт</w:t>
      </w:r>
      <w:r w:rsidRPr="00F1548C">
        <w:rPr>
          <w:sz w:val="28"/>
          <w:szCs w:val="28"/>
          <w:lang w:val="ky-KG"/>
        </w:rPr>
        <w:t>ин эрежелерине</w:t>
      </w:r>
      <w:r w:rsidRPr="00212AE6">
        <w:rPr>
          <w:rFonts w:eastAsia="Times New Roman"/>
          <w:sz w:val="28"/>
          <w:szCs w:val="28"/>
          <w:lang w:val="ky-KG" w:eastAsia="ru-RU"/>
        </w:rPr>
        <w:br/>
      </w:r>
      <w:r>
        <w:rPr>
          <w:rFonts w:eastAsia="Times New Roman"/>
          <w:sz w:val="28"/>
          <w:szCs w:val="28"/>
          <w:lang w:val="ky-KG" w:eastAsia="ru-RU"/>
        </w:rPr>
        <w:t>10</w:t>
      </w:r>
      <w:r w:rsidRPr="00E6484A">
        <w:rPr>
          <w:rFonts w:eastAsia="Times New Roman"/>
          <w:sz w:val="28"/>
          <w:szCs w:val="28"/>
          <w:lang w:val="ky-KG" w:eastAsia="ru-RU"/>
        </w:rPr>
        <w:t>-тиркеме</w:t>
      </w:r>
    </w:p>
    <w:p w:rsidR="00734C1F" w:rsidRDefault="00734C1F" w:rsidP="00734C1F">
      <w:pPr>
        <w:pStyle w:val="tkTekst"/>
        <w:jc w:val="center"/>
        <w:rPr>
          <w:rFonts w:ascii="Times New Roman" w:hAnsi="Times New Roman" w:cs="Times New Roman"/>
          <w:sz w:val="28"/>
          <w:szCs w:val="28"/>
          <w:lang w:val="ky-KG"/>
        </w:rPr>
      </w:pPr>
    </w:p>
    <w:p w:rsidR="00734C1F" w:rsidRPr="000706A2" w:rsidRDefault="00734C1F" w:rsidP="00734C1F">
      <w:pPr>
        <w:pStyle w:val="tkNazvanie"/>
        <w:ind w:left="709" w:right="707"/>
        <w:rPr>
          <w:rFonts w:ascii="Times New Roman" w:hAnsi="Times New Roman" w:cs="Times New Roman"/>
          <w:sz w:val="28"/>
          <w:szCs w:val="28"/>
          <w:lang w:val="ky-KG"/>
        </w:rPr>
      </w:pPr>
      <w:r w:rsidRPr="00A1784D">
        <w:rPr>
          <w:rFonts w:ascii="Times New Roman" w:hAnsi="Times New Roman" w:cs="Times New Roman"/>
          <w:sz w:val="28"/>
          <w:szCs w:val="28"/>
          <w:lang w:val="ky-KG"/>
        </w:rPr>
        <w:t>Универсалдуу медициналык аптечканын ичиндеги</w:t>
      </w:r>
      <w:r>
        <w:rPr>
          <w:rFonts w:ascii="Times New Roman" w:hAnsi="Times New Roman" w:cs="Times New Roman"/>
          <w:sz w:val="28"/>
          <w:szCs w:val="28"/>
          <w:lang w:val="ky-KG"/>
        </w:rPr>
        <w:t>си</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lang w:val="ky-KG"/>
        </w:rPr>
        <w:t>1. Валидол - таблетка</w:t>
      </w:r>
      <w:r>
        <w:rPr>
          <w:rFonts w:ascii="Times New Roman" w:hAnsi="Times New Roman" w:cs="Times New Roman"/>
          <w:sz w:val="28"/>
          <w:szCs w:val="28"/>
          <w:lang w:val="ky-KG"/>
        </w:rPr>
        <w:t>лар</w:t>
      </w:r>
      <w:r w:rsidRPr="00A1784D">
        <w:rPr>
          <w:rFonts w:ascii="Times New Roman" w:hAnsi="Times New Roman" w:cs="Times New Roman"/>
          <w:sz w:val="28"/>
          <w:szCs w:val="28"/>
          <w:lang w:val="ky-KG"/>
        </w:rPr>
        <w:t>, капсула</w:t>
      </w:r>
      <w:r>
        <w:rPr>
          <w:rFonts w:ascii="Times New Roman" w:hAnsi="Times New Roman" w:cs="Times New Roman"/>
          <w:sz w:val="28"/>
          <w:szCs w:val="28"/>
          <w:lang w:val="ky-KG"/>
        </w:rPr>
        <w:t>лар</w:t>
      </w:r>
      <w:r w:rsidRPr="00A1784D">
        <w:rPr>
          <w:rFonts w:ascii="Times New Roman" w:hAnsi="Times New Roman" w:cs="Times New Roman"/>
          <w:sz w:val="28"/>
          <w:szCs w:val="28"/>
          <w:lang w:val="ky-KG"/>
        </w:rPr>
        <w:t xml:space="preserve">. </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lang w:val="ky-KG"/>
        </w:rPr>
        <w:t>2. Валокордин, корвалол, кардиовален - флакон</w:t>
      </w:r>
      <w:r>
        <w:rPr>
          <w:rFonts w:ascii="Times New Roman" w:hAnsi="Times New Roman" w:cs="Times New Roman"/>
          <w:sz w:val="28"/>
          <w:szCs w:val="28"/>
          <w:lang w:val="ky-KG"/>
        </w:rPr>
        <w:t>дор</w:t>
      </w:r>
      <w:r w:rsidRPr="00A1784D">
        <w:rPr>
          <w:rFonts w:ascii="Times New Roman" w:hAnsi="Times New Roman" w:cs="Times New Roman"/>
          <w:sz w:val="28"/>
          <w:szCs w:val="28"/>
          <w:lang w:val="ky-KG"/>
        </w:rPr>
        <w:t xml:space="preserve">. </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3. Нитроглицерин - таблетка</w:t>
      </w:r>
      <w:r>
        <w:rPr>
          <w:rFonts w:ascii="Times New Roman" w:hAnsi="Times New Roman" w:cs="Times New Roman"/>
          <w:sz w:val="28"/>
          <w:szCs w:val="28"/>
          <w:lang w:val="ky-KG"/>
        </w:rPr>
        <w:t>лар</w:t>
      </w:r>
      <w:r w:rsidRPr="00A1784D">
        <w:rPr>
          <w:rFonts w:ascii="Times New Roman" w:hAnsi="Times New Roman" w:cs="Times New Roman"/>
          <w:sz w:val="28"/>
          <w:szCs w:val="28"/>
        </w:rPr>
        <w:t>, капсула</w:t>
      </w:r>
      <w:r>
        <w:rPr>
          <w:rFonts w:ascii="Times New Roman" w:hAnsi="Times New Roman" w:cs="Times New Roman"/>
          <w:sz w:val="28"/>
          <w:szCs w:val="28"/>
          <w:lang w:val="ky-KG"/>
        </w:rPr>
        <w:t>лар</w:t>
      </w:r>
      <w:r w:rsidRPr="00A1784D">
        <w:rPr>
          <w:rFonts w:ascii="Times New Roman" w:hAnsi="Times New Roman" w:cs="Times New Roman"/>
          <w:sz w:val="28"/>
          <w:szCs w:val="28"/>
        </w:rPr>
        <w:t xml:space="preserve">. </w:t>
      </w:r>
    </w:p>
    <w:p w:rsidR="00734C1F" w:rsidRPr="00A1784D" w:rsidRDefault="00734C1F" w:rsidP="00734C1F">
      <w:pPr>
        <w:pStyle w:val="tkTekst"/>
        <w:ind w:firstLine="709"/>
        <w:rPr>
          <w:rFonts w:ascii="Times New Roman" w:hAnsi="Times New Roman" w:cs="Times New Roman"/>
          <w:sz w:val="28"/>
          <w:szCs w:val="28"/>
        </w:rPr>
      </w:pPr>
      <w:r>
        <w:rPr>
          <w:rFonts w:ascii="Times New Roman" w:hAnsi="Times New Roman" w:cs="Times New Roman"/>
          <w:sz w:val="28"/>
          <w:szCs w:val="28"/>
        </w:rPr>
        <w:t>4. Парацетамол - 0,5</w:t>
      </w:r>
      <w:r w:rsidRPr="00A1784D">
        <w:rPr>
          <w:rFonts w:ascii="Times New Roman" w:hAnsi="Times New Roman" w:cs="Times New Roman"/>
          <w:sz w:val="28"/>
          <w:szCs w:val="28"/>
        </w:rPr>
        <w:t xml:space="preserve"> таблетка</w:t>
      </w:r>
      <w:r>
        <w:rPr>
          <w:rFonts w:ascii="Times New Roman" w:hAnsi="Times New Roman" w:cs="Times New Roman"/>
          <w:sz w:val="28"/>
          <w:szCs w:val="28"/>
          <w:lang w:val="ky-KG"/>
        </w:rPr>
        <w:t>лар</w:t>
      </w:r>
      <w:r w:rsidRPr="00A1784D">
        <w:rPr>
          <w:rFonts w:ascii="Times New Roman" w:hAnsi="Times New Roman" w:cs="Times New Roman"/>
          <w:sz w:val="28"/>
          <w:szCs w:val="28"/>
        </w:rPr>
        <w:t xml:space="preserve">. </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 xml:space="preserve">5. Валериана </w:t>
      </w:r>
      <w:r>
        <w:rPr>
          <w:rFonts w:ascii="Times New Roman" w:hAnsi="Times New Roman" w:cs="Times New Roman"/>
          <w:sz w:val="28"/>
          <w:szCs w:val="28"/>
          <w:lang w:val="ky-KG"/>
        </w:rPr>
        <w:t xml:space="preserve">настойкасы </w:t>
      </w:r>
      <w:r w:rsidRPr="00A1784D">
        <w:rPr>
          <w:rFonts w:ascii="Times New Roman" w:hAnsi="Times New Roman" w:cs="Times New Roman"/>
          <w:sz w:val="28"/>
          <w:szCs w:val="28"/>
        </w:rPr>
        <w:t>- флакон</w:t>
      </w:r>
      <w:r>
        <w:rPr>
          <w:rFonts w:ascii="Times New Roman" w:hAnsi="Times New Roman" w:cs="Times New Roman"/>
          <w:sz w:val="28"/>
          <w:szCs w:val="28"/>
          <w:lang w:val="ky-KG"/>
        </w:rPr>
        <w:t>дор</w:t>
      </w:r>
      <w:r w:rsidRPr="00A1784D">
        <w:rPr>
          <w:rFonts w:ascii="Times New Roman" w:hAnsi="Times New Roman" w:cs="Times New Roman"/>
          <w:sz w:val="28"/>
          <w:szCs w:val="28"/>
        </w:rPr>
        <w:t xml:space="preserve">. </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6. Нашатырь спирти - флакон</w:t>
      </w:r>
      <w:r>
        <w:rPr>
          <w:rFonts w:ascii="Times New Roman" w:hAnsi="Times New Roman" w:cs="Times New Roman"/>
          <w:sz w:val="28"/>
          <w:szCs w:val="28"/>
          <w:lang w:val="ky-KG"/>
        </w:rPr>
        <w:t>дор</w:t>
      </w:r>
      <w:r w:rsidRPr="00A1784D">
        <w:rPr>
          <w:rFonts w:ascii="Times New Roman" w:hAnsi="Times New Roman" w:cs="Times New Roman"/>
          <w:sz w:val="28"/>
          <w:szCs w:val="28"/>
        </w:rPr>
        <w:t>, ампула</w:t>
      </w:r>
      <w:r>
        <w:rPr>
          <w:rFonts w:ascii="Times New Roman" w:hAnsi="Times New Roman" w:cs="Times New Roman"/>
          <w:sz w:val="28"/>
          <w:szCs w:val="28"/>
          <w:lang w:val="ky-KG"/>
        </w:rPr>
        <w:t>лар</w:t>
      </w:r>
      <w:r w:rsidRPr="00A1784D">
        <w:rPr>
          <w:rFonts w:ascii="Times New Roman" w:hAnsi="Times New Roman" w:cs="Times New Roman"/>
          <w:sz w:val="28"/>
          <w:szCs w:val="28"/>
        </w:rPr>
        <w:t xml:space="preserve">. </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7. Бриллиант жашылы - флакондогу 0,2</w:t>
      </w:r>
      <w:r>
        <w:rPr>
          <w:rFonts w:ascii="Times New Roman" w:hAnsi="Times New Roman" w:cs="Times New Roman"/>
          <w:sz w:val="28"/>
          <w:szCs w:val="28"/>
        </w:rPr>
        <w:t xml:space="preserve"> </w:t>
      </w:r>
      <w:r w:rsidRPr="00A1784D">
        <w:rPr>
          <w:rFonts w:ascii="Times New Roman" w:hAnsi="Times New Roman" w:cs="Times New Roman"/>
          <w:sz w:val="28"/>
          <w:szCs w:val="28"/>
        </w:rPr>
        <w:t xml:space="preserve">% эритме. </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 xml:space="preserve">8. Йод </w:t>
      </w:r>
      <w:r>
        <w:rPr>
          <w:rFonts w:ascii="Times New Roman" w:hAnsi="Times New Roman" w:cs="Times New Roman"/>
          <w:sz w:val="28"/>
          <w:szCs w:val="28"/>
          <w:lang w:val="ky-KG"/>
        </w:rPr>
        <w:t xml:space="preserve">настойкасы </w:t>
      </w:r>
      <w:r w:rsidRPr="00A1784D">
        <w:rPr>
          <w:rFonts w:ascii="Times New Roman" w:hAnsi="Times New Roman" w:cs="Times New Roman"/>
          <w:sz w:val="28"/>
          <w:szCs w:val="28"/>
        </w:rPr>
        <w:t>- флакондогу 5</w:t>
      </w:r>
      <w:r>
        <w:rPr>
          <w:rFonts w:ascii="Times New Roman" w:hAnsi="Times New Roman" w:cs="Times New Roman"/>
          <w:sz w:val="28"/>
          <w:szCs w:val="28"/>
        </w:rPr>
        <w:t xml:space="preserve"> </w:t>
      </w:r>
      <w:r w:rsidRPr="00A1784D">
        <w:rPr>
          <w:rFonts w:ascii="Times New Roman" w:hAnsi="Times New Roman" w:cs="Times New Roman"/>
          <w:sz w:val="28"/>
          <w:szCs w:val="28"/>
        </w:rPr>
        <w:t xml:space="preserve">% эритме. </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9. Кычкыл марганецтүү калий.</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 xml:space="preserve">10. </w:t>
      </w:r>
      <w:r>
        <w:rPr>
          <w:rFonts w:ascii="Times New Roman" w:hAnsi="Times New Roman" w:cs="Times New Roman"/>
          <w:sz w:val="28"/>
          <w:szCs w:val="28"/>
          <w:lang w:val="ky-KG"/>
        </w:rPr>
        <w:t>Суутек өтө кычкылы</w:t>
      </w:r>
      <w:r w:rsidRPr="00A1784D">
        <w:rPr>
          <w:rFonts w:ascii="Times New Roman" w:hAnsi="Times New Roman" w:cs="Times New Roman"/>
          <w:sz w:val="28"/>
          <w:szCs w:val="28"/>
        </w:rPr>
        <w:t xml:space="preserve"> - флакондогу 3</w:t>
      </w:r>
      <w:r>
        <w:rPr>
          <w:rFonts w:ascii="Times New Roman" w:hAnsi="Times New Roman" w:cs="Times New Roman"/>
          <w:sz w:val="28"/>
          <w:szCs w:val="28"/>
        </w:rPr>
        <w:t xml:space="preserve"> </w:t>
      </w:r>
      <w:r w:rsidRPr="00A1784D">
        <w:rPr>
          <w:rFonts w:ascii="Times New Roman" w:hAnsi="Times New Roman" w:cs="Times New Roman"/>
          <w:sz w:val="28"/>
          <w:szCs w:val="28"/>
        </w:rPr>
        <w:t>% эритме.</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11. Бор спирти - флакондогу 3</w:t>
      </w:r>
      <w:r>
        <w:rPr>
          <w:rFonts w:ascii="Times New Roman" w:hAnsi="Times New Roman" w:cs="Times New Roman"/>
          <w:sz w:val="28"/>
          <w:szCs w:val="28"/>
        </w:rPr>
        <w:t xml:space="preserve"> </w:t>
      </w:r>
      <w:r w:rsidRPr="00A1784D">
        <w:rPr>
          <w:rFonts w:ascii="Times New Roman" w:hAnsi="Times New Roman" w:cs="Times New Roman"/>
          <w:sz w:val="28"/>
          <w:szCs w:val="28"/>
        </w:rPr>
        <w:t>% эритме.</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12. Бинттер.</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13. Кебез.</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14. Лейкопластырь.</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15. Жгут.</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16. Байлап-таңуучу өздүк пакет.</w:t>
      </w:r>
    </w:p>
    <w:p w:rsidR="00734C1F" w:rsidRPr="00A1784D"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17. Термометр.</w:t>
      </w:r>
    </w:p>
    <w:p w:rsidR="00734C1F" w:rsidRDefault="00734C1F" w:rsidP="00734C1F">
      <w:pPr>
        <w:pStyle w:val="tkTekst"/>
        <w:ind w:firstLine="709"/>
        <w:rPr>
          <w:rFonts w:ascii="Times New Roman" w:hAnsi="Times New Roman" w:cs="Times New Roman"/>
          <w:sz w:val="28"/>
          <w:szCs w:val="28"/>
        </w:rPr>
      </w:pPr>
      <w:r w:rsidRPr="00A1784D">
        <w:rPr>
          <w:rFonts w:ascii="Times New Roman" w:hAnsi="Times New Roman" w:cs="Times New Roman"/>
          <w:sz w:val="28"/>
          <w:szCs w:val="28"/>
        </w:rPr>
        <w:t xml:space="preserve">18. </w:t>
      </w:r>
      <w:r>
        <w:rPr>
          <w:rFonts w:ascii="Times New Roman" w:hAnsi="Times New Roman" w:cs="Times New Roman"/>
          <w:sz w:val="28"/>
          <w:szCs w:val="28"/>
          <w:lang w:val="ky-KG"/>
        </w:rPr>
        <w:t xml:space="preserve">Транспорттук иммобилизациялык </w:t>
      </w:r>
      <w:r w:rsidRPr="00A1784D">
        <w:rPr>
          <w:rFonts w:ascii="Times New Roman" w:hAnsi="Times New Roman" w:cs="Times New Roman"/>
          <w:sz w:val="28"/>
          <w:szCs w:val="28"/>
        </w:rPr>
        <w:t>шакшактар.</w:t>
      </w:r>
    </w:p>
    <w:p w:rsidR="00734C1F" w:rsidRDefault="00734C1F" w:rsidP="00734C1F">
      <w:pPr>
        <w:pStyle w:val="tkTekst"/>
        <w:jc w:val="center"/>
        <w:rPr>
          <w:rFonts w:ascii="Times New Roman" w:hAnsi="Times New Roman" w:cs="Times New Roman"/>
          <w:sz w:val="28"/>
          <w:szCs w:val="28"/>
        </w:rPr>
      </w:pPr>
    </w:p>
    <w:p w:rsidR="00734C1F" w:rsidRDefault="00734C1F" w:rsidP="00734C1F">
      <w:pPr>
        <w:pStyle w:val="tkTekst"/>
        <w:jc w:val="center"/>
        <w:rPr>
          <w:rFonts w:ascii="Times New Roman" w:hAnsi="Times New Roman" w:cs="Times New Roman"/>
          <w:sz w:val="28"/>
          <w:szCs w:val="28"/>
        </w:rPr>
      </w:pPr>
    </w:p>
    <w:p w:rsidR="00734C1F" w:rsidRDefault="00734C1F" w:rsidP="00734C1F">
      <w:pPr>
        <w:pStyle w:val="tkTekst"/>
        <w:jc w:val="center"/>
        <w:rPr>
          <w:rFonts w:ascii="Times New Roman" w:hAnsi="Times New Roman" w:cs="Times New Roman"/>
          <w:sz w:val="28"/>
          <w:szCs w:val="28"/>
        </w:rPr>
        <w:sectPr w:rsidR="00734C1F" w:rsidSect="000706A2">
          <w:pgSz w:w="11906" w:h="16838"/>
          <w:pgMar w:top="1134" w:right="1134" w:bottom="1134" w:left="1701" w:header="709" w:footer="414" w:gutter="0"/>
          <w:cols w:space="708"/>
          <w:titlePg/>
          <w:docGrid w:linePitch="360"/>
        </w:sectPr>
      </w:pPr>
    </w:p>
    <w:p w:rsidR="00734C1F" w:rsidRDefault="00734C1F" w:rsidP="00734C1F">
      <w:pPr>
        <w:pStyle w:val="tkTekst"/>
        <w:jc w:val="center"/>
        <w:rPr>
          <w:rFonts w:ascii="Times New Roman" w:hAnsi="Times New Roman" w:cs="Times New Roman"/>
          <w:sz w:val="28"/>
          <w:szCs w:val="28"/>
        </w:rPr>
      </w:pPr>
    </w:p>
    <w:p w:rsidR="00734C1F" w:rsidRPr="000706A2" w:rsidRDefault="00734C1F" w:rsidP="00734C1F">
      <w:pPr>
        <w:ind w:left="9356"/>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Куралдуу Күчтөрүнүн </w:t>
      </w:r>
      <w:r w:rsidRPr="00F1548C">
        <w:rPr>
          <w:sz w:val="28"/>
          <w:szCs w:val="28"/>
          <w:lang w:val="ky-KG"/>
        </w:rPr>
        <w:t>гауптвахталарын</w:t>
      </w:r>
      <w:r>
        <w:rPr>
          <w:sz w:val="28"/>
          <w:szCs w:val="28"/>
          <w:lang w:val="ky-KG"/>
        </w:rPr>
        <w:t>дагы</w:t>
      </w:r>
      <w:r w:rsidRPr="00F1548C">
        <w:rPr>
          <w:sz w:val="28"/>
          <w:szCs w:val="28"/>
          <w:lang w:val="ky-KG"/>
        </w:rPr>
        <w:t xml:space="preserve"> ички тарти</w:t>
      </w:r>
      <w:r>
        <w:rPr>
          <w:sz w:val="28"/>
          <w:szCs w:val="28"/>
          <w:lang w:val="ky-KG"/>
        </w:rPr>
        <w:t>пт</w:t>
      </w:r>
      <w:r w:rsidRPr="00F1548C">
        <w:rPr>
          <w:sz w:val="28"/>
          <w:szCs w:val="28"/>
          <w:lang w:val="ky-KG"/>
        </w:rPr>
        <w:t>ин эрежелерине</w:t>
      </w:r>
      <w:r w:rsidRPr="000706A2">
        <w:rPr>
          <w:rFonts w:eastAsia="Times New Roman"/>
          <w:sz w:val="28"/>
          <w:szCs w:val="28"/>
          <w:lang w:val="ky-KG" w:eastAsia="ru-RU"/>
        </w:rPr>
        <w:br/>
      </w:r>
      <w:r>
        <w:rPr>
          <w:rFonts w:eastAsia="Times New Roman"/>
          <w:sz w:val="28"/>
          <w:szCs w:val="28"/>
          <w:lang w:val="ky-KG" w:eastAsia="ru-RU"/>
        </w:rPr>
        <w:t>11</w:t>
      </w:r>
      <w:r w:rsidRPr="00E6484A">
        <w:rPr>
          <w:rFonts w:eastAsia="Times New Roman"/>
          <w:sz w:val="28"/>
          <w:szCs w:val="28"/>
          <w:lang w:val="ky-KG" w:eastAsia="ru-RU"/>
        </w:rPr>
        <w:t>-тиркеме</w:t>
      </w:r>
    </w:p>
    <w:p w:rsidR="00734C1F" w:rsidRPr="000706A2" w:rsidRDefault="00734C1F" w:rsidP="00734C1F">
      <w:pPr>
        <w:pStyle w:val="tkTekst"/>
        <w:jc w:val="left"/>
        <w:rPr>
          <w:rFonts w:ascii="Times New Roman" w:hAnsi="Times New Roman" w:cs="Times New Roman"/>
          <w:sz w:val="28"/>
          <w:szCs w:val="28"/>
          <w:lang w:val="ky-KG"/>
        </w:rPr>
      </w:pPr>
      <w:r>
        <w:rPr>
          <w:rFonts w:ascii="Times New Roman" w:hAnsi="Times New Roman" w:cs="Times New Roman"/>
          <w:sz w:val="28"/>
          <w:szCs w:val="28"/>
          <w:lang w:val="ky-KG"/>
        </w:rPr>
        <w:t>№10 форма</w:t>
      </w:r>
    </w:p>
    <w:p w:rsidR="00734C1F" w:rsidRPr="0078243D" w:rsidRDefault="00734C1F" w:rsidP="00734C1F">
      <w:pPr>
        <w:pStyle w:val="tkNazvanie"/>
        <w:rPr>
          <w:rFonts w:ascii="Times New Roman" w:hAnsi="Times New Roman" w:cs="Times New Roman"/>
          <w:sz w:val="28"/>
          <w:szCs w:val="28"/>
          <w:lang w:val="ky-KG"/>
        </w:rPr>
      </w:pPr>
      <w:r w:rsidRPr="00A1784D">
        <w:rPr>
          <w:rFonts w:ascii="Times New Roman" w:hAnsi="Times New Roman" w:cs="Times New Roman"/>
          <w:sz w:val="28"/>
          <w:szCs w:val="28"/>
        </w:rPr>
        <w:t>Гауптвахт</w:t>
      </w:r>
      <w:r>
        <w:rPr>
          <w:rFonts w:ascii="Times New Roman" w:hAnsi="Times New Roman" w:cs="Times New Roman"/>
          <w:sz w:val="28"/>
          <w:szCs w:val="28"/>
        </w:rPr>
        <w:t>а</w:t>
      </w:r>
      <w:r>
        <w:rPr>
          <w:rFonts w:ascii="Times New Roman" w:hAnsi="Times New Roman" w:cs="Times New Roman"/>
          <w:sz w:val="28"/>
          <w:szCs w:val="28"/>
          <w:lang w:val="ky-KG"/>
        </w:rPr>
        <w:t>нын</w:t>
      </w:r>
      <w:r w:rsidRPr="00A1784D">
        <w:rPr>
          <w:rFonts w:ascii="Times New Roman" w:hAnsi="Times New Roman" w:cs="Times New Roman"/>
          <w:sz w:val="28"/>
          <w:szCs w:val="28"/>
        </w:rPr>
        <w:t xml:space="preserve"> журнал</w:t>
      </w:r>
      <w:r>
        <w:rPr>
          <w:rFonts w:ascii="Times New Roman" w:hAnsi="Times New Roman" w:cs="Times New Roman"/>
          <w:sz w:val="28"/>
          <w:szCs w:val="28"/>
          <w:lang w:val="ky-KG"/>
        </w:rPr>
        <w:t>ы</w:t>
      </w:r>
    </w:p>
    <w:p w:rsidR="00734C1F" w:rsidRDefault="00734C1F" w:rsidP="00734C1F">
      <w:pPr>
        <w:pStyle w:val="tkTekst"/>
        <w:jc w:val="center"/>
        <w:rPr>
          <w:rFonts w:ascii="Times New Roman" w:hAnsi="Times New Roman" w:cs="Times New Roman"/>
          <w:lang w:val="ky-KG"/>
        </w:rPr>
      </w:pPr>
      <w:r w:rsidRPr="00A1784D">
        <w:rPr>
          <w:rFonts w:ascii="Times New Roman" w:hAnsi="Times New Roman" w:cs="Times New Roman"/>
          <w:sz w:val="28"/>
          <w:szCs w:val="28"/>
        </w:rPr>
        <w:t xml:space="preserve">_____________________________________________ </w:t>
      </w:r>
      <w:r w:rsidRPr="00A1784D">
        <w:rPr>
          <w:rFonts w:ascii="Times New Roman" w:hAnsi="Times New Roman" w:cs="Times New Roman"/>
          <w:sz w:val="28"/>
          <w:szCs w:val="28"/>
          <w:lang w:val="ky-KG"/>
        </w:rPr>
        <w:br/>
      </w:r>
      <w:r w:rsidRPr="00B95BE6">
        <w:rPr>
          <w:rFonts w:ascii="Times New Roman" w:hAnsi="Times New Roman" w:cs="Times New Roman"/>
        </w:rPr>
        <w:t>(мекеменин аталышы)</w:t>
      </w:r>
    </w:p>
    <w:p w:rsidR="00734C1F" w:rsidRPr="00B95BE6" w:rsidRDefault="00734C1F" w:rsidP="00734C1F">
      <w:pPr>
        <w:pStyle w:val="tkTekst"/>
        <w:jc w:val="center"/>
        <w:rPr>
          <w:rFonts w:ascii="Times New Roman" w:hAnsi="Times New Roman" w:cs="Times New Roman"/>
          <w:lang w:val="ky-KG"/>
        </w:rPr>
      </w:pPr>
    </w:p>
    <w:tbl>
      <w:tblPr>
        <w:tblW w:w="5000" w:type="pct"/>
        <w:tblCellMar>
          <w:left w:w="0" w:type="dxa"/>
          <w:right w:w="0" w:type="dxa"/>
        </w:tblCellMar>
        <w:tblLook w:val="04A0" w:firstRow="1" w:lastRow="0" w:firstColumn="1" w:lastColumn="0" w:noHBand="0" w:noVBand="1"/>
      </w:tblPr>
      <w:tblGrid>
        <w:gridCol w:w="758"/>
        <w:gridCol w:w="1485"/>
        <w:gridCol w:w="1459"/>
        <w:gridCol w:w="4422"/>
        <w:gridCol w:w="3579"/>
        <w:gridCol w:w="3083"/>
      </w:tblGrid>
      <w:tr w:rsidR="00734C1F" w:rsidRPr="00F1548C" w:rsidTr="00672813">
        <w:tc>
          <w:tcPr>
            <w:tcW w:w="2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r w:rsidRPr="00A1784D">
              <w:rPr>
                <w:rFonts w:ascii="Times New Roman" w:hAnsi="Times New Roman" w:cs="Times New Roman"/>
                <w:b/>
                <w:bCs/>
                <w:sz w:val="28"/>
                <w:szCs w:val="28"/>
              </w:rPr>
              <w:t>№</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r w:rsidRPr="00A1784D">
              <w:rPr>
                <w:rFonts w:ascii="Times New Roman" w:hAnsi="Times New Roman" w:cs="Times New Roman"/>
                <w:b/>
                <w:bCs/>
                <w:sz w:val="28"/>
                <w:szCs w:val="28"/>
              </w:rPr>
              <w:t>Текшерүү күнү</w:t>
            </w:r>
          </w:p>
        </w:tc>
        <w:tc>
          <w:tcPr>
            <w:tcW w:w="4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r w:rsidRPr="00A1784D">
              <w:rPr>
                <w:rFonts w:ascii="Times New Roman" w:hAnsi="Times New Roman" w:cs="Times New Roman"/>
                <w:b/>
                <w:bCs/>
                <w:sz w:val="28"/>
                <w:szCs w:val="28"/>
              </w:rPr>
              <w:t>Ким текшерди</w:t>
            </w:r>
          </w:p>
        </w:tc>
        <w:tc>
          <w:tcPr>
            <w:tcW w:w="1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r w:rsidRPr="00A1784D">
              <w:rPr>
                <w:rFonts w:ascii="Times New Roman" w:hAnsi="Times New Roman" w:cs="Times New Roman"/>
                <w:b/>
                <w:bCs/>
                <w:sz w:val="28"/>
                <w:szCs w:val="28"/>
              </w:rPr>
              <w:t>Гауптвахтанын санитардык абалы боюнча пикирлер, табылган мүчүлүшт</w:t>
            </w:r>
            <w:r>
              <w:rPr>
                <w:rFonts w:ascii="Times New Roman" w:hAnsi="Times New Roman" w:cs="Times New Roman"/>
                <w:b/>
                <w:bCs/>
                <w:sz w:val="28"/>
                <w:szCs w:val="28"/>
                <w:lang w:val="ky-KG"/>
              </w:rPr>
              <w:t>үкт</w:t>
            </w:r>
            <w:r w:rsidRPr="00A1784D">
              <w:rPr>
                <w:rFonts w:ascii="Times New Roman" w:hAnsi="Times New Roman" w:cs="Times New Roman"/>
                <w:b/>
                <w:bCs/>
                <w:sz w:val="28"/>
                <w:szCs w:val="28"/>
              </w:rPr>
              <w:t>өр</w:t>
            </w:r>
          </w:p>
        </w:tc>
        <w:tc>
          <w:tcPr>
            <w:tcW w:w="12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r w:rsidRPr="00A1784D">
              <w:rPr>
                <w:rFonts w:ascii="Times New Roman" w:hAnsi="Times New Roman" w:cs="Times New Roman"/>
                <w:b/>
                <w:bCs/>
                <w:sz w:val="28"/>
                <w:szCs w:val="28"/>
              </w:rPr>
              <w:t>Аларды жоюу боюнча сунуш</w:t>
            </w:r>
            <w:r>
              <w:rPr>
                <w:rFonts w:ascii="Times New Roman" w:hAnsi="Times New Roman" w:cs="Times New Roman"/>
                <w:b/>
                <w:bCs/>
                <w:sz w:val="28"/>
                <w:szCs w:val="28"/>
                <w:lang w:val="ky-KG"/>
              </w:rPr>
              <w:t>талган иш-чаралар</w:t>
            </w:r>
            <w:r w:rsidRPr="00A1784D">
              <w:rPr>
                <w:rFonts w:ascii="Times New Roman" w:hAnsi="Times New Roman" w:cs="Times New Roman"/>
                <w:b/>
                <w:bCs/>
                <w:sz w:val="28"/>
                <w:szCs w:val="28"/>
              </w:rPr>
              <w:t>, жоюунун мөөнөтү</w:t>
            </w: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r w:rsidRPr="00A1784D">
              <w:rPr>
                <w:rFonts w:ascii="Times New Roman" w:hAnsi="Times New Roman" w:cs="Times New Roman"/>
                <w:b/>
                <w:bCs/>
                <w:sz w:val="28"/>
                <w:szCs w:val="28"/>
              </w:rPr>
              <w:t>Мурда берилген сунушт</w:t>
            </w:r>
            <w:r>
              <w:rPr>
                <w:rFonts w:ascii="Times New Roman" w:hAnsi="Times New Roman" w:cs="Times New Roman"/>
                <w:b/>
                <w:bCs/>
                <w:sz w:val="28"/>
                <w:szCs w:val="28"/>
                <w:lang w:val="ky-KG"/>
              </w:rPr>
              <w:t>ар</w:t>
            </w:r>
            <w:r w:rsidRPr="00A1784D">
              <w:rPr>
                <w:rFonts w:ascii="Times New Roman" w:hAnsi="Times New Roman" w:cs="Times New Roman"/>
                <w:b/>
                <w:bCs/>
                <w:sz w:val="28"/>
                <w:szCs w:val="28"/>
              </w:rPr>
              <w:t xml:space="preserve"> аткарыл</w:t>
            </w:r>
            <w:r>
              <w:rPr>
                <w:rFonts w:ascii="Times New Roman" w:hAnsi="Times New Roman" w:cs="Times New Roman"/>
                <w:b/>
                <w:bCs/>
                <w:sz w:val="28"/>
                <w:szCs w:val="28"/>
                <w:lang w:val="ky-KG"/>
              </w:rPr>
              <w:t>гандыгы тууралуу</w:t>
            </w:r>
            <w:r w:rsidRPr="00A1784D">
              <w:rPr>
                <w:rFonts w:ascii="Times New Roman" w:hAnsi="Times New Roman" w:cs="Times New Roman"/>
                <w:b/>
                <w:bCs/>
                <w:sz w:val="28"/>
                <w:szCs w:val="28"/>
              </w:rPr>
              <w:t xml:space="preserve"> белги</w:t>
            </w:r>
          </w:p>
        </w:tc>
      </w:tr>
      <w:tr w:rsidR="00734C1F" w:rsidRPr="00F1548C" w:rsidTr="00672813">
        <w:tc>
          <w:tcPr>
            <w:tcW w:w="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jc w:val="center"/>
              <w:rPr>
                <w:rFonts w:ascii="Times New Roman" w:hAnsi="Times New Roman" w:cs="Times New Roman"/>
                <w:sz w:val="28"/>
                <w:szCs w:val="28"/>
              </w:rPr>
            </w:pPr>
          </w:p>
        </w:tc>
      </w:tr>
      <w:tr w:rsidR="00734C1F" w:rsidRPr="00F1548C" w:rsidTr="00672813">
        <w:tc>
          <w:tcPr>
            <w:tcW w:w="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r>
      <w:tr w:rsidR="00734C1F" w:rsidRPr="00F1548C" w:rsidTr="00672813">
        <w:tc>
          <w:tcPr>
            <w:tcW w:w="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734C1F" w:rsidRPr="00A1784D" w:rsidRDefault="00734C1F" w:rsidP="00672813">
            <w:pPr>
              <w:pStyle w:val="tkTablica"/>
              <w:rPr>
                <w:rFonts w:ascii="Times New Roman" w:hAnsi="Times New Roman" w:cs="Times New Roman"/>
                <w:sz w:val="28"/>
                <w:szCs w:val="28"/>
              </w:rPr>
            </w:pPr>
            <w:r w:rsidRPr="00A1784D">
              <w:rPr>
                <w:rFonts w:ascii="Times New Roman" w:hAnsi="Times New Roman" w:cs="Times New Roman"/>
                <w:sz w:val="28"/>
                <w:szCs w:val="28"/>
              </w:rPr>
              <w:t> </w:t>
            </w:r>
          </w:p>
        </w:tc>
      </w:tr>
    </w:tbl>
    <w:p w:rsidR="00734C1F" w:rsidRPr="00A1784D" w:rsidRDefault="00734C1F" w:rsidP="00734C1F">
      <w:pPr>
        <w:pStyle w:val="tkTekst"/>
        <w:jc w:val="center"/>
        <w:rPr>
          <w:rFonts w:ascii="Times New Roman" w:hAnsi="Times New Roman" w:cs="Times New Roman"/>
          <w:sz w:val="28"/>
          <w:szCs w:val="28"/>
        </w:rPr>
      </w:pPr>
      <w:r w:rsidRPr="00A1784D">
        <w:rPr>
          <w:rFonts w:ascii="Times New Roman" w:hAnsi="Times New Roman" w:cs="Times New Roman"/>
          <w:sz w:val="28"/>
          <w:szCs w:val="28"/>
        </w:rPr>
        <w:t> </w:t>
      </w:r>
    </w:p>
    <w:p w:rsidR="00734C1F" w:rsidRDefault="00734C1F" w:rsidP="00734C1F">
      <w:pPr>
        <w:pStyle w:val="tkTekst"/>
        <w:jc w:val="center"/>
        <w:rPr>
          <w:rFonts w:ascii="Times New Roman" w:hAnsi="Times New Roman" w:cs="Times New Roman"/>
          <w:sz w:val="28"/>
          <w:szCs w:val="28"/>
        </w:rPr>
      </w:pPr>
      <w:r w:rsidRPr="00A1784D">
        <w:rPr>
          <w:rFonts w:ascii="Times New Roman" w:hAnsi="Times New Roman" w:cs="Times New Roman"/>
          <w:sz w:val="28"/>
          <w:szCs w:val="28"/>
        </w:rPr>
        <w:t> </w:t>
      </w:r>
    </w:p>
    <w:p w:rsidR="00734C1F" w:rsidRDefault="00734C1F" w:rsidP="00734C1F">
      <w:pPr>
        <w:pStyle w:val="tkTekst"/>
        <w:jc w:val="center"/>
        <w:rPr>
          <w:rFonts w:ascii="Times New Roman" w:hAnsi="Times New Roman" w:cs="Times New Roman"/>
          <w:sz w:val="28"/>
          <w:szCs w:val="28"/>
        </w:rPr>
      </w:pPr>
    </w:p>
    <w:p w:rsidR="00734C1F" w:rsidRDefault="00734C1F" w:rsidP="00734C1F">
      <w:pPr>
        <w:pStyle w:val="tkTekst"/>
        <w:jc w:val="center"/>
        <w:rPr>
          <w:rFonts w:ascii="Times New Roman" w:hAnsi="Times New Roman" w:cs="Times New Roman"/>
          <w:sz w:val="28"/>
          <w:szCs w:val="28"/>
        </w:rPr>
      </w:pPr>
    </w:p>
    <w:p w:rsidR="00734C1F" w:rsidRDefault="00734C1F" w:rsidP="00734C1F">
      <w:pPr>
        <w:pStyle w:val="tkTekst"/>
        <w:jc w:val="center"/>
        <w:rPr>
          <w:rFonts w:ascii="Times New Roman" w:hAnsi="Times New Roman" w:cs="Times New Roman"/>
          <w:sz w:val="28"/>
          <w:szCs w:val="28"/>
        </w:rPr>
        <w:sectPr w:rsidR="00734C1F" w:rsidSect="00212AE6">
          <w:pgSz w:w="16838" w:h="11906" w:orient="landscape"/>
          <w:pgMar w:top="1134" w:right="1134" w:bottom="1701" w:left="1134" w:header="709" w:footer="414" w:gutter="0"/>
          <w:cols w:space="708"/>
          <w:titlePg/>
          <w:docGrid w:linePitch="360"/>
        </w:sectPr>
      </w:pPr>
    </w:p>
    <w:p w:rsidR="00734C1F" w:rsidRDefault="00734C1F" w:rsidP="00734C1F">
      <w:pPr>
        <w:ind w:left="5103"/>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Куралдуу Күчтөрүнүн </w:t>
      </w:r>
      <w:r w:rsidRPr="00F1548C">
        <w:rPr>
          <w:sz w:val="28"/>
          <w:szCs w:val="28"/>
          <w:lang w:val="ky-KG"/>
        </w:rPr>
        <w:t>гауптвахталарын</w:t>
      </w:r>
      <w:r>
        <w:rPr>
          <w:sz w:val="28"/>
          <w:szCs w:val="28"/>
          <w:lang w:val="ky-KG"/>
        </w:rPr>
        <w:t>дагы</w:t>
      </w:r>
      <w:r w:rsidRPr="00F1548C">
        <w:rPr>
          <w:sz w:val="28"/>
          <w:szCs w:val="28"/>
          <w:lang w:val="ky-KG"/>
        </w:rPr>
        <w:t xml:space="preserve"> ички тарти</w:t>
      </w:r>
      <w:r>
        <w:rPr>
          <w:sz w:val="28"/>
          <w:szCs w:val="28"/>
          <w:lang w:val="ky-KG"/>
        </w:rPr>
        <w:t>пт</w:t>
      </w:r>
      <w:r w:rsidRPr="00F1548C">
        <w:rPr>
          <w:sz w:val="28"/>
          <w:szCs w:val="28"/>
          <w:lang w:val="ky-KG"/>
        </w:rPr>
        <w:t>ин эрежелерине</w:t>
      </w:r>
      <w:r w:rsidRPr="00E6484A">
        <w:rPr>
          <w:rFonts w:eastAsia="Times New Roman"/>
          <w:sz w:val="28"/>
          <w:szCs w:val="28"/>
          <w:lang w:eastAsia="ru-RU"/>
        </w:rPr>
        <w:br/>
      </w:r>
      <w:r>
        <w:rPr>
          <w:rFonts w:eastAsia="Times New Roman"/>
          <w:sz w:val="28"/>
          <w:szCs w:val="28"/>
          <w:lang w:val="ky-KG" w:eastAsia="ru-RU"/>
        </w:rPr>
        <w:t>12</w:t>
      </w:r>
      <w:r w:rsidRPr="00E6484A">
        <w:rPr>
          <w:rFonts w:eastAsia="Times New Roman"/>
          <w:sz w:val="28"/>
          <w:szCs w:val="28"/>
          <w:lang w:val="ky-KG" w:eastAsia="ru-RU"/>
        </w:rPr>
        <w:t>-тиркеме</w:t>
      </w:r>
    </w:p>
    <w:p w:rsidR="00734C1F" w:rsidRDefault="00734C1F" w:rsidP="00734C1F">
      <w:pPr>
        <w:pStyle w:val="tkTekst"/>
        <w:jc w:val="center"/>
        <w:rPr>
          <w:rFonts w:ascii="Times New Roman" w:hAnsi="Times New Roman" w:cs="Times New Roman"/>
          <w:sz w:val="28"/>
          <w:szCs w:val="28"/>
          <w:lang w:val="ky-KG"/>
        </w:rPr>
      </w:pPr>
    </w:p>
    <w:p w:rsidR="00734C1F" w:rsidRDefault="00734C1F" w:rsidP="00734C1F">
      <w:pPr>
        <w:pStyle w:val="tkGrif"/>
        <w:spacing w:after="0" w:line="240" w:lineRule="auto"/>
        <w:ind w:firstLine="709"/>
        <w:contextualSpacing/>
        <w:jc w:val="left"/>
        <w:rPr>
          <w:rFonts w:ascii="Times New Roman" w:hAnsi="Times New Roman" w:cs="Times New Roman"/>
          <w:sz w:val="28"/>
          <w:szCs w:val="28"/>
          <w:lang w:val="ky-KG"/>
        </w:rPr>
      </w:pPr>
      <w:r w:rsidRPr="00C24AFA">
        <w:rPr>
          <w:rFonts w:ascii="Times New Roman" w:hAnsi="Times New Roman" w:cs="Times New Roman"/>
          <w:sz w:val="28"/>
          <w:szCs w:val="28"/>
          <w:lang w:val="ky-KG"/>
        </w:rPr>
        <w:t xml:space="preserve">№ </w:t>
      </w:r>
      <w:r>
        <w:rPr>
          <w:rFonts w:ascii="Times New Roman" w:hAnsi="Times New Roman" w:cs="Times New Roman"/>
          <w:sz w:val="28"/>
          <w:szCs w:val="28"/>
          <w:lang w:val="ky-KG"/>
        </w:rPr>
        <w:t>11</w:t>
      </w:r>
      <w:r w:rsidRPr="0078243D">
        <w:rPr>
          <w:rFonts w:ascii="Times New Roman" w:hAnsi="Times New Roman" w:cs="Times New Roman"/>
          <w:sz w:val="28"/>
          <w:szCs w:val="28"/>
          <w:lang w:val="ky-KG"/>
        </w:rPr>
        <w:t xml:space="preserve"> </w:t>
      </w:r>
      <w:r w:rsidRPr="00C24AFA">
        <w:rPr>
          <w:rFonts w:ascii="Times New Roman" w:hAnsi="Times New Roman" w:cs="Times New Roman"/>
          <w:sz w:val="28"/>
          <w:szCs w:val="28"/>
          <w:lang w:val="ky-KG"/>
        </w:rPr>
        <w:t>форма</w:t>
      </w:r>
    </w:p>
    <w:p w:rsidR="00734C1F" w:rsidRPr="00A1784D" w:rsidRDefault="00734C1F" w:rsidP="00734C1F">
      <w:pPr>
        <w:pStyle w:val="tkTekst"/>
        <w:spacing w:after="0"/>
        <w:jc w:val="center"/>
        <w:rPr>
          <w:rFonts w:ascii="Times New Roman" w:hAnsi="Times New Roman" w:cs="Times New Roman"/>
          <w:sz w:val="28"/>
          <w:szCs w:val="28"/>
        </w:rPr>
      </w:pPr>
      <w:r w:rsidRPr="00A1784D">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667"/>
        <w:gridCol w:w="2204"/>
        <w:gridCol w:w="4416"/>
      </w:tblGrid>
      <w:tr w:rsidR="00734C1F" w:rsidRPr="00F1548C" w:rsidTr="00672813">
        <w:tc>
          <w:tcPr>
            <w:tcW w:w="1750" w:type="pct"/>
            <w:tcMar>
              <w:top w:w="0" w:type="dxa"/>
              <w:left w:w="108" w:type="dxa"/>
              <w:bottom w:w="0" w:type="dxa"/>
              <w:right w:w="108" w:type="dxa"/>
            </w:tcMar>
            <w:hideMark/>
          </w:tcPr>
          <w:p w:rsidR="00734C1F" w:rsidRPr="00A1784D" w:rsidRDefault="00734C1F" w:rsidP="00672813">
            <w:pPr>
              <w:pStyle w:val="tkTekst"/>
              <w:spacing w:after="0"/>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c>
          <w:tcPr>
            <w:tcW w:w="1500" w:type="pct"/>
            <w:tcMar>
              <w:top w:w="0" w:type="dxa"/>
              <w:left w:w="108" w:type="dxa"/>
              <w:bottom w:w="0" w:type="dxa"/>
              <w:right w:w="108" w:type="dxa"/>
            </w:tcMar>
            <w:hideMark/>
          </w:tcPr>
          <w:p w:rsidR="00734C1F" w:rsidRPr="00A1784D" w:rsidRDefault="00734C1F" w:rsidP="00672813">
            <w:pPr>
              <w:pStyle w:val="tkTekst"/>
              <w:spacing w:after="0"/>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c>
          <w:tcPr>
            <w:tcW w:w="1750" w:type="pct"/>
            <w:tcMar>
              <w:top w:w="0" w:type="dxa"/>
              <w:left w:w="108" w:type="dxa"/>
              <w:bottom w:w="0" w:type="dxa"/>
              <w:right w:w="108" w:type="dxa"/>
            </w:tcMar>
            <w:hideMark/>
          </w:tcPr>
          <w:p w:rsidR="00734C1F" w:rsidRPr="00F1548C" w:rsidRDefault="00734C1F" w:rsidP="00672813">
            <w:pPr>
              <w:pStyle w:val="tkGrif"/>
              <w:spacing w:after="0"/>
              <w:rPr>
                <w:rFonts w:ascii="Times New Roman" w:hAnsi="Times New Roman" w:cs="Times New Roman"/>
                <w:sz w:val="28"/>
                <w:szCs w:val="28"/>
              </w:rPr>
            </w:pPr>
            <w:r w:rsidRPr="00F1548C">
              <w:rPr>
                <w:rFonts w:ascii="Times New Roman" w:hAnsi="Times New Roman" w:cs="Times New Roman"/>
                <w:sz w:val="28"/>
                <w:szCs w:val="28"/>
              </w:rPr>
              <w:t xml:space="preserve">______________________________ </w:t>
            </w:r>
            <w:r w:rsidRPr="00F1548C">
              <w:rPr>
                <w:rFonts w:ascii="Times New Roman" w:hAnsi="Times New Roman" w:cs="Times New Roman"/>
                <w:sz w:val="28"/>
                <w:szCs w:val="28"/>
                <w:lang w:val="ky-KG"/>
              </w:rPr>
              <w:br/>
            </w:r>
            <w:r w:rsidRPr="00F1548C">
              <w:rPr>
                <w:rFonts w:ascii="Times New Roman" w:hAnsi="Times New Roman" w:cs="Times New Roman"/>
              </w:rPr>
              <w:t xml:space="preserve">(кимге) </w:t>
            </w:r>
            <w:r w:rsidRPr="00F1548C">
              <w:rPr>
                <w:rFonts w:ascii="Times New Roman" w:hAnsi="Times New Roman" w:cs="Times New Roman"/>
                <w:lang w:val="ky-KG"/>
              </w:rPr>
              <w:br/>
            </w:r>
            <w:r w:rsidRPr="00F1548C">
              <w:rPr>
                <w:rFonts w:ascii="Times New Roman" w:hAnsi="Times New Roman" w:cs="Times New Roman"/>
                <w:sz w:val="28"/>
                <w:szCs w:val="28"/>
              </w:rPr>
              <w:t>______________________________</w:t>
            </w:r>
          </w:p>
        </w:tc>
      </w:tr>
    </w:tbl>
    <w:p w:rsidR="00734C1F" w:rsidRPr="00A1784D" w:rsidRDefault="00734C1F" w:rsidP="00734C1F">
      <w:pPr>
        <w:pStyle w:val="tkNazvanie"/>
        <w:spacing w:after="0"/>
        <w:rPr>
          <w:rFonts w:ascii="Times New Roman" w:hAnsi="Times New Roman" w:cs="Times New Roman"/>
          <w:sz w:val="28"/>
          <w:szCs w:val="28"/>
        </w:rPr>
      </w:pPr>
      <w:r w:rsidRPr="00A1784D">
        <w:rPr>
          <w:rFonts w:ascii="Times New Roman" w:hAnsi="Times New Roman" w:cs="Times New Roman"/>
          <w:sz w:val="28"/>
          <w:szCs w:val="28"/>
        </w:rPr>
        <w:t>Билдирүү</w:t>
      </w:r>
    </w:p>
    <w:p w:rsidR="00734C1F" w:rsidRDefault="00734C1F" w:rsidP="00734C1F">
      <w:pPr>
        <w:pStyle w:val="tkTekst"/>
        <w:spacing w:after="0"/>
        <w:ind w:firstLine="0"/>
        <w:rPr>
          <w:rFonts w:ascii="Times New Roman" w:hAnsi="Times New Roman" w:cs="Times New Roman"/>
          <w:sz w:val="28"/>
          <w:szCs w:val="28"/>
        </w:rPr>
      </w:pPr>
      <w:r w:rsidRPr="00A1784D">
        <w:rPr>
          <w:rFonts w:ascii="Times New Roman" w:hAnsi="Times New Roman" w:cs="Times New Roman"/>
          <w:sz w:val="28"/>
          <w:szCs w:val="28"/>
        </w:rPr>
        <w:t>_________________________</w:t>
      </w:r>
      <w:r>
        <w:rPr>
          <w:rFonts w:ascii="Times New Roman" w:hAnsi="Times New Roman" w:cs="Times New Roman"/>
          <w:sz w:val="28"/>
          <w:szCs w:val="28"/>
        </w:rPr>
        <w:t xml:space="preserve">_________________гауптвахтада кармалган </w:t>
      </w:r>
    </w:p>
    <w:p w:rsidR="00734C1F" w:rsidRPr="00B96CC0" w:rsidRDefault="00734C1F" w:rsidP="00734C1F">
      <w:pPr>
        <w:pStyle w:val="tkTekst"/>
        <w:spacing w:after="0"/>
        <w:rPr>
          <w:rFonts w:ascii="Times New Roman" w:hAnsi="Times New Roman" w:cs="Times New Roman"/>
        </w:rPr>
      </w:pPr>
      <w:r>
        <w:rPr>
          <w:rFonts w:ascii="Times New Roman" w:hAnsi="Times New Roman" w:cs="Times New Roman"/>
          <w:lang w:val="ky-KG"/>
        </w:rPr>
        <w:t xml:space="preserve">                   </w:t>
      </w:r>
      <w:r w:rsidRPr="00B96CC0">
        <w:rPr>
          <w:rFonts w:ascii="Times New Roman" w:hAnsi="Times New Roman" w:cs="Times New Roman"/>
        </w:rPr>
        <w:t>(</w:t>
      </w:r>
      <w:r w:rsidRPr="00B96CC0">
        <w:rPr>
          <w:rFonts w:ascii="Times New Roman" w:hAnsi="Times New Roman" w:cs="Times New Roman"/>
          <w:lang w:val="ky-KG"/>
        </w:rPr>
        <w:t>мекеменин аталышы)</w:t>
      </w:r>
    </w:p>
    <w:p w:rsidR="00734C1F" w:rsidRPr="00B95BE6" w:rsidRDefault="00734C1F" w:rsidP="00734C1F">
      <w:pPr>
        <w:pStyle w:val="tkTekst"/>
        <w:spacing w:after="0"/>
        <w:ind w:firstLine="0"/>
        <w:rPr>
          <w:rFonts w:ascii="Times New Roman" w:hAnsi="Times New Roman" w:cs="Times New Roman"/>
          <w:sz w:val="28"/>
          <w:szCs w:val="28"/>
          <w:lang w:val="ky-KG"/>
        </w:rPr>
      </w:pPr>
      <w:r w:rsidRPr="00A1784D">
        <w:rPr>
          <w:rFonts w:ascii="Times New Roman" w:hAnsi="Times New Roman" w:cs="Times New Roman"/>
          <w:sz w:val="28"/>
          <w:szCs w:val="28"/>
        </w:rPr>
        <w:t>________________</w:t>
      </w:r>
      <w:r>
        <w:rPr>
          <w:rFonts w:ascii="Times New Roman" w:hAnsi="Times New Roman" w:cs="Times New Roman"/>
          <w:sz w:val="28"/>
          <w:szCs w:val="28"/>
        </w:rPr>
        <w:t>___________________________________________</w:t>
      </w:r>
      <w:r>
        <w:rPr>
          <w:rFonts w:ascii="Times New Roman" w:hAnsi="Times New Roman" w:cs="Times New Roman"/>
          <w:sz w:val="28"/>
          <w:szCs w:val="28"/>
          <w:lang w:val="ky-KG"/>
        </w:rPr>
        <w:t>__</w:t>
      </w:r>
    </w:p>
    <w:p w:rsidR="00734C1F" w:rsidRPr="003A6851" w:rsidRDefault="00734C1F" w:rsidP="00734C1F">
      <w:pPr>
        <w:pStyle w:val="tkTekst"/>
        <w:spacing w:after="0"/>
        <w:rPr>
          <w:rFonts w:ascii="Times New Roman" w:hAnsi="Times New Roman" w:cs="Times New Roman"/>
          <w:lang w:val="ky-KG"/>
        </w:rPr>
      </w:pPr>
      <w:r w:rsidRPr="00A1784D">
        <w:rPr>
          <w:rFonts w:ascii="Times New Roman" w:hAnsi="Times New Roman" w:cs="Times New Roman"/>
          <w:sz w:val="28"/>
          <w:szCs w:val="28"/>
          <w:lang w:val="ky-KG"/>
        </w:rPr>
        <w:t>      </w:t>
      </w:r>
      <w:r>
        <w:rPr>
          <w:rFonts w:ascii="Times New Roman" w:hAnsi="Times New Roman" w:cs="Times New Roman"/>
          <w:sz w:val="28"/>
          <w:szCs w:val="28"/>
          <w:lang w:val="ky-KG"/>
        </w:rPr>
        <w:t>         </w:t>
      </w:r>
      <w:r w:rsidRPr="00B96CC0">
        <w:rPr>
          <w:rFonts w:ascii="Times New Roman" w:hAnsi="Times New Roman" w:cs="Times New Roman"/>
          <w:lang w:val="ky-KG"/>
        </w:rPr>
        <w:t>(шектүү</w:t>
      </w:r>
      <w:r>
        <w:rPr>
          <w:rFonts w:ascii="Times New Roman" w:hAnsi="Times New Roman" w:cs="Times New Roman"/>
          <w:lang w:val="ky-KG"/>
        </w:rPr>
        <w:t>нүн</w:t>
      </w:r>
      <w:r w:rsidRPr="00B96CC0">
        <w:rPr>
          <w:rFonts w:ascii="Times New Roman" w:hAnsi="Times New Roman" w:cs="Times New Roman"/>
          <w:lang w:val="ky-KG"/>
        </w:rPr>
        <w:t>, айыпталуучунун жана камакка алынгандын аты-жөнү)</w:t>
      </w:r>
    </w:p>
    <w:p w:rsidR="00734C1F" w:rsidRPr="00A1784D" w:rsidRDefault="00734C1F" w:rsidP="00734C1F">
      <w:pPr>
        <w:pStyle w:val="tkTekst"/>
        <w:spacing w:after="0"/>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w:t>
      </w:r>
      <w:r w:rsidRPr="00A1784D">
        <w:rPr>
          <w:rFonts w:ascii="Times New Roman" w:hAnsi="Times New Roman" w:cs="Times New Roman"/>
          <w:sz w:val="28"/>
          <w:szCs w:val="28"/>
        </w:rPr>
        <w:t>негизинде кармалууда,</w:t>
      </w:r>
    </w:p>
    <w:p w:rsidR="00734C1F" w:rsidRPr="00B96CC0" w:rsidRDefault="00734C1F" w:rsidP="00734C1F">
      <w:pPr>
        <w:pStyle w:val="tkTekst"/>
        <w:spacing w:after="0"/>
        <w:rPr>
          <w:rFonts w:ascii="Times New Roman" w:hAnsi="Times New Roman" w:cs="Times New Roman"/>
        </w:rPr>
      </w:pPr>
      <w:r w:rsidRPr="00B96CC0">
        <w:rPr>
          <w:rFonts w:ascii="Times New Roman" w:hAnsi="Times New Roman" w:cs="Times New Roman"/>
          <w:lang w:val="ky-KG"/>
        </w:rPr>
        <w:t>              </w:t>
      </w:r>
      <w:r>
        <w:rPr>
          <w:rFonts w:ascii="Times New Roman" w:hAnsi="Times New Roman" w:cs="Times New Roman"/>
          <w:lang w:val="ky-KG"/>
        </w:rPr>
        <w:t xml:space="preserve">       </w:t>
      </w:r>
      <w:r w:rsidRPr="00B96CC0">
        <w:rPr>
          <w:rFonts w:ascii="Times New Roman" w:hAnsi="Times New Roman" w:cs="Times New Roman"/>
          <w:lang w:val="ky-KG"/>
        </w:rPr>
        <w:t> </w:t>
      </w:r>
      <w:r w:rsidRPr="00B96CC0">
        <w:rPr>
          <w:rFonts w:ascii="Times New Roman" w:hAnsi="Times New Roman" w:cs="Times New Roman"/>
        </w:rPr>
        <w:t>(документтин аталышы)</w:t>
      </w:r>
    </w:p>
    <w:p w:rsidR="00734C1F" w:rsidRPr="00A1784D" w:rsidRDefault="00734C1F" w:rsidP="00734C1F">
      <w:pPr>
        <w:pStyle w:val="tkTekst"/>
        <w:spacing w:after="0"/>
        <w:ind w:firstLine="0"/>
        <w:rPr>
          <w:rFonts w:ascii="Times New Roman" w:hAnsi="Times New Roman" w:cs="Times New Roman"/>
          <w:sz w:val="28"/>
          <w:szCs w:val="28"/>
        </w:rPr>
      </w:pPr>
      <w:r w:rsidRPr="00A1784D">
        <w:rPr>
          <w:rFonts w:ascii="Times New Roman" w:hAnsi="Times New Roman" w:cs="Times New Roman"/>
          <w:sz w:val="28"/>
          <w:szCs w:val="28"/>
        </w:rPr>
        <w:t>кармалуу мөөнөтү 20__</w:t>
      </w:r>
      <w:r>
        <w:rPr>
          <w:rFonts w:ascii="Times New Roman" w:hAnsi="Times New Roman" w:cs="Times New Roman"/>
          <w:sz w:val="28"/>
          <w:szCs w:val="28"/>
          <w:lang w:val="ky-KG"/>
        </w:rPr>
        <w:t>-</w:t>
      </w:r>
      <w:r w:rsidRPr="00A1784D">
        <w:rPr>
          <w:rFonts w:ascii="Times New Roman" w:hAnsi="Times New Roman" w:cs="Times New Roman"/>
          <w:sz w:val="28"/>
          <w:szCs w:val="28"/>
        </w:rPr>
        <w:t xml:space="preserve">ж. </w:t>
      </w:r>
      <w:r>
        <w:rPr>
          <w:rFonts w:ascii="Times New Roman" w:hAnsi="Times New Roman" w:cs="Times New Roman"/>
          <w:sz w:val="28"/>
          <w:szCs w:val="28"/>
          <w:lang w:val="ky-KG"/>
        </w:rPr>
        <w:t>“</w:t>
      </w:r>
      <w:r w:rsidRPr="00A1784D">
        <w:rPr>
          <w:rFonts w:ascii="Times New Roman" w:hAnsi="Times New Roman" w:cs="Times New Roman"/>
          <w:sz w:val="28"/>
          <w:szCs w:val="28"/>
        </w:rPr>
        <w:t>__</w:t>
      </w:r>
      <w:r>
        <w:rPr>
          <w:rFonts w:ascii="Times New Roman" w:hAnsi="Times New Roman" w:cs="Times New Roman"/>
          <w:sz w:val="28"/>
          <w:szCs w:val="28"/>
          <w:lang w:val="ky-KG"/>
        </w:rPr>
        <w:t xml:space="preserve">” </w:t>
      </w:r>
      <w:r w:rsidRPr="00A1784D">
        <w:rPr>
          <w:rFonts w:ascii="Times New Roman" w:hAnsi="Times New Roman" w:cs="Times New Roman"/>
          <w:sz w:val="28"/>
          <w:szCs w:val="28"/>
        </w:rPr>
        <w:t>____</w:t>
      </w:r>
      <w:r>
        <w:rPr>
          <w:rFonts w:ascii="Times New Roman" w:hAnsi="Times New Roman" w:cs="Times New Roman"/>
          <w:sz w:val="28"/>
          <w:szCs w:val="28"/>
          <w:lang w:val="ky-KG"/>
        </w:rPr>
        <w:t>___</w:t>
      </w:r>
      <w:r w:rsidRPr="00A1784D">
        <w:rPr>
          <w:rFonts w:ascii="Times New Roman" w:hAnsi="Times New Roman" w:cs="Times New Roman"/>
          <w:sz w:val="28"/>
          <w:szCs w:val="28"/>
        </w:rPr>
        <w:t>_ ____</w:t>
      </w:r>
      <w:r>
        <w:rPr>
          <w:rFonts w:ascii="Times New Roman" w:hAnsi="Times New Roman" w:cs="Times New Roman"/>
          <w:sz w:val="28"/>
          <w:szCs w:val="28"/>
          <w:lang w:val="ky-KG"/>
        </w:rPr>
        <w:t xml:space="preserve"> </w:t>
      </w:r>
      <w:r w:rsidRPr="00A1784D">
        <w:rPr>
          <w:rFonts w:ascii="Times New Roman" w:hAnsi="Times New Roman" w:cs="Times New Roman"/>
          <w:sz w:val="28"/>
          <w:szCs w:val="28"/>
        </w:rPr>
        <w:t xml:space="preserve">саат ____ минутада </w:t>
      </w:r>
      <w:r>
        <w:rPr>
          <w:rFonts w:ascii="Times New Roman" w:hAnsi="Times New Roman" w:cs="Times New Roman"/>
          <w:sz w:val="28"/>
          <w:szCs w:val="28"/>
          <w:lang w:val="ky-KG"/>
        </w:rPr>
        <w:t>аяктайт</w:t>
      </w:r>
      <w:r w:rsidRPr="00A1784D">
        <w:rPr>
          <w:rFonts w:ascii="Times New Roman" w:hAnsi="Times New Roman" w:cs="Times New Roman"/>
          <w:sz w:val="28"/>
          <w:szCs w:val="28"/>
        </w:rPr>
        <w:t>.</w:t>
      </w:r>
    </w:p>
    <w:p w:rsidR="00734C1F" w:rsidRPr="00A1784D" w:rsidRDefault="00734C1F" w:rsidP="00734C1F">
      <w:pPr>
        <w:pStyle w:val="tkTekst"/>
        <w:spacing w:after="0"/>
        <w:rPr>
          <w:rFonts w:ascii="Times New Roman" w:hAnsi="Times New Roman" w:cs="Times New Roman"/>
          <w:sz w:val="28"/>
          <w:szCs w:val="28"/>
        </w:rPr>
      </w:pPr>
      <w:r w:rsidRPr="00A1784D">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786"/>
        <w:gridCol w:w="26"/>
        <w:gridCol w:w="2059"/>
        <w:gridCol w:w="540"/>
        <w:gridCol w:w="3876"/>
      </w:tblGrid>
      <w:tr w:rsidR="00734C1F" w:rsidRPr="00F1548C" w:rsidTr="00672813">
        <w:tc>
          <w:tcPr>
            <w:tcW w:w="1628" w:type="pct"/>
            <w:tcMar>
              <w:top w:w="0" w:type="dxa"/>
              <w:left w:w="108" w:type="dxa"/>
              <w:bottom w:w="0" w:type="dxa"/>
              <w:right w:w="108" w:type="dxa"/>
            </w:tcMar>
            <w:hideMark/>
          </w:tcPr>
          <w:p w:rsidR="00734C1F" w:rsidRPr="00A1784D" w:rsidRDefault="00734C1F" w:rsidP="00672813">
            <w:pPr>
              <w:pStyle w:val="tkTekst"/>
              <w:spacing w:after="0"/>
              <w:ind w:firstLine="0"/>
              <w:rPr>
                <w:rFonts w:ascii="Times New Roman" w:hAnsi="Times New Roman" w:cs="Times New Roman"/>
                <w:sz w:val="28"/>
                <w:szCs w:val="28"/>
              </w:rPr>
            </w:pPr>
            <w:r w:rsidRPr="00A1784D">
              <w:rPr>
                <w:rFonts w:ascii="Times New Roman" w:hAnsi="Times New Roman" w:cs="Times New Roman"/>
                <w:sz w:val="28"/>
                <w:szCs w:val="28"/>
              </w:rPr>
              <w:t> </w:t>
            </w:r>
          </w:p>
        </w:tc>
        <w:tc>
          <w:tcPr>
            <w:tcW w:w="1378" w:type="pct"/>
            <w:gridSpan w:val="2"/>
            <w:tcMar>
              <w:top w:w="0" w:type="dxa"/>
              <w:left w:w="108" w:type="dxa"/>
              <w:bottom w:w="0" w:type="dxa"/>
              <w:right w:w="108" w:type="dxa"/>
            </w:tcMar>
            <w:hideMark/>
          </w:tcPr>
          <w:p w:rsidR="00734C1F" w:rsidRPr="00A1784D" w:rsidRDefault="00734C1F" w:rsidP="00672813">
            <w:pPr>
              <w:pStyle w:val="tkTekst"/>
              <w:spacing w:after="0"/>
              <w:ind w:firstLine="0"/>
              <w:rPr>
                <w:rFonts w:ascii="Times New Roman" w:hAnsi="Times New Roman" w:cs="Times New Roman"/>
                <w:sz w:val="28"/>
                <w:szCs w:val="28"/>
              </w:rPr>
            </w:pPr>
            <w:r w:rsidRPr="00A1784D">
              <w:rPr>
                <w:rFonts w:ascii="Times New Roman" w:hAnsi="Times New Roman" w:cs="Times New Roman"/>
                <w:sz w:val="28"/>
                <w:szCs w:val="28"/>
              </w:rPr>
              <w:t> </w:t>
            </w:r>
          </w:p>
        </w:tc>
        <w:tc>
          <w:tcPr>
            <w:tcW w:w="1994" w:type="pct"/>
            <w:gridSpan w:val="2"/>
            <w:tcMar>
              <w:top w:w="0" w:type="dxa"/>
              <w:left w:w="108" w:type="dxa"/>
              <w:bottom w:w="0" w:type="dxa"/>
              <w:right w:w="108" w:type="dxa"/>
            </w:tcMar>
            <w:hideMark/>
          </w:tcPr>
          <w:p w:rsidR="00734C1F" w:rsidRPr="00A1784D" w:rsidRDefault="00734C1F" w:rsidP="00672813">
            <w:pPr>
              <w:pStyle w:val="tkTekst"/>
              <w:spacing w:after="0"/>
              <w:ind w:firstLine="0"/>
              <w:jc w:val="center"/>
              <w:rPr>
                <w:rFonts w:ascii="Times New Roman" w:hAnsi="Times New Roman" w:cs="Times New Roman"/>
                <w:sz w:val="28"/>
                <w:szCs w:val="28"/>
              </w:rPr>
            </w:pPr>
            <w:r w:rsidRPr="00A1784D">
              <w:rPr>
                <w:rFonts w:ascii="Times New Roman" w:hAnsi="Times New Roman" w:cs="Times New Roman"/>
                <w:sz w:val="28"/>
                <w:szCs w:val="28"/>
              </w:rPr>
              <w:t>гауптвахтанын башчысы</w:t>
            </w:r>
            <w:r w:rsidRPr="00A1784D">
              <w:rPr>
                <w:rFonts w:ascii="Times New Roman" w:hAnsi="Times New Roman" w:cs="Times New Roman"/>
                <w:sz w:val="28"/>
                <w:szCs w:val="28"/>
                <w:lang w:val="ky-KG"/>
              </w:rPr>
              <w:br/>
            </w:r>
            <w:r w:rsidRPr="00A1784D">
              <w:rPr>
                <w:rFonts w:ascii="Times New Roman" w:hAnsi="Times New Roman" w:cs="Times New Roman"/>
                <w:sz w:val="28"/>
                <w:szCs w:val="28"/>
              </w:rPr>
              <w:t>______________________________</w:t>
            </w:r>
            <w:r w:rsidRPr="00A1784D">
              <w:rPr>
                <w:rFonts w:ascii="Times New Roman" w:hAnsi="Times New Roman" w:cs="Times New Roman"/>
                <w:sz w:val="28"/>
                <w:szCs w:val="28"/>
                <w:lang w:val="ky-KG"/>
              </w:rPr>
              <w:br/>
            </w:r>
            <w:r w:rsidRPr="00A1784D">
              <w:rPr>
                <w:rFonts w:ascii="Times New Roman" w:hAnsi="Times New Roman" w:cs="Times New Roman"/>
                <w:sz w:val="28"/>
                <w:szCs w:val="28"/>
              </w:rPr>
              <w:t>______________________________</w:t>
            </w:r>
          </w:p>
        </w:tc>
      </w:tr>
      <w:tr w:rsidR="00734C1F" w:rsidRPr="00F1548C" w:rsidTr="00672813">
        <w:tc>
          <w:tcPr>
            <w:tcW w:w="1750" w:type="pct"/>
            <w:gridSpan w:val="2"/>
            <w:tcMar>
              <w:top w:w="0" w:type="dxa"/>
              <w:left w:w="108" w:type="dxa"/>
              <w:bottom w:w="0" w:type="dxa"/>
              <w:right w:w="108" w:type="dxa"/>
            </w:tcMar>
            <w:hideMark/>
          </w:tcPr>
          <w:p w:rsidR="00734C1F" w:rsidRPr="00A1784D" w:rsidRDefault="00734C1F" w:rsidP="00672813">
            <w:pPr>
              <w:pStyle w:val="tkTekst"/>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c>
          <w:tcPr>
            <w:tcW w:w="1500" w:type="pct"/>
            <w:gridSpan w:val="2"/>
            <w:tcMar>
              <w:top w:w="0" w:type="dxa"/>
              <w:left w:w="108" w:type="dxa"/>
              <w:bottom w:w="0" w:type="dxa"/>
              <w:right w:w="108" w:type="dxa"/>
            </w:tcMar>
            <w:hideMark/>
          </w:tcPr>
          <w:p w:rsidR="00734C1F" w:rsidRPr="00A1784D" w:rsidRDefault="00734C1F" w:rsidP="00672813">
            <w:pPr>
              <w:pStyle w:val="tkTekst"/>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c>
          <w:tcPr>
            <w:tcW w:w="1750" w:type="pct"/>
            <w:tcMar>
              <w:top w:w="0" w:type="dxa"/>
              <w:left w:w="108" w:type="dxa"/>
              <w:bottom w:w="0" w:type="dxa"/>
              <w:right w:w="108" w:type="dxa"/>
            </w:tcMar>
            <w:hideMark/>
          </w:tcPr>
          <w:p w:rsidR="00734C1F" w:rsidRPr="00F1548C" w:rsidRDefault="00734C1F" w:rsidP="00672813">
            <w:pPr>
              <w:pStyle w:val="tkGrif"/>
              <w:rPr>
                <w:rFonts w:ascii="Times New Roman" w:hAnsi="Times New Roman" w:cs="Times New Roman"/>
                <w:sz w:val="28"/>
                <w:szCs w:val="28"/>
              </w:rPr>
            </w:pPr>
            <w:r w:rsidRPr="00F1548C">
              <w:rPr>
                <w:rFonts w:ascii="Times New Roman" w:hAnsi="Times New Roman" w:cs="Times New Roman"/>
                <w:sz w:val="28"/>
                <w:szCs w:val="28"/>
                <w:lang w:val="ky-KG"/>
              </w:rPr>
              <w:br/>
            </w:r>
          </w:p>
          <w:p w:rsidR="00734C1F" w:rsidRPr="00F1548C" w:rsidRDefault="00734C1F" w:rsidP="00672813">
            <w:pPr>
              <w:pStyle w:val="tkGrif"/>
              <w:rPr>
                <w:rFonts w:ascii="Times New Roman" w:hAnsi="Times New Roman" w:cs="Times New Roman"/>
                <w:sz w:val="28"/>
                <w:szCs w:val="28"/>
              </w:rPr>
            </w:pPr>
          </w:p>
          <w:p w:rsidR="00734C1F" w:rsidRPr="00F1548C" w:rsidRDefault="00734C1F" w:rsidP="00672813">
            <w:pPr>
              <w:pStyle w:val="tkGrif"/>
              <w:rPr>
                <w:rFonts w:ascii="Times New Roman" w:hAnsi="Times New Roman" w:cs="Times New Roman"/>
                <w:sz w:val="28"/>
                <w:szCs w:val="28"/>
              </w:rPr>
            </w:pPr>
          </w:p>
          <w:p w:rsidR="00734C1F" w:rsidRPr="00F1548C" w:rsidRDefault="00734C1F" w:rsidP="00672813">
            <w:pPr>
              <w:pStyle w:val="tkGrif"/>
              <w:rPr>
                <w:rFonts w:ascii="Times New Roman" w:hAnsi="Times New Roman" w:cs="Times New Roman"/>
                <w:sz w:val="28"/>
                <w:szCs w:val="28"/>
              </w:rPr>
            </w:pPr>
          </w:p>
          <w:p w:rsidR="00734C1F" w:rsidRPr="00F1548C" w:rsidRDefault="00734C1F" w:rsidP="00672813">
            <w:pPr>
              <w:pStyle w:val="tkGrif"/>
              <w:rPr>
                <w:rFonts w:ascii="Times New Roman" w:hAnsi="Times New Roman" w:cs="Times New Roman"/>
                <w:sz w:val="28"/>
                <w:szCs w:val="28"/>
              </w:rPr>
            </w:pPr>
          </w:p>
          <w:p w:rsidR="00734C1F" w:rsidRPr="00F1548C" w:rsidRDefault="00734C1F" w:rsidP="00672813">
            <w:pPr>
              <w:pStyle w:val="tkGrif"/>
              <w:rPr>
                <w:rFonts w:ascii="Times New Roman" w:hAnsi="Times New Roman" w:cs="Times New Roman"/>
                <w:sz w:val="28"/>
                <w:szCs w:val="28"/>
              </w:rPr>
            </w:pPr>
          </w:p>
          <w:p w:rsidR="00734C1F" w:rsidRPr="00F1548C" w:rsidRDefault="00734C1F" w:rsidP="00672813">
            <w:pPr>
              <w:pStyle w:val="tkGrif"/>
              <w:rPr>
                <w:rFonts w:ascii="Times New Roman" w:hAnsi="Times New Roman" w:cs="Times New Roman"/>
                <w:sz w:val="28"/>
                <w:szCs w:val="28"/>
              </w:rPr>
            </w:pPr>
          </w:p>
          <w:p w:rsidR="00734C1F" w:rsidRPr="00F1548C" w:rsidRDefault="00734C1F" w:rsidP="00672813">
            <w:pPr>
              <w:pStyle w:val="tkGrif"/>
              <w:rPr>
                <w:rFonts w:ascii="Times New Roman" w:hAnsi="Times New Roman" w:cs="Times New Roman"/>
                <w:sz w:val="28"/>
                <w:szCs w:val="28"/>
              </w:rPr>
            </w:pPr>
          </w:p>
          <w:p w:rsidR="00734C1F" w:rsidRPr="00F1548C" w:rsidRDefault="00734C1F" w:rsidP="00672813">
            <w:pPr>
              <w:pStyle w:val="tkGrif"/>
              <w:rPr>
                <w:rFonts w:ascii="Times New Roman" w:hAnsi="Times New Roman" w:cs="Times New Roman"/>
                <w:sz w:val="28"/>
                <w:szCs w:val="28"/>
              </w:rPr>
            </w:pPr>
          </w:p>
          <w:p w:rsidR="00734C1F" w:rsidRPr="00F1548C" w:rsidRDefault="00734C1F" w:rsidP="00672813">
            <w:pPr>
              <w:pStyle w:val="tkGrif"/>
              <w:rPr>
                <w:rFonts w:ascii="Times New Roman" w:hAnsi="Times New Roman" w:cs="Times New Roman"/>
                <w:sz w:val="28"/>
                <w:szCs w:val="28"/>
              </w:rPr>
            </w:pPr>
          </w:p>
          <w:p w:rsidR="00734C1F" w:rsidRPr="00F1548C" w:rsidRDefault="00734C1F" w:rsidP="00672813">
            <w:pPr>
              <w:pStyle w:val="tkGrif"/>
              <w:rPr>
                <w:rFonts w:ascii="Times New Roman" w:hAnsi="Times New Roman" w:cs="Times New Roman"/>
                <w:sz w:val="28"/>
                <w:szCs w:val="28"/>
              </w:rPr>
            </w:pPr>
          </w:p>
          <w:p w:rsidR="00734C1F" w:rsidRPr="00F1548C" w:rsidRDefault="00734C1F" w:rsidP="00672813">
            <w:pPr>
              <w:pStyle w:val="tkGrif"/>
              <w:ind w:left="1416"/>
              <w:rPr>
                <w:rFonts w:ascii="Times New Roman" w:hAnsi="Times New Roman" w:cs="Times New Roman"/>
                <w:sz w:val="28"/>
                <w:szCs w:val="28"/>
              </w:rPr>
            </w:pPr>
          </w:p>
          <w:p w:rsidR="00734C1F" w:rsidRPr="00F1548C" w:rsidRDefault="00734C1F" w:rsidP="00672813">
            <w:pPr>
              <w:pStyle w:val="tkGrif"/>
              <w:ind w:left="1416"/>
              <w:rPr>
                <w:rFonts w:ascii="Times New Roman" w:hAnsi="Times New Roman" w:cs="Times New Roman"/>
                <w:sz w:val="28"/>
                <w:szCs w:val="28"/>
              </w:rPr>
            </w:pPr>
          </w:p>
          <w:p w:rsidR="00734C1F" w:rsidRPr="00562D4A" w:rsidRDefault="00734C1F" w:rsidP="00672813">
            <w:pPr>
              <w:jc w:val="center"/>
              <w:rPr>
                <w:rFonts w:eastAsia="Times New Roman"/>
                <w:sz w:val="28"/>
                <w:szCs w:val="28"/>
                <w:lang w:val="ky-KG" w:eastAsia="ru-RU"/>
              </w:rPr>
            </w:pPr>
            <w:r w:rsidRPr="00E6484A">
              <w:rPr>
                <w:rFonts w:eastAsia="Times New Roman"/>
                <w:sz w:val="28"/>
                <w:szCs w:val="28"/>
                <w:lang w:val="ky-KG" w:eastAsia="ru-RU"/>
              </w:rPr>
              <w:t xml:space="preserve">Кыргыз Республикасынын Куралдуу Күчтөрүнүн </w:t>
            </w:r>
            <w:r w:rsidRPr="00F1548C">
              <w:rPr>
                <w:sz w:val="28"/>
                <w:szCs w:val="28"/>
                <w:lang w:val="ky-KG"/>
              </w:rPr>
              <w:t>гауптвахталарын</w:t>
            </w:r>
            <w:r>
              <w:rPr>
                <w:sz w:val="28"/>
                <w:szCs w:val="28"/>
                <w:lang w:val="ky-KG"/>
              </w:rPr>
              <w:t>дагы</w:t>
            </w:r>
            <w:r w:rsidRPr="00F1548C">
              <w:rPr>
                <w:sz w:val="28"/>
                <w:szCs w:val="28"/>
                <w:lang w:val="ky-KG"/>
              </w:rPr>
              <w:t xml:space="preserve"> ички тарти</w:t>
            </w:r>
            <w:r>
              <w:rPr>
                <w:sz w:val="28"/>
                <w:szCs w:val="28"/>
                <w:lang w:val="ky-KG"/>
              </w:rPr>
              <w:t>пт</w:t>
            </w:r>
            <w:r w:rsidRPr="00F1548C">
              <w:rPr>
                <w:sz w:val="28"/>
                <w:szCs w:val="28"/>
                <w:lang w:val="ky-KG"/>
              </w:rPr>
              <w:t>ин эрежелерине</w:t>
            </w:r>
            <w:r w:rsidRPr="00562D4A">
              <w:rPr>
                <w:rFonts w:eastAsia="Times New Roman"/>
                <w:sz w:val="28"/>
                <w:szCs w:val="28"/>
                <w:lang w:val="ky-KG" w:eastAsia="ru-RU"/>
              </w:rPr>
              <w:br/>
            </w:r>
            <w:r>
              <w:rPr>
                <w:rFonts w:eastAsia="Times New Roman"/>
                <w:sz w:val="28"/>
                <w:szCs w:val="28"/>
                <w:lang w:val="ky-KG" w:eastAsia="ru-RU"/>
              </w:rPr>
              <w:t>13</w:t>
            </w:r>
            <w:r w:rsidRPr="00E6484A">
              <w:rPr>
                <w:rFonts w:eastAsia="Times New Roman"/>
                <w:sz w:val="28"/>
                <w:szCs w:val="28"/>
                <w:lang w:val="ky-KG" w:eastAsia="ru-RU"/>
              </w:rPr>
              <w:t>-тиркеме</w:t>
            </w:r>
          </w:p>
          <w:p w:rsidR="00734C1F" w:rsidRPr="00F1548C" w:rsidRDefault="00734C1F" w:rsidP="00672813">
            <w:pPr>
              <w:pStyle w:val="tkGrif"/>
              <w:ind w:left="1416"/>
              <w:rPr>
                <w:rFonts w:ascii="Times New Roman" w:hAnsi="Times New Roman" w:cs="Times New Roman"/>
                <w:sz w:val="28"/>
                <w:szCs w:val="28"/>
                <w:lang w:val="ky-KG"/>
              </w:rPr>
            </w:pPr>
          </w:p>
        </w:tc>
      </w:tr>
    </w:tbl>
    <w:p w:rsidR="00734C1F" w:rsidRDefault="00734C1F" w:rsidP="00734C1F">
      <w:pPr>
        <w:pStyle w:val="tkGrif"/>
        <w:spacing w:after="0" w:line="240" w:lineRule="auto"/>
        <w:ind w:firstLine="567"/>
        <w:contextualSpacing/>
        <w:jc w:val="left"/>
        <w:rPr>
          <w:rFonts w:ascii="Times New Roman" w:hAnsi="Times New Roman" w:cs="Times New Roman"/>
          <w:sz w:val="28"/>
          <w:szCs w:val="28"/>
          <w:lang w:val="ky-KG"/>
        </w:rPr>
      </w:pPr>
      <w:r w:rsidRPr="00C24AFA">
        <w:rPr>
          <w:rFonts w:ascii="Times New Roman" w:hAnsi="Times New Roman" w:cs="Times New Roman"/>
          <w:sz w:val="28"/>
          <w:szCs w:val="28"/>
          <w:lang w:val="ky-KG"/>
        </w:rPr>
        <w:t xml:space="preserve">№ </w:t>
      </w:r>
      <w:r>
        <w:rPr>
          <w:rFonts w:ascii="Times New Roman" w:hAnsi="Times New Roman" w:cs="Times New Roman"/>
          <w:sz w:val="28"/>
          <w:szCs w:val="28"/>
          <w:lang w:val="ky-KG"/>
        </w:rPr>
        <w:t>12</w:t>
      </w:r>
      <w:r w:rsidRPr="0078243D">
        <w:rPr>
          <w:rFonts w:ascii="Times New Roman" w:hAnsi="Times New Roman" w:cs="Times New Roman"/>
          <w:sz w:val="28"/>
          <w:szCs w:val="28"/>
          <w:lang w:val="ky-KG"/>
        </w:rPr>
        <w:t xml:space="preserve"> </w:t>
      </w:r>
      <w:r w:rsidRPr="00C24AFA">
        <w:rPr>
          <w:rFonts w:ascii="Times New Roman" w:hAnsi="Times New Roman" w:cs="Times New Roman"/>
          <w:sz w:val="28"/>
          <w:szCs w:val="28"/>
          <w:lang w:val="ky-KG"/>
        </w:rPr>
        <w:t>форма</w:t>
      </w:r>
    </w:p>
    <w:p w:rsidR="00734C1F" w:rsidRPr="00562D4A" w:rsidRDefault="00734C1F" w:rsidP="00734C1F">
      <w:pPr>
        <w:pStyle w:val="tkTekst"/>
        <w:jc w:val="center"/>
        <w:rPr>
          <w:rFonts w:ascii="Times New Roman" w:hAnsi="Times New Roman" w:cs="Times New Roman"/>
          <w:sz w:val="28"/>
          <w:szCs w:val="28"/>
          <w:lang w:val="ky-KG"/>
        </w:rPr>
      </w:pPr>
    </w:p>
    <w:p w:rsidR="00734C1F" w:rsidRPr="00A1784D" w:rsidRDefault="00734C1F" w:rsidP="00734C1F">
      <w:pPr>
        <w:pStyle w:val="tkTekst"/>
        <w:rPr>
          <w:rFonts w:ascii="Times New Roman" w:hAnsi="Times New Roman" w:cs="Times New Roman"/>
          <w:sz w:val="28"/>
          <w:szCs w:val="28"/>
        </w:rPr>
      </w:pPr>
      <w:r>
        <w:rPr>
          <w:rFonts w:ascii="Times New Roman" w:hAnsi="Times New Roman" w:cs="Times New Roman"/>
          <w:sz w:val="28"/>
          <w:szCs w:val="28"/>
        </w:rPr>
        <w:t>Мекеменин</w:t>
      </w:r>
      <w:r w:rsidRPr="00A1784D">
        <w:rPr>
          <w:rFonts w:ascii="Times New Roman" w:hAnsi="Times New Roman" w:cs="Times New Roman"/>
          <w:sz w:val="28"/>
          <w:szCs w:val="28"/>
        </w:rPr>
        <w:t xml:space="preserve"> штампы</w:t>
      </w:r>
    </w:p>
    <w:p w:rsidR="00734C1F" w:rsidRPr="00A1784D" w:rsidRDefault="00734C1F" w:rsidP="00734C1F">
      <w:pPr>
        <w:pStyle w:val="tkNazvanie"/>
        <w:rPr>
          <w:rFonts w:ascii="Times New Roman" w:hAnsi="Times New Roman" w:cs="Times New Roman"/>
          <w:sz w:val="28"/>
          <w:szCs w:val="28"/>
        </w:rPr>
      </w:pPr>
      <w:r>
        <w:rPr>
          <w:rFonts w:ascii="Times New Roman" w:hAnsi="Times New Roman" w:cs="Times New Roman"/>
          <w:sz w:val="28"/>
          <w:szCs w:val="28"/>
        </w:rPr>
        <w:t>Маалым</w:t>
      </w:r>
      <w:r w:rsidRPr="00A1784D">
        <w:rPr>
          <w:rFonts w:ascii="Times New Roman" w:hAnsi="Times New Roman" w:cs="Times New Roman"/>
          <w:sz w:val="28"/>
          <w:szCs w:val="28"/>
        </w:rPr>
        <w:t>кат</w:t>
      </w:r>
    </w:p>
    <w:p w:rsidR="00734C1F" w:rsidRPr="00A1784D" w:rsidRDefault="00734C1F" w:rsidP="00734C1F">
      <w:pPr>
        <w:pStyle w:val="tkTekst"/>
        <w:ind w:firstLine="0"/>
        <w:rPr>
          <w:rFonts w:ascii="Times New Roman" w:hAnsi="Times New Roman" w:cs="Times New Roman"/>
          <w:sz w:val="28"/>
          <w:szCs w:val="28"/>
        </w:rPr>
      </w:pPr>
      <w:r w:rsidRPr="00A1784D">
        <w:rPr>
          <w:rFonts w:ascii="Times New Roman" w:hAnsi="Times New Roman" w:cs="Times New Roman"/>
          <w:sz w:val="28"/>
          <w:szCs w:val="28"/>
        </w:rPr>
        <w:t>___________________________________</w:t>
      </w:r>
      <w:r>
        <w:rPr>
          <w:rFonts w:ascii="Times New Roman" w:hAnsi="Times New Roman" w:cs="Times New Roman"/>
          <w:sz w:val="28"/>
          <w:szCs w:val="28"/>
        </w:rPr>
        <w:t>__________</w:t>
      </w:r>
      <w:r w:rsidRPr="00A1784D">
        <w:rPr>
          <w:rFonts w:ascii="Times New Roman" w:hAnsi="Times New Roman" w:cs="Times New Roman"/>
          <w:sz w:val="28"/>
          <w:szCs w:val="28"/>
        </w:rPr>
        <w:t xml:space="preserve"> берилет, анткени ал </w:t>
      </w:r>
    </w:p>
    <w:p w:rsidR="00734C1F" w:rsidRPr="00B96CC0" w:rsidRDefault="00734C1F" w:rsidP="00734C1F">
      <w:pPr>
        <w:pStyle w:val="tkTekst"/>
        <w:rPr>
          <w:rFonts w:ascii="Times New Roman" w:hAnsi="Times New Roman" w:cs="Times New Roman"/>
          <w:lang w:val="ky-KG"/>
        </w:rPr>
      </w:pPr>
      <w:r>
        <w:rPr>
          <w:rFonts w:ascii="Times New Roman" w:hAnsi="Times New Roman" w:cs="Times New Roman"/>
          <w:lang w:val="ky-KG"/>
        </w:rPr>
        <w:t xml:space="preserve">                                  </w:t>
      </w:r>
      <w:r w:rsidRPr="00B96CC0">
        <w:rPr>
          <w:rFonts w:ascii="Times New Roman" w:hAnsi="Times New Roman" w:cs="Times New Roman"/>
          <w:lang w:val="ky-KG"/>
        </w:rPr>
        <w:t xml:space="preserve"> (аты-жөнү)</w:t>
      </w:r>
    </w:p>
    <w:p w:rsidR="00734C1F" w:rsidRDefault="00734C1F" w:rsidP="00734C1F">
      <w:pPr>
        <w:pStyle w:val="tkTekst"/>
        <w:ind w:firstLine="0"/>
        <w:rPr>
          <w:rFonts w:ascii="Times New Roman" w:hAnsi="Times New Roman" w:cs="Times New Roman"/>
          <w:sz w:val="28"/>
          <w:szCs w:val="28"/>
          <w:lang w:val="ky-KG"/>
        </w:rPr>
      </w:pPr>
      <w:r>
        <w:rPr>
          <w:rFonts w:ascii="Times New Roman" w:hAnsi="Times New Roman" w:cs="Times New Roman"/>
          <w:sz w:val="28"/>
          <w:szCs w:val="28"/>
          <w:lang w:val="ky-KG"/>
        </w:rPr>
        <w:t>кылмыш</w:t>
      </w:r>
      <w:r w:rsidRPr="00A1784D">
        <w:rPr>
          <w:rFonts w:ascii="Times New Roman" w:hAnsi="Times New Roman" w:cs="Times New Roman"/>
          <w:sz w:val="28"/>
          <w:szCs w:val="28"/>
          <w:lang w:val="ky-KG"/>
        </w:rPr>
        <w:t xml:space="preserve"> </w:t>
      </w:r>
      <w:r>
        <w:rPr>
          <w:rFonts w:ascii="Times New Roman" w:hAnsi="Times New Roman" w:cs="Times New Roman"/>
          <w:sz w:val="28"/>
          <w:szCs w:val="28"/>
          <w:lang w:val="ky-KG"/>
        </w:rPr>
        <w:t>ж</w:t>
      </w:r>
      <w:r w:rsidRPr="00A1784D">
        <w:rPr>
          <w:rFonts w:ascii="Times New Roman" w:hAnsi="Times New Roman" w:cs="Times New Roman"/>
          <w:sz w:val="28"/>
          <w:szCs w:val="28"/>
          <w:lang w:val="ky-KG"/>
        </w:rPr>
        <w:t>ас</w:t>
      </w:r>
      <w:r>
        <w:rPr>
          <w:rFonts w:ascii="Times New Roman" w:hAnsi="Times New Roman" w:cs="Times New Roman"/>
          <w:sz w:val="28"/>
          <w:szCs w:val="28"/>
          <w:lang w:val="ky-KG"/>
        </w:rPr>
        <w:t>оого</w:t>
      </w:r>
      <w:r w:rsidRPr="00A1784D">
        <w:rPr>
          <w:rFonts w:ascii="Times New Roman" w:hAnsi="Times New Roman" w:cs="Times New Roman"/>
          <w:sz w:val="28"/>
          <w:szCs w:val="28"/>
          <w:lang w:val="ky-KG"/>
        </w:rPr>
        <w:t xml:space="preserve"> шектүү </w:t>
      </w:r>
      <w:r>
        <w:rPr>
          <w:rFonts w:ascii="Times New Roman" w:hAnsi="Times New Roman" w:cs="Times New Roman"/>
          <w:sz w:val="28"/>
          <w:szCs w:val="28"/>
          <w:lang w:val="ky-KG"/>
        </w:rPr>
        <w:t xml:space="preserve">жана айыпталуучу адамдар үчүн </w:t>
      </w:r>
      <w:r w:rsidRPr="00A1784D">
        <w:rPr>
          <w:rFonts w:ascii="Times New Roman" w:hAnsi="Times New Roman" w:cs="Times New Roman"/>
          <w:sz w:val="28"/>
          <w:szCs w:val="28"/>
          <w:lang w:val="ky-KG"/>
        </w:rPr>
        <w:t>______________________</w:t>
      </w:r>
      <w:r>
        <w:rPr>
          <w:rFonts w:ascii="Times New Roman" w:hAnsi="Times New Roman" w:cs="Times New Roman"/>
          <w:sz w:val="28"/>
          <w:szCs w:val="28"/>
          <w:lang w:val="ky-KG"/>
        </w:rPr>
        <w:t>______________________</w:t>
      </w:r>
      <w:r w:rsidRPr="00A1784D">
        <w:rPr>
          <w:rFonts w:ascii="Times New Roman" w:hAnsi="Times New Roman" w:cs="Times New Roman"/>
          <w:sz w:val="28"/>
          <w:szCs w:val="28"/>
          <w:lang w:val="ky-KG"/>
        </w:rPr>
        <w:t xml:space="preserve">_________гауптвахтада </w:t>
      </w:r>
    </w:p>
    <w:p w:rsidR="00734C1F" w:rsidRDefault="00734C1F" w:rsidP="00734C1F">
      <w:pPr>
        <w:pStyle w:val="tkTekst"/>
        <w:jc w:val="center"/>
        <w:rPr>
          <w:rFonts w:ascii="Times New Roman" w:hAnsi="Times New Roman" w:cs="Times New Roman"/>
          <w:lang w:val="ky-KG"/>
        </w:rPr>
      </w:pPr>
      <w:r w:rsidRPr="00D308EB">
        <w:rPr>
          <w:rFonts w:ascii="Times New Roman" w:hAnsi="Times New Roman" w:cs="Times New Roman"/>
          <w:lang w:val="ky-KG"/>
        </w:rPr>
        <w:t>(мекеменин аталышы)</w:t>
      </w:r>
    </w:p>
    <w:p w:rsidR="00734C1F" w:rsidRDefault="00734C1F" w:rsidP="00734C1F">
      <w:pPr>
        <w:pStyle w:val="tkTekst"/>
        <w:rPr>
          <w:rFonts w:ascii="Times New Roman" w:hAnsi="Times New Roman" w:cs="Times New Roman"/>
          <w:sz w:val="28"/>
          <w:szCs w:val="28"/>
          <w:lang w:val="ky-KG"/>
        </w:rPr>
      </w:pPr>
      <w:r w:rsidRPr="00A1784D">
        <w:rPr>
          <w:rFonts w:ascii="Times New Roman" w:hAnsi="Times New Roman" w:cs="Times New Roman"/>
          <w:sz w:val="28"/>
          <w:szCs w:val="28"/>
          <w:lang w:val="ky-KG"/>
        </w:rPr>
        <w:t>20__</w:t>
      </w:r>
      <w:r>
        <w:rPr>
          <w:rFonts w:ascii="Times New Roman" w:hAnsi="Times New Roman" w:cs="Times New Roman"/>
          <w:sz w:val="28"/>
          <w:szCs w:val="28"/>
          <w:lang w:val="ky-KG"/>
        </w:rPr>
        <w:t>-</w:t>
      </w:r>
      <w:r w:rsidRPr="00A1784D">
        <w:rPr>
          <w:rFonts w:ascii="Times New Roman" w:hAnsi="Times New Roman" w:cs="Times New Roman"/>
          <w:sz w:val="28"/>
          <w:szCs w:val="28"/>
          <w:lang w:val="ky-KG"/>
        </w:rPr>
        <w:t xml:space="preserve">ж. </w:t>
      </w:r>
      <w:r>
        <w:rPr>
          <w:rFonts w:ascii="Times New Roman" w:hAnsi="Times New Roman" w:cs="Times New Roman"/>
          <w:sz w:val="28"/>
          <w:szCs w:val="28"/>
          <w:lang w:val="ky-KG"/>
        </w:rPr>
        <w:t>“</w:t>
      </w:r>
      <w:r w:rsidRPr="00A1784D">
        <w:rPr>
          <w:rFonts w:ascii="Times New Roman" w:hAnsi="Times New Roman" w:cs="Times New Roman"/>
          <w:sz w:val="28"/>
          <w:szCs w:val="28"/>
          <w:lang w:val="ky-KG"/>
        </w:rPr>
        <w:t>___</w:t>
      </w:r>
      <w:r>
        <w:rPr>
          <w:rFonts w:ascii="Times New Roman" w:hAnsi="Times New Roman" w:cs="Times New Roman"/>
          <w:sz w:val="28"/>
          <w:szCs w:val="28"/>
          <w:lang w:val="ky-KG"/>
        </w:rPr>
        <w:t>”</w:t>
      </w:r>
      <w:r w:rsidRPr="00A1784D">
        <w:rPr>
          <w:rFonts w:ascii="Times New Roman" w:hAnsi="Times New Roman" w:cs="Times New Roman"/>
          <w:sz w:val="28"/>
          <w:szCs w:val="28"/>
          <w:lang w:val="ky-KG"/>
        </w:rPr>
        <w:t xml:space="preserve"> _________ 20__</w:t>
      </w:r>
      <w:r>
        <w:rPr>
          <w:rFonts w:ascii="Times New Roman" w:hAnsi="Times New Roman" w:cs="Times New Roman"/>
          <w:sz w:val="28"/>
          <w:szCs w:val="28"/>
          <w:lang w:val="ky-KG"/>
        </w:rPr>
        <w:t>-</w:t>
      </w:r>
      <w:r w:rsidRPr="00A1784D">
        <w:rPr>
          <w:rFonts w:ascii="Times New Roman" w:hAnsi="Times New Roman" w:cs="Times New Roman"/>
          <w:sz w:val="28"/>
          <w:szCs w:val="28"/>
          <w:lang w:val="ky-KG"/>
        </w:rPr>
        <w:t xml:space="preserve">ж. </w:t>
      </w:r>
      <w:r>
        <w:rPr>
          <w:rFonts w:ascii="Times New Roman" w:hAnsi="Times New Roman" w:cs="Times New Roman"/>
          <w:sz w:val="28"/>
          <w:szCs w:val="28"/>
          <w:lang w:val="ky-KG"/>
        </w:rPr>
        <w:t>“</w:t>
      </w:r>
      <w:r w:rsidRPr="00A1784D">
        <w:rPr>
          <w:rFonts w:ascii="Times New Roman" w:hAnsi="Times New Roman" w:cs="Times New Roman"/>
          <w:sz w:val="28"/>
          <w:szCs w:val="28"/>
          <w:lang w:val="ky-KG"/>
        </w:rPr>
        <w:t>___</w:t>
      </w:r>
      <w:r>
        <w:rPr>
          <w:rFonts w:ascii="Times New Roman" w:hAnsi="Times New Roman" w:cs="Times New Roman"/>
          <w:sz w:val="28"/>
          <w:szCs w:val="28"/>
          <w:lang w:val="ky-KG"/>
        </w:rPr>
        <w:t xml:space="preserve">” </w:t>
      </w:r>
      <w:r w:rsidRPr="00A1784D">
        <w:rPr>
          <w:rFonts w:ascii="Times New Roman" w:hAnsi="Times New Roman" w:cs="Times New Roman"/>
          <w:sz w:val="28"/>
          <w:szCs w:val="28"/>
          <w:lang w:val="ky-KG"/>
        </w:rPr>
        <w:t xml:space="preserve">_____________ чейин </w:t>
      </w:r>
      <w:r w:rsidRPr="00A1784D">
        <w:rPr>
          <w:rFonts w:ascii="Times New Roman" w:hAnsi="Times New Roman" w:cs="Times New Roman"/>
          <w:sz w:val="28"/>
          <w:szCs w:val="28"/>
        </w:rPr>
        <w:t>камакта кармалды.</w:t>
      </w:r>
    </w:p>
    <w:p w:rsidR="00734C1F" w:rsidRPr="00A1784D" w:rsidRDefault="00734C1F" w:rsidP="00734C1F">
      <w:pPr>
        <w:pStyle w:val="tkTekst"/>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4077"/>
        <w:gridCol w:w="1774"/>
        <w:gridCol w:w="3436"/>
      </w:tblGrid>
      <w:tr w:rsidR="00734C1F" w:rsidRPr="00F1548C" w:rsidTr="00672813">
        <w:tc>
          <w:tcPr>
            <w:tcW w:w="2195" w:type="pct"/>
            <w:tcMar>
              <w:top w:w="0" w:type="dxa"/>
              <w:left w:w="108" w:type="dxa"/>
              <w:bottom w:w="0" w:type="dxa"/>
              <w:right w:w="108" w:type="dxa"/>
            </w:tcMar>
            <w:hideMark/>
          </w:tcPr>
          <w:p w:rsidR="00734C1F" w:rsidRPr="00A1784D" w:rsidRDefault="00734C1F" w:rsidP="00672813">
            <w:pPr>
              <w:pStyle w:val="tkTekst"/>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c>
          <w:tcPr>
            <w:tcW w:w="955" w:type="pct"/>
            <w:tcMar>
              <w:top w:w="0" w:type="dxa"/>
              <w:left w:w="108" w:type="dxa"/>
              <w:bottom w:w="0" w:type="dxa"/>
              <w:right w:w="108" w:type="dxa"/>
            </w:tcMar>
            <w:hideMark/>
          </w:tcPr>
          <w:p w:rsidR="00734C1F" w:rsidRPr="00A1784D" w:rsidRDefault="00734C1F" w:rsidP="00672813">
            <w:pPr>
              <w:pStyle w:val="tkTekst"/>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c>
          <w:tcPr>
            <w:tcW w:w="1850" w:type="pct"/>
            <w:tcMar>
              <w:top w:w="0" w:type="dxa"/>
              <w:left w:w="108" w:type="dxa"/>
              <w:bottom w:w="0" w:type="dxa"/>
              <w:right w:w="108" w:type="dxa"/>
            </w:tcMar>
            <w:hideMark/>
          </w:tcPr>
          <w:p w:rsidR="00734C1F" w:rsidRPr="00A1784D" w:rsidRDefault="00734C1F" w:rsidP="00672813">
            <w:pPr>
              <w:pStyle w:val="tkTekst"/>
              <w:ind w:firstLine="0"/>
              <w:jc w:val="left"/>
              <w:rPr>
                <w:rFonts w:ascii="Times New Roman" w:hAnsi="Times New Roman" w:cs="Times New Roman"/>
                <w:sz w:val="28"/>
                <w:szCs w:val="28"/>
              </w:rPr>
            </w:pPr>
            <w:r w:rsidRPr="00A1784D">
              <w:rPr>
                <w:rFonts w:ascii="Times New Roman" w:hAnsi="Times New Roman" w:cs="Times New Roman"/>
                <w:sz w:val="28"/>
                <w:szCs w:val="28"/>
                <w:lang w:val="ky-KG"/>
              </w:rPr>
              <w:t>Башчы</w:t>
            </w:r>
            <w:r w:rsidRPr="00A1784D">
              <w:rPr>
                <w:rFonts w:ascii="Times New Roman" w:hAnsi="Times New Roman" w:cs="Times New Roman"/>
                <w:sz w:val="28"/>
                <w:szCs w:val="28"/>
                <w:lang w:val="ky-KG"/>
              </w:rPr>
              <w:br/>
            </w:r>
            <w:r w:rsidRPr="00A1784D">
              <w:rPr>
                <w:rFonts w:ascii="Times New Roman" w:hAnsi="Times New Roman" w:cs="Times New Roman"/>
                <w:sz w:val="28"/>
                <w:szCs w:val="28"/>
              </w:rPr>
              <w:t xml:space="preserve">_______________________ </w:t>
            </w:r>
            <w:r w:rsidRPr="00A1784D">
              <w:rPr>
                <w:rFonts w:ascii="Times New Roman" w:hAnsi="Times New Roman" w:cs="Times New Roman"/>
                <w:sz w:val="28"/>
                <w:szCs w:val="28"/>
                <w:lang w:val="ky-KG"/>
              </w:rPr>
              <w:br/>
            </w:r>
            <w:r w:rsidRPr="00A1784D">
              <w:rPr>
                <w:rFonts w:ascii="Times New Roman" w:hAnsi="Times New Roman" w:cs="Times New Roman"/>
                <w:sz w:val="28"/>
                <w:szCs w:val="28"/>
              </w:rPr>
              <w:t>_______________________</w:t>
            </w:r>
          </w:p>
        </w:tc>
      </w:tr>
      <w:tr w:rsidR="00734C1F" w:rsidRPr="00F1548C" w:rsidTr="00672813">
        <w:tc>
          <w:tcPr>
            <w:tcW w:w="2195" w:type="pct"/>
            <w:tcMar>
              <w:top w:w="0" w:type="dxa"/>
              <w:left w:w="108" w:type="dxa"/>
              <w:bottom w:w="0" w:type="dxa"/>
              <w:right w:w="108" w:type="dxa"/>
            </w:tcMar>
            <w:hideMark/>
          </w:tcPr>
          <w:p w:rsidR="00734C1F" w:rsidRPr="00A1784D" w:rsidRDefault="00734C1F" w:rsidP="00672813">
            <w:pPr>
              <w:pStyle w:val="tkTekst"/>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c>
          <w:tcPr>
            <w:tcW w:w="955" w:type="pct"/>
            <w:tcMar>
              <w:top w:w="0" w:type="dxa"/>
              <w:left w:w="108" w:type="dxa"/>
              <w:bottom w:w="0" w:type="dxa"/>
              <w:right w:w="108" w:type="dxa"/>
            </w:tcMar>
            <w:hideMark/>
          </w:tcPr>
          <w:p w:rsidR="00734C1F" w:rsidRPr="00A1784D" w:rsidRDefault="00734C1F" w:rsidP="00672813">
            <w:pPr>
              <w:pStyle w:val="tkTekst"/>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c>
          <w:tcPr>
            <w:tcW w:w="1850" w:type="pct"/>
            <w:tcMar>
              <w:top w:w="0" w:type="dxa"/>
              <w:left w:w="108" w:type="dxa"/>
              <w:bottom w:w="0" w:type="dxa"/>
              <w:right w:w="108" w:type="dxa"/>
            </w:tcMar>
            <w:hideMark/>
          </w:tcPr>
          <w:p w:rsidR="00734C1F" w:rsidRPr="00A1784D" w:rsidRDefault="00734C1F" w:rsidP="00672813">
            <w:pPr>
              <w:pStyle w:val="tkTekst"/>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r>
      <w:tr w:rsidR="00734C1F" w:rsidRPr="00F1548C" w:rsidTr="00672813">
        <w:tc>
          <w:tcPr>
            <w:tcW w:w="2195" w:type="pct"/>
            <w:tcMar>
              <w:top w:w="0" w:type="dxa"/>
              <w:left w:w="108" w:type="dxa"/>
              <w:bottom w:w="0" w:type="dxa"/>
              <w:right w:w="108" w:type="dxa"/>
            </w:tcMar>
            <w:hideMark/>
          </w:tcPr>
          <w:p w:rsidR="00734C1F" w:rsidRPr="00A1784D" w:rsidRDefault="00734C1F" w:rsidP="00672813">
            <w:pPr>
              <w:pStyle w:val="tkTekst"/>
              <w:ind w:firstLine="0"/>
              <w:rPr>
                <w:rFonts w:ascii="Times New Roman" w:hAnsi="Times New Roman" w:cs="Times New Roman"/>
                <w:sz w:val="28"/>
                <w:szCs w:val="28"/>
              </w:rPr>
            </w:pPr>
            <w:r w:rsidRPr="00A1784D">
              <w:rPr>
                <w:rFonts w:ascii="Times New Roman" w:hAnsi="Times New Roman" w:cs="Times New Roman"/>
                <w:sz w:val="28"/>
                <w:szCs w:val="28"/>
              </w:rPr>
              <w:t>20_</w:t>
            </w:r>
            <w:r>
              <w:rPr>
                <w:rFonts w:ascii="Times New Roman" w:hAnsi="Times New Roman" w:cs="Times New Roman"/>
                <w:sz w:val="28"/>
                <w:szCs w:val="28"/>
                <w:lang w:val="ky-KG"/>
              </w:rPr>
              <w:t>__</w:t>
            </w:r>
            <w:r w:rsidRPr="00A1784D">
              <w:rPr>
                <w:rFonts w:ascii="Times New Roman" w:hAnsi="Times New Roman" w:cs="Times New Roman"/>
                <w:sz w:val="28"/>
                <w:szCs w:val="28"/>
              </w:rPr>
              <w:t>_</w:t>
            </w:r>
            <w:r>
              <w:rPr>
                <w:rFonts w:ascii="Times New Roman" w:hAnsi="Times New Roman" w:cs="Times New Roman"/>
                <w:sz w:val="28"/>
                <w:szCs w:val="28"/>
                <w:lang w:val="ky-KG"/>
              </w:rPr>
              <w:t>-</w:t>
            </w:r>
            <w:r w:rsidRPr="00A1784D">
              <w:rPr>
                <w:rFonts w:ascii="Times New Roman" w:hAnsi="Times New Roman" w:cs="Times New Roman"/>
                <w:sz w:val="28"/>
                <w:szCs w:val="28"/>
              </w:rPr>
              <w:t xml:space="preserve">ж. </w:t>
            </w:r>
            <w:r>
              <w:rPr>
                <w:rFonts w:ascii="Times New Roman" w:hAnsi="Times New Roman" w:cs="Times New Roman"/>
                <w:sz w:val="28"/>
                <w:szCs w:val="28"/>
                <w:lang w:val="ky-KG"/>
              </w:rPr>
              <w:t>“</w:t>
            </w:r>
            <w:r w:rsidRPr="00A1784D">
              <w:rPr>
                <w:rFonts w:ascii="Times New Roman" w:hAnsi="Times New Roman" w:cs="Times New Roman"/>
                <w:sz w:val="28"/>
                <w:szCs w:val="28"/>
              </w:rPr>
              <w:t>___</w:t>
            </w:r>
            <w:r>
              <w:rPr>
                <w:rFonts w:ascii="Times New Roman" w:hAnsi="Times New Roman" w:cs="Times New Roman"/>
                <w:sz w:val="28"/>
                <w:szCs w:val="28"/>
                <w:lang w:val="ky-KG"/>
              </w:rPr>
              <w:t xml:space="preserve">” </w:t>
            </w:r>
            <w:r w:rsidRPr="00A1784D">
              <w:rPr>
                <w:rFonts w:ascii="Times New Roman" w:hAnsi="Times New Roman" w:cs="Times New Roman"/>
                <w:sz w:val="28"/>
                <w:szCs w:val="28"/>
              </w:rPr>
              <w:t>____</w:t>
            </w:r>
            <w:r>
              <w:rPr>
                <w:rFonts w:ascii="Times New Roman" w:hAnsi="Times New Roman" w:cs="Times New Roman"/>
                <w:sz w:val="28"/>
                <w:szCs w:val="28"/>
                <w:lang w:val="ky-KG"/>
              </w:rPr>
              <w:t>_</w:t>
            </w:r>
            <w:r w:rsidRPr="00A1784D">
              <w:rPr>
                <w:rFonts w:ascii="Times New Roman" w:hAnsi="Times New Roman" w:cs="Times New Roman"/>
                <w:sz w:val="28"/>
                <w:szCs w:val="28"/>
              </w:rPr>
              <w:t>__</w:t>
            </w:r>
            <w:r>
              <w:rPr>
                <w:rFonts w:ascii="Times New Roman" w:hAnsi="Times New Roman" w:cs="Times New Roman"/>
                <w:sz w:val="28"/>
                <w:szCs w:val="28"/>
                <w:lang w:val="ky-KG"/>
              </w:rPr>
              <w:t>___</w:t>
            </w:r>
            <w:r w:rsidRPr="00A1784D">
              <w:rPr>
                <w:rFonts w:ascii="Times New Roman" w:hAnsi="Times New Roman" w:cs="Times New Roman"/>
                <w:sz w:val="28"/>
                <w:szCs w:val="28"/>
              </w:rPr>
              <w:t>_</w:t>
            </w:r>
          </w:p>
        </w:tc>
        <w:tc>
          <w:tcPr>
            <w:tcW w:w="955" w:type="pct"/>
            <w:tcMar>
              <w:top w:w="0" w:type="dxa"/>
              <w:left w:w="108" w:type="dxa"/>
              <w:bottom w:w="0" w:type="dxa"/>
              <w:right w:w="108" w:type="dxa"/>
            </w:tcMar>
            <w:hideMark/>
          </w:tcPr>
          <w:p w:rsidR="00734C1F" w:rsidRPr="00A1784D" w:rsidRDefault="00734C1F" w:rsidP="00672813">
            <w:pPr>
              <w:pStyle w:val="tkTekst"/>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c>
          <w:tcPr>
            <w:tcW w:w="1850" w:type="pct"/>
            <w:tcMar>
              <w:top w:w="0" w:type="dxa"/>
              <w:left w:w="108" w:type="dxa"/>
              <w:bottom w:w="0" w:type="dxa"/>
              <w:right w:w="108" w:type="dxa"/>
            </w:tcMar>
            <w:hideMark/>
          </w:tcPr>
          <w:p w:rsidR="00734C1F" w:rsidRPr="00A1784D" w:rsidRDefault="00734C1F" w:rsidP="00672813">
            <w:pPr>
              <w:pStyle w:val="tkTekst"/>
              <w:ind w:firstLine="0"/>
              <w:jc w:val="center"/>
              <w:rPr>
                <w:rFonts w:ascii="Times New Roman" w:hAnsi="Times New Roman" w:cs="Times New Roman"/>
                <w:sz w:val="28"/>
                <w:szCs w:val="28"/>
              </w:rPr>
            </w:pPr>
            <w:r w:rsidRPr="00A1784D">
              <w:rPr>
                <w:rFonts w:ascii="Times New Roman" w:hAnsi="Times New Roman" w:cs="Times New Roman"/>
                <w:sz w:val="28"/>
                <w:szCs w:val="28"/>
              </w:rPr>
              <w:t> </w:t>
            </w:r>
          </w:p>
        </w:tc>
      </w:tr>
    </w:tbl>
    <w:p w:rsidR="00734C1F" w:rsidRPr="00A1784D" w:rsidRDefault="00734C1F" w:rsidP="00734C1F">
      <w:pPr>
        <w:pStyle w:val="tkTekst"/>
        <w:rPr>
          <w:rFonts w:ascii="Times New Roman" w:hAnsi="Times New Roman" w:cs="Times New Roman"/>
          <w:sz w:val="28"/>
          <w:szCs w:val="28"/>
        </w:rPr>
      </w:pPr>
      <w:r w:rsidRPr="00A1784D">
        <w:rPr>
          <w:rFonts w:ascii="Times New Roman" w:hAnsi="Times New Roman" w:cs="Times New Roman"/>
          <w:sz w:val="28"/>
          <w:szCs w:val="28"/>
        </w:rPr>
        <w:t> </w:t>
      </w:r>
    </w:p>
    <w:p w:rsidR="00734C1F" w:rsidRPr="00A1784D" w:rsidRDefault="00734C1F" w:rsidP="00734C1F">
      <w:pPr>
        <w:spacing w:line="276" w:lineRule="auto"/>
        <w:rPr>
          <w:sz w:val="28"/>
          <w:szCs w:val="28"/>
        </w:rPr>
      </w:pPr>
    </w:p>
    <w:p w:rsidR="00734C1F" w:rsidRPr="00A1784D" w:rsidRDefault="00734C1F" w:rsidP="00734C1F">
      <w:pPr>
        <w:spacing w:line="276" w:lineRule="auto"/>
        <w:rPr>
          <w:sz w:val="28"/>
          <w:szCs w:val="28"/>
        </w:rPr>
      </w:pPr>
    </w:p>
    <w:p w:rsidR="00734C1F" w:rsidRDefault="00734C1F" w:rsidP="00734C1F">
      <w:pPr>
        <w:widowControl w:val="0"/>
        <w:tabs>
          <w:tab w:val="left" w:pos="7078"/>
        </w:tabs>
        <w:autoSpaceDE w:val="0"/>
        <w:autoSpaceDN w:val="0"/>
        <w:adjustRightInd w:val="0"/>
        <w:spacing w:line="276" w:lineRule="auto"/>
        <w:rPr>
          <w:sz w:val="28"/>
          <w:szCs w:val="28"/>
          <w:lang w:val="ky-KG"/>
        </w:rPr>
      </w:pPr>
    </w:p>
    <w:p w:rsidR="00734C1F" w:rsidRDefault="00734C1F" w:rsidP="00734C1F">
      <w:pPr>
        <w:widowControl w:val="0"/>
        <w:tabs>
          <w:tab w:val="left" w:pos="7078"/>
        </w:tabs>
        <w:autoSpaceDE w:val="0"/>
        <w:autoSpaceDN w:val="0"/>
        <w:adjustRightInd w:val="0"/>
        <w:spacing w:line="276" w:lineRule="auto"/>
        <w:rPr>
          <w:sz w:val="28"/>
          <w:szCs w:val="28"/>
          <w:lang w:val="ky-KG"/>
        </w:rPr>
      </w:pPr>
    </w:p>
    <w:p w:rsidR="00734C1F" w:rsidRDefault="00734C1F" w:rsidP="00734C1F">
      <w:pPr>
        <w:widowControl w:val="0"/>
        <w:tabs>
          <w:tab w:val="left" w:pos="7078"/>
        </w:tabs>
        <w:autoSpaceDE w:val="0"/>
        <w:autoSpaceDN w:val="0"/>
        <w:adjustRightInd w:val="0"/>
        <w:spacing w:line="276" w:lineRule="auto"/>
        <w:rPr>
          <w:sz w:val="28"/>
          <w:szCs w:val="28"/>
          <w:lang w:val="ky-KG"/>
        </w:rPr>
      </w:pPr>
    </w:p>
    <w:p w:rsidR="00734C1F" w:rsidRPr="00475EBE" w:rsidRDefault="00734C1F" w:rsidP="00734C1F">
      <w:pPr>
        <w:widowControl w:val="0"/>
        <w:tabs>
          <w:tab w:val="left" w:pos="7078"/>
        </w:tabs>
        <w:autoSpaceDE w:val="0"/>
        <w:autoSpaceDN w:val="0"/>
        <w:adjustRightInd w:val="0"/>
        <w:spacing w:line="276" w:lineRule="auto"/>
        <w:rPr>
          <w:sz w:val="28"/>
          <w:szCs w:val="28"/>
          <w:lang w:val="ky-KG"/>
        </w:rPr>
      </w:pPr>
    </w:p>
    <w:p w:rsidR="00734C1F" w:rsidRDefault="00734C1F" w:rsidP="00734C1F"/>
    <w:p w:rsidR="00734C1F" w:rsidRDefault="00734C1F" w:rsidP="00734C1F">
      <w:pPr>
        <w:pStyle w:val="tkTekst"/>
        <w:spacing w:after="0" w:line="240" w:lineRule="auto"/>
        <w:ind w:firstLine="709"/>
        <w:rPr>
          <w:rFonts w:ascii="Times New Roman" w:hAnsi="Times New Roman" w:cs="Times New Roman"/>
          <w:sz w:val="28"/>
          <w:szCs w:val="28"/>
          <w:lang w:val="ky-KG"/>
        </w:rPr>
      </w:pPr>
    </w:p>
    <w:p w:rsidR="00734C1F" w:rsidRDefault="00734C1F" w:rsidP="008D1467">
      <w:pPr>
        <w:pStyle w:val="tkPodpis"/>
        <w:spacing w:after="0" w:line="240" w:lineRule="auto"/>
      </w:pPr>
    </w:p>
    <w:sectPr w:rsidR="00734C1F" w:rsidSect="008D146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02C" w:rsidRDefault="00AC002C" w:rsidP="00F321CC">
      <w:r>
        <w:separator/>
      </w:r>
    </w:p>
  </w:endnote>
  <w:endnote w:type="continuationSeparator" w:id="0">
    <w:p w:rsidR="00AC002C" w:rsidRDefault="00AC002C" w:rsidP="00F3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02C" w:rsidRDefault="00AC002C" w:rsidP="00F321CC">
      <w:r>
        <w:separator/>
      </w:r>
    </w:p>
  </w:footnote>
  <w:footnote w:type="continuationSeparator" w:id="0">
    <w:p w:rsidR="00AC002C" w:rsidRDefault="00AC002C" w:rsidP="00F32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73708"/>
    <w:multiLevelType w:val="hybridMultilevel"/>
    <w:tmpl w:val="E5323802"/>
    <w:lvl w:ilvl="0" w:tplc="7436CA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CCE3B6A"/>
    <w:multiLevelType w:val="hybridMultilevel"/>
    <w:tmpl w:val="32C28B1A"/>
    <w:lvl w:ilvl="0" w:tplc="C86EC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1A9A"/>
    <w:rsid w:val="002658EC"/>
    <w:rsid w:val="00391A9A"/>
    <w:rsid w:val="0041407F"/>
    <w:rsid w:val="00417D1E"/>
    <w:rsid w:val="00625D3E"/>
    <w:rsid w:val="00635711"/>
    <w:rsid w:val="00667325"/>
    <w:rsid w:val="00734C1F"/>
    <w:rsid w:val="007D1AD1"/>
    <w:rsid w:val="007F7B58"/>
    <w:rsid w:val="00800C68"/>
    <w:rsid w:val="00897111"/>
    <w:rsid w:val="008D1467"/>
    <w:rsid w:val="00997D4A"/>
    <w:rsid w:val="009D4DA5"/>
    <w:rsid w:val="00A30F13"/>
    <w:rsid w:val="00A913B0"/>
    <w:rsid w:val="00AC002C"/>
    <w:rsid w:val="00EC0032"/>
    <w:rsid w:val="00F26C89"/>
    <w:rsid w:val="00F321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778E7-11D6-40DB-A3D3-50FC7D5C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1A9A"/>
    <w:rPr>
      <w:color w:val="0000FF"/>
      <w:u w:val="single"/>
    </w:rPr>
  </w:style>
  <w:style w:type="paragraph" w:customStyle="1" w:styleId="tkNazvanie">
    <w:name w:val="_Название (tkNazvanie)"/>
    <w:basedOn w:val="a"/>
    <w:rsid w:val="00391A9A"/>
    <w:pPr>
      <w:spacing w:before="400" w:after="400" w:line="276" w:lineRule="auto"/>
      <w:ind w:left="1134" w:right="1134"/>
      <w:jc w:val="center"/>
    </w:pPr>
    <w:rPr>
      <w:rFonts w:ascii="Arial" w:eastAsia="Times New Roman" w:hAnsi="Arial" w:cs="Arial"/>
      <w:b/>
      <w:bCs/>
      <w:lang w:eastAsia="ru-RU"/>
    </w:rPr>
  </w:style>
  <w:style w:type="paragraph" w:customStyle="1" w:styleId="tkPodpis">
    <w:name w:val="_Подпись (tkPodpis)"/>
    <w:basedOn w:val="a"/>
    <w:rsid w:val="00391A9A"/>
    <w:pPr>
      <w:spacing w:after="60" w:line="276" w:lineRule="auto"/>
    </w:pPr>
    <w:rPr>
      <w:rFonts w:ascii="Arial" w:eastAsia="Times New Roman" w:hAnsi="Arial" w:cs="Arial"/>
      <w:b/>
      <w:bCs/>
      <w:sz w:val="20"/>
      <w:szCs w:val="20"/>
      <w:lang w:eastAsia="ru-RU"/>
    </w:rPr>
  </w:style>
  <w:style w:type="paragraph" w:customStyle="1" w:styleId="tkTekst">
    <w:name w:val="_Текст обычный (tkTekst)"/>
    <w:basedOn w:val="a"/>
    <w:rsid w:val="00391A9A"/>
    <w:pPr>
      <w:spacing w:after="60" w:line="276" w:lineRule="auto"/>
      <w:ind w:firstLine="567"/>
      <w:jc w:val="both"/>
    </w:pPr>
    <w:rPr>
      <w:rFonts w:ascii="Arial" w:eastAsia="Times New Roman" w:hAnsi="Arial" w:cs="Arial"/>
      <w:sz w:val="20"/>
      <w:szCs w:val="20"/>
      <w:lang w:eastAsia="ru-RU"/>
    </w:rPr>
  </w:style>
  <w:style w:type="paragraph" w:customStyle="1" w:styleId="tkForma">
    <w:name w:val="_Форма (tkForma)"/>
    <w:basedOn w:val="a"/>
    <w:rsid w:val="00391A9A"/>
    <w:pPr>
      <w:spacing w:after="200" w:line="276" w:lineRule="auto"/>
      <w:ind w:left="1134" w:right="1134"/>
      <w:jc w:val="center"/>
    </w:pPr>
    <w:rPr>
      <w:rFonts w:ascii="Arial" w:eastAsia="Times New Roman" w:hAnsi="Arial" w:cs="Arial"/>
      <w:b/>
      <w:bCs/>
      <w:caps/>
      <w:lang w:eastAsia="ru-RU"/>
    </w:rPr>
  </w:style>
  <w:style w:type="paragraph" w:styleId="a4">
    <w:name w:val="header"/>
    <w:basedOn w:val="a"/>
    <w:link w:val="a5"/>
    <w:uiPriority w:val="99"/>
    <w:unhideWhenUsed/>
    <w:rsid w:val="00F321CC"/>
    <w:pPr>
      <w:tabs>
        <w:tab w:val="center" w:pos="4677"/>
        <w:tab w:val="right" w:pos="9355"/>
      </w:tabs>
    </w:pPr>
  </w:style>
  <w:style w:type="character" w:customStyle="1" w:styleId="a5">
    <w:name w:val="Верхний колонтитул Знак"/>
    <w:basedOn w:val="a0"/>
    <w:link w:val="a4"/>
    <w:uiPriority w:val="99"/>
    <w:rsid w:val="00F321CC"/>
  </w:style>
  <w:style w:type="paragraph" w:styleId="a6">
    <w:name w:val="footer"/>
    <w:basedOn w:val="a"/>
    <w:link w:val="a7"/>
    <w:uiPriority w:val="99"/>
    <w:unhideWhenUsed/>
    <w:rsid w:val="00F321CC"/>
    <w:pPr>
      <w:tabs>
        <w:tab w:val="center" w:pos="4677"/>
        <w:tab w:val="right" w:pos="9355"/>
      </w:tabs>
    </w:pPr>
  </w:style>
  <w:style w:type="character" w:customStyle="1" w:styleId="a7">
    <w:name w:val="Нижний колонтитул Знак"/>
    <w:basedOn w:val="a0"/>
    <w:link w:val="a6"/>
    <w:uiPriority w:val="99"/>
    <w:rsid w:val="00F321CC"/>
  </w:style>
  <w:style w:type="paragraph" w:customStyle="1" w:styleId="tkZagolovok2">
    <w:name w:val="_Заголовок Раздел (tkZagolovok2)"/>
    <w:basedOn w:val="a"/>
    <w:rsid w:val="00734C1F"/>
    <w:pPr>
      <w:spacing w:before="200" w:after="200" w:line="276" w:lineRule="auto"/>
      <w:ind w:left="1134" w:right="1134"/>
      <w:jc w:val="center"/>
    </w:pPr>
    <w:rPr>
      <w:rFonts w:ascii="Arial" w:eastAsia="Times New Roman" w:hAnsi="Arial" w:cs="Arial"/>
      <w:b/>
      <w:bCs/>
      <w:lang w:eastAsia="ru-RU"/>
    </w:rPr>
  </w:style>
  <w:style w:type="paragraph" w:customStyle="1" w:styleId="tkGrif">
    <w:name w:val="_Гриф (tkGrif)"/>
    <w:basedOn w:val="a"/>
    <w:rsid w:val="00734C1F"/>
    <w:pPr>
      <w:spacing w:after="60" w:line="276" w:lineRule="auto"/>
      <w:jc w:val="center"/>
    </w:pPr>
    <w:rPr>
      <w:rFonts w:ascii="Arial" w:eastAsia="Times New Roman" w:hAnsi="Arial" w:cs="Arial"/>
      <w:sz w:val="20"/>
      <w:szCs w:val="20"/>
      <w:lang w:eastAsia="ru-RU"/>
    </w:rPr>
  </w:style>
  <w:style w:type="paragraph" w:customStyle="1" w:styleId="tkTablica">
    <w:name w:val="_Текст таблицы (tkTablica)"/>
    <w:basedOn w:val="a"/>
    <w:rsid w:val="00734C1F"/>
    <w:pPr>
      <w:spacing w:after="60" w:line="276" w:lineRule="auto"/>
      <w:jc w:val="both"/>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734C1F"/>
  </w:style>
  <w:style w:type="character" w:styleId="a8">
    <w:name w:val="FollowedHyperlink"/>
    <w:basedOn w:val="a0"/>
    <w:uiPriority w:val="99"/>
    <w:semiHidden/>
    <w:unhideWhenUsed/>
    <w:rsid w:val="00734C1F"/>
    <w:rPr>
      <w:color w:val="800080" w:themeColor="followedHyperlink"/>
      <w:u w:val="single"/>
    </w:rPr>
  </w:style>
  <w:style w:type="paragraph" w:styleId="a9">
    <w:name w:val="Normal (Web)"/>
    <w:basedOn w:val="a"/>
    <w:rsid w:val="00734C1F"/>
    <w:pPr>
      <w:spacing w:before="100" w:beforeAutospacing="1" w:after="100" w:afterAutospacing="1"/>
    </w:pPr>
    <w:rPr>
      <w:rFonts w:eastAsia="Calibri"/>
      <w:lang w:eastAsia="ru-RU"/>
    </w:rPr>
  </w:style>
  <w:style w:type="character" w:customStyle="1" w:styleId="S0">
    <w:name w:val="S0"/>
    <w:basedOn w:val="a0"/>
    <w:rsid w:val="00734C1F"/>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s00">
    <w:name w:val="s0"/>
    <w:rsid w:val="00734C1F"/>
    <w:rPr>
      <w:rFonts w:ascii="Times New Roman" w:hAnsi="Times New Roman" w:cs="Times New Roman" w:hint="default"/>
      <w:b w:val="0"/>
      <w:bCs w:val="0"/>
      <w:i w:val="0"/>
      <w:iCs w:val="0"/>
      <w:strike w:val="0"/>
      <w:dstrike w:val="0"/>
      <w:color w:val="000000"/>
      <w:sz w:val="20"/>
      <w:szCs w:val="20"/>
      <w:u w:val="none"/>
      <w:effect w:val="none"/>
    </w:rPr>
  </w:style>
  <w:style w:type="paragraph" w:styleId="aa">
    <w:name w:val="List Paragraph"/>
    <w:basedOn w:val="a"/>
    <w:uiPriority w:val="34"/>
    <w:qFormat/>
    <w:rsid w:val="00734C1F"/>
    <w:pPr>
      <w:spacing w:after="200" w:line="276" w:lineRule="auto"/>
      <w:ind w:left="720"/>
      <w:contextualSpacing/>
    </w:pPr>
    <w:rPr>
      <w:rFonts w:asciiTheme="minorHAnsi" w:hAnsiTheme="minorHAnsi" w:cstheme="minorBidi"/>
      <w:sz w:val="22"/>
      <w:szCs w:val="22"/>
    </w:rPr>
  </w:style>
  <w:style w:type="paragraph" w:customStyle="1" w:styleId="tkZagolovok5">
    <w:name w:val="_Заголовок Статья (tkZagolovok5)"/>
    <w:basedOn w:val="a"/>
    <w:rsid w:val="00734C1F"/>
    <w:pPr>
      <w:spacing w:before="200" w:after="60" w:line="276" w:lineRule="auto"/>
      <w:ind w:firstLine="567"/>
    </w:pPr>
    <w:rPr>
      <w:rFonts w:ascii="Arial" w:eastAsia="Times New Roman" w:hAnsi="Arial" w:cs="Arial"/>
      <w:b/>
      <w:bCs/>
      <w:sz w:val="20"/>
      <w:szCs w:val="20"/>
      <w:lang w:eastAsia="ru-RU"/>
    </w:rPr>
  </w:style>
  <w:style w:type="paragraph" w:customStyle="1" w:styleId="tkRekvizit">
    <w:name w:val="_Реквизит (tkRekvizit)"/>
    <w:basedOn w:val="a"/>
    <w:rsid w:val="00734C1F"/>
    <w:pPr>
      <w:spacing w:before="200" w:after="200" w:line="276" w:lineRule="auto"/>
      <w:jc w:val="center"/>
    </w:pPr>
    <w:rPr>
      <w:rFonts w:ascii="Arial" w:eastAsia="Times New Roman" w:hAnsi="Arial" w:cs="Arial"/>
      <w:i/>
      <w:iCs/>
      <w:sz w:val="20"/>
      <w:szCs w:val="20"/>
      <w:lang w:eastAsia="ru-RU"/>
    </w:rPr>
  </w:style>
  <w:style w:type="character" w:customStyle="1" w:styleId="10">
    <w:name w:val="Верхний колонтитул Знак1"/>
    <w:basedOn w:val="a0"/>
    <w:uiPriority w:val="99"/>
    <w:semiHidden/>
    <w:rsid w:val="00734C1F"/>
    <w:rPr>
      <w:rFonts w:ascii="Times New Roman" w:eastAsia="Calibri" w:hAnsi="Times New Roman" w:cs="Times New Roman"/>
      <w:sz w:val="24"/>
      <w:szCs w:val="24"/>
      <w:lang w:eastAsia="en-US"/>
    </w:rPr>
  </w:style>
  <w:style w:type="character" w:customStyle="1" w:styleId="11">
    <w:name w:val="Нижний колонтитул Знак1"/>
    <w:basedOn w:val="a0"/>
    <w:uiPriority w:val="99"/>
    <w:semiHidden/>
    <w:rsid w:val="00734C1F"/>
    <w:rPr>
      <w:rFonts w:ascii="Times New Roman" w:eastAsia="Calibri" w:hAnsi="Times New Roman" w:cs="Times New Roman"/>
      <w:sz w:val="24"/>
      <w:szCs w:val="24"/>
      <w:lang w:eastAsia="en-US"/>
    </w:rPr>
  </w:style>
  <w:style w:type="paragraph" w:customStyle="1" w:styleId="tkZagolovok4">
    <w:name w:val="_Заголовок Параграф (tkZagolovok4)"/>
    <w:basedOn w:val="a"/>
    <w:rsid w:val="00734C1F"/>
    <w:pPr>
      <w:spacing w:before="200" w:after="200" w:line="276" w:lineRule="auto"/>
      <w:ind w:left="1134" w:right="1134"/>
      <w:jc w:val="center"/>
    </w:pPr>
    <w:rPr>
      <w:rFonts w:ascii="Arial" w:eastAsia="Times New Roman" w:hAnsi="Arial" w:cs="Arial"/>
      <w:b/>
      <w:bCs/>
      <w:lang w:eastAsia="ru-RU"/>
    </w:rPr>
  </w:style>
  <w:style w:type="paragraph" w:styleId="ab">
    <w:name w:val="Balloon Text"/>
    <w:basedOn w:val="a"/>
    <w:link w:val="ac"/>
    <w:uiPriority w:val="99"/>
    <w:semiHidden/>
    <w:unhideWhenUsed/>
    <w:rsid w:val="00734C1F"/>
    <w:rPr>
      <w:rFonts w:ascii="Segoe UI" w:hAnsi="Segoe UI" w:cs="Segoe UI"/>
      <w:sz w:val="18"/>
      <w:szCs w:val="18"/>
    </w:rPr>
  </w:style>
  <w:style w:type="character" w:customStyle="1" w:styleId="ac">
    <w:name w:val="Текст выноски Знак"/>
    <w:basedOn w:val="a0"/>
    <w:link w:val="ab"/>
    <w:uiPriority w:val="99"/>
    <w:semiHidden/>
    <w:rsid w:val="0073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oktom://db/63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17948</Words>
  <Characters>102305</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Амангелди Бакиров</cp:lastModifiedBy>
  <cp:revision>10</cp:revision>
  <cp:lastPrinted>2018-07-24T05:59:00Z</cp:lastPrinted>
  <dcterms:created xsi:type="dcterms:W3CDTF">2018-07-14T16:00:00Z</dcterms:created>
  <dcterms:modified xsi:type="dcterms:W3CDTF">2018-09-07T05:22:00Z</dcterms:modified>
</cp:coreProperties>
</file>