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DA4" w:rsidRPr="006172D5" w:rsidRDefault="003F6DA4" w:rsidP="003F6DA4">
      <w:pPr>
        <w:rPr>
          <w:rFonts w:ascii="Times New Roman" w:hAnsi="Times New Roman" w:cs="Times New Roman"/>
          <w:sz w:val="28"/>
          <w:szCs w:val="28"/>
          <w:lang w:val="ky-KG"/>
        </w:rPr>
      </w:pPr>
      <w:r w:rsidRPr="006172D5">
        <w:rPr>
          <w:rFonts w:ascii="Times New Roman" w:hAnsi="Times New Roman" w:cs="Times New Roman"/>
          <w:sz w:val="28"/>
          <w:szCs w:val="28"/>
          <w:lang w:val="ky-KG"/>
        </w:rPr>
        <w:tab/>
      </w:r>
      <w:r w:rsidRPr="006172D5">
        <w:rPr>
          <w:rFonts w:ascii="Times New Roman" w:hAnsi="Times New Roman" w:cs="Times New Roman"/>
          <w:sz w:val="28"/>
          <w:szCs w:val="28"/>
          <w:lang w:val="ky-KG"/>
        </w:rPr>
        <w:tab/>
      </w:r>
      <w:r w:rsidRPr="006172D5">
        <w:rPr>
          <w:rFonts w:ascii="Times New Roman" w:hAnsi="Times New Roman" w:cs="Times New Roman"/>
          <w:sz w:val="28"/>
          <w:szCs w:val="28"/>
          <w:lang w:val="ky-KG"/>
        </w:rPr>
        <w:tab/>
      </w:r>
      <w:r w:rsidRPr="006172D5">
        <w:rPr>
          <w:rFonts w:ascii="Times New Roman" w:hAnsi="Times New Roman" w:cs="Times New Roman"/>
          <w:sz w:val="28"/>
          <w:szCs w:val="28"/>
          <w:lang w:val="ky-KG"/>
        </w:rPr>
        <w:tab/>
      </w:r>
      <w:r w:rsidRPr="006172D5">
        <w:rPr>
          <w:rFonts w:ascii="Times New Roman" w:hAnsi="Times New Roman" w:cs="Times New Roman"/>
          <w:sz w:val="28"/>
          <w:szCs w:val="28"/>
          <w:lang w:val="ky-KG"/>
        </w:rPr>
        <w:tab/>
      </w:r>
      <w:r w:rsidRPr="006172D5">
        <w:rPr>
          <w:rFonts w:ascii="Times New Roman" w:hAnsi="Times New Roman" w:cs="Times New Roman"/>
          <w:sz w:val="28"/>
          <w:szCs w:val="28"/>
          <w:lang w:val="ky-KG"/>
        </w:rPr>
        <w:tab/>
      </w:r>
      <w:r w:rsidRPr="006172D5">
        <w:rPr>
          <w:rFonts w:ascii="Times New Roman" w:hAnsi="Times New Roman" w:cs="Times New Roman"/>
          <w:sz w:val="28"/>
          <w:szCs w:val="28"/>
          <w:lang w:val="ky-KG"/>
        </w:rPr>
        <w:tab/>
      </w:r>
      <w:r w:rsidRPr="006172D5">
        <w:rPr>
          <w:rFonts w:ascii="Times New Roman" w:hAnsi="Times New Roman" w:cs="Times New Roman"/>
          <w:sz w:val="28"/>
          <w:szCs w:val="28"/>
          <w:lang w:val="ky-KG"/>
        </w:rPr>
        <w:tab/>
      </w:r>
      <w:r w:rsidRPr="006172D5">
        <w:rPr>
          <w:rFonts w:ascii="Times New Roman" w:hAnsi="Times New Roman" w:cs="Times New Roman"/>
          <w:sz w:val="28"/>
          <w:szCs w:val="28"/>
          <w:lang w:val="ky-KG"/>
        </w:rPr>
        <w:tab/>
      </w:r>
      <w:r w:rsidRPr="006172D5">
        <w:rPr>
          <w:rFonts w:ascii="Times New Roman" w:hAnsi="Times New Roman" w:cs="Times New Roman"/>
          <w:sz w:val="28"/>
          <w:szCs w:val="28"/>
          <w:lang w:val="ky-KG"/>
        </w:rPr>
        <w:tab/>
      </w:r>
    </w:p>
    <w:p w:rsidR="003F6DA4" w:rsidRPr="006172D5" w:rsidRDefault="00236054" w:rsidP="006C2163">
      <w:pPr>
        <w:ind w:firstLine="270"/>
        <w:jc w:val="right"/>
        <w:rPr>
          <w:rFonts w:ascii="Times New Roman" w:hAnsi="Times New Roman" w:cs="Times New Roman"/>
          <w:sz w:val="28"/>
          <w:szCs w:val="28"/>
          <w:lang w:val="ky-KG"/>
        </w:rPr>
      </w:pPr>
      <w:r w:rsidRPr="006172D5">
        <w:rPr>
          <w:rFonts w:ascii="Times New Roman" w:hAnsi="Times New Roman" w:cs="Times New Roman"/>
          <w:sz w:val="28"/>
          <w:szCs w:val="28"/>
          <w:lang w:val="ky-KG"/>
        </w:rPr>
        <w:t>Долбоор</w:t>
      </w:r>
    </w:p>
    <w:p w:rsidR="006C2163" w:rsidRPr="006172D5" w:rsidRDefault="00236054" w:rsidP="006C2163">
      <w:pPr>
        <w:ind w:firstLine="270"/>
        <w:jc w:val="right"/>
        <w:rPr>
          <w:rFonts w:ascii="Times New Roman" w:hAnsi="Times New Roman" w:cs="Times New Roman"/>
          <w:sz w:val="28"/>
          <w:szCs w:val="28"/>
          <w:lang w:val="ky-KG"/>
        </w:rPr>
      </w:pPr>
      <w:r w:rsidRPr="006172D5">
        <w:rPr>
          <w:rFonts w:ascii="Times New Roman" w:hAnsi="Times New Roman" w:cs="Times New Roman"/>
          <w:sz w:val="28"/>
          <w:szCs w:val="28"/>
          <w:lang w:val="ky-KG"/>
        </w:rPr>
        <w:t>Тиркеме</w:t>
      </w:r>
    </w:p>
    <w:p w:rsidR="007A429E" w:rsidRPr="006172D5" w:rsidRDefault="003F1ACC" w:rsidP="003F6DA4">
      <w:pPr>
        <w:spacing w:after="0" w:line="240" w:lineRule="auto"/>
        <w:jc w:val="center"/>
        <w:rPr>
          <w:rFonts w:ascii="Times New Roman" w:hAnsi="Times New Roman" w:cs="Times New Roman"/>
          <w:b/>
          <w:bCs/>
          <w:sz w:val="28"/>
          <w:szCs w:val="28"/>
          <w:lang w:val="ky-KG"/>
        </w:rPr>
      </w:pPr>
      <w:r>
        <w:rPr>
          <w:rFonts w:ascii="Times New Roman" w:hAnsi="Times New Roman" w:cs="Times New Roman"/>
          <w:b/>
          <w:bCs/>
          <w:sz w:val="28"/>
          <w:szCs w:val="28"/>
          <w:lang w:val="ky-KG"/>
        </w:rPr>
        <w:t>Кыргыз Республикасынын Б</w:t>
      </w:r>
      <w:r w:rsidR="00EF62FC" w:rsidRPr="006172D5">
        <w:rPr>
          <w:rFonts w:ascii="Times New Roman" w:hAnsi="Times New Roman" w:cs="Times New Roman"/>
          <w:b/>
          <w:bCs/>
          <w:sz w:val="28"/>
          <w:szCs w:val="28"/>
          <w:lang w:val="ky-KG"/>
        </w:rPr>
        <w:t xml:space="preserve">ашталгыч кесиптик </w:t>
      </w:r>
      <w:r w:rsidR="007A429E" w:rsidRPr="006172D5">
        <w:rPr>
          <w:rFonts w:ascii="Times New Roman" w:hAnsi="Times New Roman" w:cs="Times New Roman"/>
          <w:b/>
          <w:bCs/>
          <w:sz w:val="28"/>
          <w:szCs w:val="28"/>
          <w:lang w:val="ky-KG"/>
        </w:rPr>
        <w:t>билим берүү</w:t>
      </w:r>
      <w:r>
        <w:rPr>
          <w:rFonts w:ascii="Times New Roman" w:hAnsi="Times New Roman" w:cs="Times New Roman"/>
          <w:b/>
          <w:bCs/>
          <w:sz w:val="28"/>
          <w:szCs w:val="28"/>
          <w:lang w:val="ky-KG"/>
        </w:rPr>
        <w:t>сү</w:t>
      </w:r>
      <w:r w:rsidR="007A429E" w:rsidRPr="006172D5">
        <w:rPr>
          <w:rFonts w:ascii="Times New Roman" w:hAnsi="Times New Roman" w:cs="Times New Roman"/>
          <w:b/>
          <w:bCs/>
          <w:sz w:val="28"/>
          <w:szCs w:val="28"/>
          <w:lang w:val="ky-KG"/>
        </w:rPr>
        <w:t xml:space="preserve">нүн мамлекеттик билим берүү стандартынын </w:t>
      </w:r>
    </w:p>
    <w:p w:rsidR="005167ED" w:rsidRPr="006172D5" w:rsidRDefault="007A429E" w:rsidP="003F6DA4">
      <w:pPr>
        <w:spacing w:after="0" w:line="240" w:lineRule="auto"/>
        <w:jc w:val="center"/>
        <w:rPr>
          <w:rFonts w:ascii="Times New Roman" w:hAnsi="Times New Roman" w:cs="Times New Roman"/>
          <w:b/>
          <w:bCs/>
          <w:sz w:val="28"/>
          <w:szCs w:val="28"/>
          <w:lang w:val="ky-KG"/>
        </w:rPr>
      </w:pPr>
      <w:r w:rsidRPr="006172D5">
        <w:rPr>
          <w:rFonts w:ascii="Times New Roman" w:hAnsi="Times New Roman" w:cs="Times New Roman"/>
          <w:b/>
          <w:bCs/>
          <w:sz w:val="28"/>
          <w:szCs w:val="28"/>
          <w:lang w:val="ky-KG"/>
        </w:rPr>
        <w:t>МАКЕТИ</w:t>
      </w:r>
    </w:p>
    <w:p w:rsidR="006C2163" w:rsidRPr="006172D5" w:rsidRDefault="006C2163" w:rsidP="006C2163">
      <w:pPr>
        <w:spacing w:after="0"/>
        <w:ind w:firstLine="708"/>
        <w:jc w:val="center"/>
        <w:rPr>
          <w:rFonts w:ascii="Times New Roman" w:hAnsi="Times New Roman" w:cs="Times New Roman"/>
          <w:b/>
          <w:sz w:val="28"/>
          <w:szCs w:val="28"/>
          <w:lang w:val="ky-KG"/>
        </w:rPr>
      </w:pPr>
    </w:p>
    <w:p w:rsidR="008714BD" w:rsidRPr="006172D5" w:rsidRDefault="008714BD" w:rsidP="003F6DA4">
      <w:pPr>
        <w:spacing w:after="0"/>
        <w:jc w:val="center"/>
        <w:rPr>
          <w:rFonts w:ascii="Times New Roman" w:hAnsi="Times New Roman" w:cs="Times New Roman"/>
          <w:b/>
          <w:sz w:val="28"/>
          <w:szCs w:val="28"/>
          <w:lang w:val="ky-KG"/>
        </w:rPr>
      </w:pPr>
      <w:r w:rsidRPr="006172D5">
        <w:rPr>
          <w:rFonts w:ascii="Times New Roman" w:hAnsi="Times New Roman" w:cs="Times New Roman"/>
          <w:b/>
          <w:sz w:val="28"/>
          <w:szCs w:val="28"/>
          <w:lang w:val="ky-KG"/>
        </w:rPr>
        <w:t>1</w:t>
      </w:r>
      <w:r w:rsidR="009054A7" w:rsidRPr="006172D5">
        <w:rPr>
          <w:rFonts w:ascii="Times New Roman" w:hAnsi="Times New Roman" w:cs="Times New Roman"/>
          <w:b/>
          <w:sz w:val="28"/>
          <w:szCs w:val="28"/>
          <w:lang w:val="ky-KG"/>
        </w:rPr>
        <w:t>-глава</w:t>
      </w:r>
      <w:r w:rsidRPr="006172D5">
        <w:rPr>
          <w:rFonts w:ascii="Times New Roman" w:hAnsi="Times New Roman" w:cs="Times New Roman"/>
          <w:b/>
          <w:sz w:val="28"/>
          <w:szCs w:val="28"/>
          <w:lang w:val="ky-KG"/>
        </w:rPr>
        <w:t>.</w:t>
      </w:r>
      <w:r w:rsidR="00A3559C" w:rsidRPr="006172D5">
        <w:rPr>
          <w:rFonts w:ascii="Times New Roman" w:hAnsi="Times New Roman" w:cs="Times New Roman"/>
          <w:b/>
          <w:sz w:val="28"/>
          <w:szCs w:val="28"/>
          <w:lang w:val="ky-KG"/>
        </w:rPr>
        <w:t xml:space="preserve"> </w:t>
      </w:r>
      <w:r w:rsidR="009054A7" w:rsidRPr="006172D5">
        <w:rPr>
          <w:rFonts w:ascii="Times New Roman" w:hAnsi="Times New Roman" w:cs="Times New Roman"/>
          <w:b/>
          <w:sz w:val="28"/>
          <w:szCs w:val="28"/>
          <w:lang w:val="ky-KG"/>
        </w:rPr>
        <w:t>Жалпы жоболор</w:t>
      </w:r>
    </w:p>
    <w:p w:rsidR="003F6DA4" w:rsidRPr="006172D5" w:rsidRDefault="003F6DA4" w:rsidP="003F6DA4">
      <w:pPr>
        <w:spacing w:after="0"/>
        <w:jc w:val="center"/>
        <w:rPr>
          <w:rFonts w:ascii="Times New Roman" w:hAnsi="Times New Roman" w:cs="Times New Roman"/>
          <w:b/>
          <w:sz w:val="28"/>
          <w:szCs w:val="28"/>
          <w:lang w:val="ky-KG"/>
        </w:rPr>
      </w:pPr>
    </w:p>
    <w:p w:rsidR="008714BD" w:rsidRPr="006172D5" w:rsidRDefault="008714BD" w:rsidP="006C2163">
      <w:pPr>
        <w:spacing w:after="0" w:line="240" w:lineRule="auto"/>
        <w:ind w:firstLine="709"/>
        <w:jc w:val="both"/>
        <w:rPr>
          <w:rFonts w:ascii="Times New Roman" w:eastAsiaTheme="minorEastAsia" w:hAnsi="Times New Roman" w:cs="Times New Roman"/>
          <w:sz w:val="28"/>
          <w:szCs w:val="28"/>
          <w:lang w:val="ky-KG"/>
        </w:rPr>
      </w:pPr>
      <w:r w:rsidRPr="006172D5">
        <w:rPr>
          <w:rFonts w:ascii="Times New Roman" w:eastAsiaTheme="minorEastAsia" w:hAnsi="Times New Roman" w:cs="Times New Roman"/>
          <w:sz w:val="28"/>
          <w:szCs w:val="28"/>
          <w:lang w:val="ky-KG"/>
        </w:rPr>
        <w:t xml:space="preserve">1. </w:t>
      </w:r>
      <w:r w:rsidR="00A735B2">
        <w:rPr>
          <w:rFonts w:ascii="Times New Roman" w:eastAsiaTheme="minorEastAsia" w:hAnsi="Times New Roman" w:cs="Times New Roman"/>
          <w:sz w:val="28"/>
          <w:szCs w:val="28"/>
          <w:lang w:val="ky-KG"/>
        </w:rPr>
        <w:t>Бул Б</w:t>
      </w:r>
      <w:r w:rsidR="00D04F65" w:rsidRPr="006172D5">
        <w:rPr>
          <w:rFonts w:ascii="Times New Roman" w:eastAsiaTheme="minorEastAsia" w:hAnsi="Times New Roman" w:cs="Times New Roman"/>
          <w:sz w:val="28"/>
          <w:szCs w:val="28"/>
          <w:lang w:val="ky-KG"/>
        </w:rPr>
        <w:t xml:space="preserve">ашталгыч кесиптик билим берүүнүн </w:t>
      </w:r>
      <w:r w:rsidRPr="006172D5">
        <w:rPr>
          <w:rFonts w:ascii="Times New Roman" w:eastAsiaTheme="minorEastAsia" w:hAnsi="Times New Roman" w:cs="Times New Roman"/>
          <w:sz w:val="28"/>
          <w:szCs w:val="28"/>
          <w:lang w:val="ky-KG"/>
        </w:rPr>
        <w:t>____________________________________________________</w:t>
      </w:r>
      <w:r w:rsidR="006C2163" w:rsidRPr="006172D5">
        <w:rPr>
          <w:rFonts w:ascii="Times New Roman" w:eastAsiaTheme="minorEastAsia" w:hAnsi="Times New Roman" w:cs="Times New Roman"/>
          <w:sz w:val="28"/>
          <w:szCs w:val="28"/>
          <w:lang w:val="ky-KG"/>
        </w:rPr>
        <w:t>__________</w:t>
      </w:r>
      <w:r w:rsidRPr="006172D5">
        <w:rPr>
          <w:rFonts w:ascii="Times New Roman" w:eastAsiaTheme="minorEastAsia" w:hAnsi="Times New Roman" w:cs="Times New Roman"/>
          <w:sz w:val="28"/>
          <w:szCs w:val="28"/>
          <w:lang w:val="ky-KG"/>
        </w:rPr>
        <w:t>__</w:t>
      </w:r>
    </w:p>
    <w:p w:rsidR="00D04F65" w:rsidRPr="006172D5" w:rsidRDefault="006C2163" w:rsidP="006C2163">
      <w:pPr>
        <w:spacing w:after="0" w:line="240" w:lineRule="auto"/>
        <w:ind w:firstLine="709"/>
        <w:jc w:val="center"/>
        <w:rPr>
          <w:rFonts w:ascii="Times New Roman" w:eastAsiaTheme="minorEastAsia" w:hAnsi="Times New Roman" w:cs="Times New Roman"/>
          <w:sz w:val="28"/>
          <w:szCs w:val="28"/>
          <w:lang w:val="ky-KG"/>
        </w:rPr>
      </w:pPr>
      <w:r w:rsidRPr="006172D5">
        <w:rPr>
          <w:rFonts w:ascii="Times New Roman" w:eastAsiaTheme="minorEastAsia" w:hAnsi="Times New Roman" w:cs="Times New Roman"/>
          <w:sz w:val="28"/>
          <w:szCs w:val="28"/>
          <w:lang w:val="ky-KG"/>
        </w:rPr>
        <w:t>(</w:t>
      </w:r>
      <w:r w:rsidR="00D04F65" w:rsidRPr="006172D5">
        <w:rPr>
          <w:rFonts w:ascii="Times New Roman" w:eastAsiaTheme="minorEastAsia" w:hAnsi="Times New Roman" w:cs="Times New Roman"/>
          <w:sz w:val="28"/>
          <w:szCs w:val="28"/>
          <w:lang w:val="ky-KG"/>
        </w:rPr>
        <w:t>Кыргыз Республикасынын Өкмөтүнүн 2003-жылдын 28-июлундагы № 473 токтому менен бекитилген Башталгыч кесиптик билим берүүнүн кесиптеринин жана адистиктеринин тизмесине ылайык (мындан ары – Тизме) кесиптин коду, толук аталышы көрсөтүлөт)</w:t>
      </w:r>
    </w:p>
    <w:p w:rsidR="00D04F65" w:rsidRPr="006172D5" w:rsidRDefault="00A735B2" w:rsidP="003F6DA4">
      <w:pPr>
        <w:spacing w:after="0" w:line="240" w:lineRule="auto"/>
        <w:jc w:val="both"/>
        <w:rPr>
          <w:rFonts w:ascii="Times New Roman" w:eastAsiaTheme="minorEastAsia" w:hAnsi="Times New Roman" w:cs="Times New Roman"/>
          <w:sz w:val="28"/>
          <w:szCs w:val="28"/>
          <w:lang w:val="ky-KG"/>
        </w:rPr>
      </w:pPr>
      <w:r>
        <w:rPr>
          <w:rFonts w:ascii="Times New Roman" w:eastAsiaTheme="minorEastAsia" w:hAnsi="Times New Roman" w:cs="Times New Roman"/>
          <w:sz w:val="28"/>
          <w:szCs w:val="28"/>
          <w:lang w:val="ky-KG"/>
        </w:rPr>
        <w:t>кесиби боюнча м</w:t>
      </w:r>
      <w:r w:rsidR="00307E0B" w:rsidRPr="006172D5">
        <w:rPr>
          <w:rFonts w:ascii="Times New Roman" w:eastAsiaTheme="minorEastAsia" w:hAnsi="Times New Roman" w:cs="Times New Roman"/>
          <w:sz w:val="28"/>
          <w:szCs w:val="28"/>
          <w:lang w:val="ky-KG"/>
        </w:rPr>
        <w:t xml:space="preserve">амлекеттик билим берүү стандарты </w:t>
      </w:r>
      <w:r w:rsidR="00D04F65" w:rsidRPr="006172D5">
        <w:rPr>
          <w:rFonts w:ascii="Times New Roman" w:eastAsiaTheme="minorEastAsia" w:hAnsi="Times New Roman" w:cs="Times New Roman"/>
          <w:sz w:val="28"/>
          <w:szCs w:val="28"/>
          <w:lang w:val="ky-KG"/>
        </w:rPr>
        <w:t xml:space="preserve">Кыргыз Республикасынын билим берүү жаатындагы ыйгарым укуктуу органы тарабынан Кыргыз Республикасынын “Билим берүү жөнүндө” жана “Башталгыч кесиптик билим берүү жөнүндө” мыйзамдарына жана Кыргыз Республикасынын билим берүү жаатындагы башка </w:t>
      </w:r>
      <w:r>
        <w:rPr>
          <w:rFonts w:ascii="Times New Roman" w:eastAsiaTheme="minorEastAsia" w:hAnsi="Times New Roman" w:cs="Times New Roman"/>
          <w:sz w:val="28"/>
          <w:szCs w:val="28"/>
          <w:lang w:val="ky-KG"/>
        </w:rPr>
        <w:t>ченемдик укуктук актыларын</w:t>
      </w:r>
      <w:r w:rsidR="00D04F65" w:rsidRPr="006172D5">
        <w:rPr>
          <w:rFonts w:ascii="Times New Roman" w:eastAsiaTheme="minorEastAsia" w:hAnsi="Times New Roman" w:cs="Times New Roman"/>
          <w:sz w:val="28"/>
          <w:szCs w:val="28"/>
          <w:lang w:val="ky-KG"/>
        </w:rPr>
        <w:t>а ылайык иштелип чыкты.</w:t>
      </w:r>
    </w:p>
    <w:p w:rsidR="008714BD" w:rsidRPr="006172D5" w:rsidRDefault="008714BD" w:rsidP="006C2163">
      <w:pPr>
        <w:spacing w:after="0" w:line="240" w:lineRule="auto"/>
        <w:ind w:firstLine="709"/>
        <w:jc w:val="both"/>
        <w:rPr>
          <w:rFonts w:ascii="Times New Roman" w:eastAsiaTheme="minorEastAsia" w:hAnsi="Times New Roman" w:cs="Times New Roman"/>
          <w:b/>
          <w:sz w:val="28"/>
          <w:szCs w:val="28"/>
          <w:lang w:val="ky-KG"/>
        </w:rPr>
      </w:pPr>
      <w:r w:rsidRPr="006172D5">
        <w:rPr>
          <w:rFonts w:ascii="Times New Roman" w:eastAsiaTheme="minorEastAsia" w:hAnsi="Times New Roman" w:cs="Times New Roman"/>
          <w:sz w:val="28"/>
          <w:szCs w:val="28"/>
          <w:lang w:val="ky-KG"/>
        </w:rPr>
        <w:t>2.</w:t>
      </w:r>
      <w:r w:rsidR="003B4D62" w:rsidRPr="006172D5">
        <w:rPr>
          <w:rFonts w:ascii="Times New Roman" w:eastAsiaTheme="minorEastAsia" w:hAnsi="Times New Roman" w:cs="Times New Roman"/>
          <w:b/>
          <w:sz w:val="28"/>
          <w:szCs w:val="28"/>
          <w:lang w:val="ky-KG"/>
        </w:rPr>
        <w:t xml:space="preserve"> </w:t>
      </w:r>
      <w:r w:rsidR="00E95BC1" w:rsidRPr="006172D5">
        <w:rPr>
          <w:rFonts w:ascii="Times New Roman" w:eastAsiaTheme="minorEastAsia" w:hAnsi="Times New Roman" w:cs="Times New Roman"/>
          <w:sz w:val="28"/>
          <w:szCs w:val="28"/>
          <w:lang w:val="ky-KG"/>
        </w:rPr>
        <w:t>Бул Мамлекеттик билим берүү стандартында төмөнкү түшүнүктөр колдонулат:</w:t>
      </w:r>
    </w:p>
    <w:p w:rsidR="008714BD" w:rsidRPr="006172D5" w:rsidRDefault="00D2389D" w:rsidP="006C2163">
      <w:pPr>
        <w:spacing w:after="0" w:line="240" w:lineRule="auto"/>
        <w:ind w:firstLine="709"/>
        <w:jc w:val="both"/>
        <w:rPr>
          <w:rFonts w:ascii="Times New Roman" w:hAnsi="Times New Roman" w:cs="Times New Roman"/>
          <w:sz w:val="28"/>
          <w:szCs w:val="28"/>
          <w:lang w:val="ky-KG"/>
        </w:rPr>
      </w:pPr>
      <w:r w:rsidRPr="006172D5">
        <w:rPr>
          <w:rFonts w:ascii="Times New Roman" w:hAnsi="Times New Roman" w:cs="Times New Roman"/>
          <w:b/>
          <w:sz w:val="28"/>
          <w:szCs w:val="28"/>
          <w:lang w:val="ky-KG"/>
        </w:rPr>
        <w:t>мамлекеттик билим берүү стандарты</w:t>
      </w:r>
      <w:r w:rsidR="008714BD" w:rsidRPr="006172D5">
        <w:rPr>
          <w:rFonts w:ascii="Times New Roman" w:hAnsi="Times New Roman" w:cs="Times New Roman"/>
          <w:b/>
          <w:sz w:val="28"/>
          <w:szCs w:val="28"/>
          <w:lang w:val="ky-KG"/>
        </w:rPr>
        <w:t xml:space="preserve"> </w:t>
      </w:r>
      <w:r w:rsidR="00743787" w:rsidRPr="006172D5">
        <w:rPr>
          <w:rFonts w:ascii="Times New Roman" w:hAnsi="Times New Roman" w:cs="Times New Roman"/>
          <w:sz w:val="28"/>
          <w:szCs w:val="28"/>
          <w:lang w:val="ky-KG"/>
        </w:rPr>
        <w:t>-</w:t>
      </w:r>
      <w:r w:rsidR="008714BD" w:rsidRPr="006172D5">
        <w:rPr>
          <w:rFonts w:ascii="Times New Roman" w:hAnsi="Times New Roman" w:cs="Times New Roman"/>
          <w:sz w:val="28"/>
          <w:szCs w:val="28"/>
          <w:lang w:val="ky-KG"/>
        </w:rPr>
        <w:t xml:space="preserve"> </w:t>
      </w:r>
      <w:r w:rsidR="002D3D14" w:rsidRPr="006172D5">
        <w:rPr>
          <w:rFonts w:ascii="Times New Roman" w:hAnsi="Times New Roman" w:cs="Times New Roman"/>
          <w:sz w:val="28"/>
          <w:szCs w:val="28"/>
          <w:lang w:val="ky-KG"/>
        </w:rPr>
        <w:t>негизги билим берүү программаларынын мазмунунун билим берүү минимумун, бүтүрүүчүлөрдү даярдоонун сапатына карата базалык талаптарды, билим алуучулардын жол берилген окуу жүктөмүнүн чегин аныктоочу ченемдердин жана эрежелердин жыйындысы;</w:t>
      </w:r>
    </w:p>
    <w:p w:rsidR="00B90AAE" w:rsidRPr="006172D5" w:rsidRDefault="00743787" w:rsidP="006C2163">
      <w:pPr>
        <w:spacing w:after="0" w:line="240" w:lineRule="auto"/>
        <w:ind w:firstLine="709"/>
        <w:jc w:val="both"/>
        <w:rPr>
          <w:rFonts w:ascii="Times New Roman" w:eastAsia="Times New Roman" w:hAnsi="Times New Roman" w:cs="Times New Roman"/>
          <w:sz w:val="28"/>
          <w:szCs w:val="28"/>
          <w:lang w:val="ky-KG" w:eastAsia="ru-RU"/>
        </w:rPr>
      </w:pPr>
      <w:r w:rsidRPr="006172D5">
        <w:rPr>
          <w:rFonts w:ascii="Times New Roman" w:eastAsia="Times New Roman" w:hAnsi="Times New Roman" w:cs="Times New Roman"/>
          <w:b/>
          <w:sz w:val="28"/>
          <w:szCs w:val="28"/>
          <w:lang w:val="ky-KG" w:eastAsia="ru-RU"/>
        </w:rPr>
        <w:t>и</w:t>
      </w:r>
      <w:r w:rsidR="005C636B" w:rsidRPr="006172D5">
        <w:rPr>
          <w:rFonts w:ascii="Times New Roman" w:eastAsia="Times New Roman" w:hAnsi="Times New Roman" w:cs="Times New Roman"/>
          <w:b/>
          <w:sz w:val="28"/>
          <w:szCs w:val="28"/>
          <w:lang w:val="ky-KG" w:eastAsia="ru-RU"/>
        </w:rPr>
        <w:t>нтеграцияланган</w:t>
      </w:r>
      <w:r w:rsidR="00B90AAE" w:rsidRPr="006172D5">
        <w:rPr>
          <w:rFonts w:ascii="Times New Roman" w:eastAsia="Times New Roman" w:hAnsi="Times New Roman" w:cs="Times New Roman"/>
          <w:b/>
          <w:sz w:val="28"/>
          <w:szCs w:val="28"/>
          <w:lang w:val="ky-KG" w:eastAsia="ru-RU"/>
        </w:rPr>
        <w:t xml:space="preserve"> программа </w:t>
      </w:r>
      <w:r w:rsidR="00B90AAE" w:rsidRPr="006172D5">
        <w:rPr>
          <w:rFonts w:ascii="Times New Roman" w:eastAsia="Times New Roman" w:hAnsi="Times New Roman" w:cs="Times New Roman"/>
          <w:sz w:val="28"/>
          <w:szCs w:val="28"/>
          <w:lang w:val="ky-KG" w:eastAsia="ru-RU"/>
        </w:rPr>
        <w:t xml:space="preserve">- </w:t>
      </w:r>
      <w:r w:rsidR="00E71C88" w:rsidRPr="006172D5">
        <w:rPr>
          <w:rFonts w:ascii="Times New Roman" w:eastAsia="Times New Roman" w:hAnsi="Times New Roman" w:cs="Times New Roman"/>
          <w:sz w:val="28"/>
          <w:szCs w:val="28"/>
          <w:lang w:val="ky-KG" w:eastAsia="ru-RU"/>
        </w:rPr>
        <w:t>буга чейин</w:t>
      </w:r>
      <w:r w:rsidR="00E71C88" w:rsidRPr="006172D5">
        <w:rPr>
          <w:rFonts w:ascii="Times New Roman" w:eastAsia="Times New Roman" w:hAnsi="Times New Roman" w:cs="Times New Roman"/>
          <w:sz w:val="28"/>
          <w:szCs w:val="28"/>
          <w:lang w:val="ky-KG" w:eastAsia="ru-RU"/>
        </w:rPr>
        <w:t xml:space="preserve"> тездетилген мөөнөттөр боюнча алган билиминин натыйжалар</w:t>
      </w:r>
      <w:r w:rsidR="00952397">
        <w:rPr>
          <w:rFonts w:ascii="Times New Roman" w:eastAsia="Times New Roman" w:hAnsi="Times New Roman" w:cs="Times New Roman"/>
          <w:sz w:val="28"/>
          <w:szCs w:val="28"/>
          <w:lang w:val="ky-KG" w:eastAsia="ru-RU"/>
        </w:rPr>
        <w:t>ын таануу менен окутууну караган</w:t>
      </w:r>
      <w:r w:rsidR="00E71C88" w:rsidRPr="006172D5">
        <w:rPr>
          <w:rFonts w:ascii="Times New Roman" w:eastAsia="Times New Roman" w:hAnsi="Times New Roman" w:cs="Times New Roman"/>
          <w:sz w:val="28"/>
          <w:szCs w:val="28"/>
          <w:lang w:val="ky-KG" w:eastAsia="ru-RU"/>
        </w:rPr>
        <w:t xml:space="preserve"> программа;</w:t>
      </w:r>
    </w:p>
    <w:p w:rsidR="008714BD" w:rsidRPr="006172D5" w:rsidRDefault="00743787" w:rsidP="006C2163">
      <w:pPr>
        <w:spacing w:after="0" w:line="240" w:lineRule="auto"/>
        <w:ind w:firstLine="709"/>
        <w:jc w:val="both"/>
        <w:rPr>
          <w:rFonts w:ascii="Times New Roman" w:hAnsi="Times New Roman" w:cs="Times New Roman"/>
          <w:sz w:val="28"/>
          <w:szCs w:val="28"/>
          <w:lang w:val="ky-KG"/>
        </w:rPr>
      </w:pPr>
      <w:r w:rsidRPr="006172D5">
        <w:rPr>
          <w:rFonts w:ascii="Times New Roman" w:hAnsi="Times New Roman" w:cs="Times New Roman"/>
          <w:b/>
          <w:sz w:val="28"/>
          <w:szCs w:val="28"/>
          <w:lang w:val="ky-KG"/>
        </w:rPr>
        <w:t>к</w:t>
      </w:r>
      <w:r w:rsidR="008714BD" w:rsidRPr="006172D5">
        <w:rPr>
          <w:rFonts w:ascii="Times New Roman" w:hAnsi="Times New Roman" w:cs="Times New Roman"/>
          <w:b/>
          <w:sz w:val="28"/>
          <w:szCs w:val="28"/>
          <w:lang w:val="ky-KG"/>
        </w:rPr>
        <w:t xml:space="preserve">омпетенция </w:t>
      </w:r>
      <w:r w:rsidR="008714BD" w:rsidRPr="006172D5">
        <w:rPr>
          <w:rFonts w:ascii="Times New Roman" w:hAnsi="Times New Roman" w:cs="Times New Roman"/>
          <w:sz w:val="28"/>
          <w:szCs w:val="28"/>
          <w:lang w:val="ky-KG"/>
        </w:rPr>
        <w:t xml:space="preserve">- </w:t>
      </w:r>
      <w:r w:rsidR="002D6DF3" w:rsidRPr="006172D5">
        <w:rPr>
          <w:rFonts w:ascii="Times New Roman" w:eastAsia="Times New Roman" w:hAnsi="Times New Roman" w:cs="Times New Roman"/>
          <w:sz w:val="28"/>
          <w:szCs w:val="28"/>
          <w:lang w:val="ky-KG" w:eastAsia="ru-RU"/>
        </w:rPr>
        <w:t xml:space="preserve">окуучунун (билим алуучунун) белгилүү бир чөйрөдө </w:t>
      </w:r>
      <w:r w:rsidR="002D6DF3" w:rsidRPr="006172D5">
        <w:rPr>
          <w:rFonts w:ascii="Times New Roman" w:eastAsia="Times New Roman" w:hAnsi="Times New Roman" w:cs="Times New Roman"/>
          <w:sz w:val="28"/>
          <w:szCs w:val="28"/>
          <w:lang w:val="ky-KG" w:eastAsia="ru-RU"/>
        </w:rPr>
        <w:t xml:space="preserve">натыйжалуу жемиштүү ишмердүүлүгү үчүн зарыл болгон </w:t>
      </w:r>
      <w:r w:rsidR="002D6DF3" w:rsidRPr="006172D5">
        <w:rPr>
          <w:rFonts w:ascii="Times New Roman" w:eastAsia="Times New Roman" w:hAnsi="Times New Roman" w:cs="Times New Roman"/>
          <w:sz w:val="28"/>
          <w:szCs w:val="28"/>
          <w:lang w:val="ky-KG" w:eastAsia="ru-RU"/>
        </w:rPr>
        <w:t xml:space="preserve">билим берүүгө </w:t>
      </w:r>
      <w:r w:rsidR="00AA6B12" w:rsidRPr="006172D5">
        <w:rPr>
          <w:rFonts w:ascii="Times New Roman" w:eastAsia="Times New Roman" w:hAnsi="Times New Roman" w:cs="Times New Roman"/>
          <w:sz w:val="28"/>
          <w:szCs w:val="28"/>
          <w:lang w:val="ky-KG" w:eastAsia="ru-RU"/>
        </w:rPr>
        <w:t xml:space="preserve">аны </w:t>
      </w:r>
      <w:r w:rsidR="002D6DF3" w:rsidRPr="006172D5">
        <w:rPr>
          <w:rFonts w:ascii="Times New Roman" w:eastAsia="Times New Roman" w:hAnsi="Times New Roman" w:cs="Times New Roman"/>
          <w:sz w:val="28"/>
          <w:szCs w:val="28"/>
          <w:lang w:val="ky-KG" w:eastAsia="ru-RU"/>
        </w:rPr>
        <w:t>даярдоого карата алдын ала коюлган социалдык талап (ченем</w:t>
      </w:r>
      <w:r w:rsidR="00AA6B12" w:rsidRPr="006172D5">
        <w:rPr>
          <w:rFonts w:ascii="Times New Roman" w:eastAsia="Times New Roman" w:hAnsi="Times New Roman" w:cs="Times New Roman"/>
          <w:sz w:val="28"/>
          <w:szCs w:val="28"/>
          <w:lang w:val="ky-KG" w:eastAsia="ru-RU"/>
        </w:rPr>
        <w:t>);</w:t>
      </w:r>
    </w:p>
    <w:p w:rsidR="008714BD" w:rsidRPr="006172D5" w:rsidRDefault="00C715B4" w:rsidP="006C2163">
      <w:pPr>
        <w:spacing w:after="0" w:line="240" w:lineRule="auto"/>
        <w:ind w:firstLine="709"/>
        <w:jc w:val="both"/>
        <w:rPr>
          <w:rFonts w:ascii="Times New Roman" w:eastAsia="Times New Roman" w:hAnsi="Times New Roman" w:cs="Times New Roman"/>
          <w:sz w:val="28"/>
          <w:szCs w:val="28"/>
          <w:lang w:val="ky-KG" w:eastAsia="ru-RU"/>
        </w:rPr>
      </w:pPr>
      <w:r w:rsidRPr="006172D5">
        <w:rPr>
          <w:rFonts w:ascii="Times New Roman" w:hAnsi="Times New Roman" w:cs="Times New Roman"/>
          <w:b/>
          <w:sz w:val="28"/>
          <w:szCs w:val="28"/>
          <w:lang w:val="ky-KG"/>
        </w:rPr>
        <w:t>к</w:t>
      </w:r>
      <w:r w:rsidR="008714BD" w:rsidRPr="006172D5">
        <w:rPr>
          <w:rFonts w:ascii="Times New Roman" w:hAnsi="Times New Roman" w:cs="Times New Roman"/>
          <w:b/>
          <w:sz w:val="28"/>
          <w:szCs w:val="28"/>
          <w:lang w:val="ky-KG"/>
        </w:rPr>
        <w:t>редит</w:t>
      </w:r>
      <w:r w:rsidR="00295F63" w:rsidRPr="006172D5">
        <w:rPr>
          <w:rFonts w:ascii="Times New Roman" w:hAnsi="Times New Roman" w:cs="Times New Roman"/>
          <w:b/>
          <w:sz w:val="28"/>
          <w:szCs w:val="28"/>
          <w:lang w:val="ky-KG"/>
        </w:rPr>
        <w:t xml:space="preserve"> (кредит-</w:t>
      </w:r>
      <w:r w:rsidR="00AA6B12" w:rsidRPr="006172D5">
        <w:rPr>
          <w:rFonts w:ascii="Times New Roman" w:hAnsi="Times New Roman" w:cs="Times New Roman"/>
          <w:b/>
          <w:sz w:val="28"/>
          <w:szCs w:val="28"/>
          <w:lang w:val="ky-KG"/>
        </w:rPr>
        <w:t>сааттар</w:t>
      </w:r>
      <w:r w:rsidR="00295F63" w:rsidRPr="006172D5">
        <w:rPr>
          <w:rFonts w:ascii="Times New Roman" w:hAnsi="Times New Roman" w:cs="Times New Roman"/>
          <w:b/>
          <w:sz w:val="28"/>
          <w:szCs w:val="28"/>
          <w:lang w:val="ky-KG"/>
        </w:rPr>
        <w:t>)</w:t>
      </w:r>
      <w:r w:rsidR="008714BD" w:rsidRPr="006172D5">
        <w:rPr>
          <w:rFonts w:ascii="Times New Roman" w:hAnsi="Times New Roman" w:cs="Times New Roman"/>
          <w:b/>
          <w:sz w:val="28"/>
          <w:szCs w:val="28"/>
          <w:lang w:val="ky-KG"/>
        </w:rPr>
        <w:t xml:space="preserve"> –</w:t>
      </w:r>
      <w:r w:rsidR="00AA6B12" w:rsidRPr="006172D5">
        <w:rPr>
          <w:rFonts w:ascii="Times New Roman" w:eastAsia="Times New Roman" w:hAnsi="Times New Roman" w:cs="Times New Roman"/>
          <w:sz w:val="28"/>
          <w:szCs w:val="28"/>
          <w:lang w:val="ky-KG" w:eastAsia="ru-RU"/>
        </w:rPr>
        <w:t xml:space="preserve"> негизги кесиптик билим берүү программасынын сыйымдуулугунун шарттуу ченеми;</w:t>
      </w:r>
    </w:p>
    <w:p w:rsidR="008714BD" w:rsidRPr="006172D5" w:rsidRDefault="00866181" w:rsidP="006C2163">
      <w:pPr>
        <w:spacing w:after="0" w:line="240" w:lineRule="auto"/>
        <w:ind w:firstLine="709"/>
        <w:jc w:val="both"/>
        <w:rPr>
          <w:rFonts w:ascii="Times New Roman" w:eastAsia="Times New Roman" w:hAnsi="Times New Roman" w:cs="Times New Roman"/>
          <w:b/>
          <w:sz w:val="28"/>
          <w:szCs w:val="28"/>
          <w:lang w:val="ky-KG" w:eastAsia="ru-RU"/>
        </w:rPr>
      </w:pPr>
      <w:r w:rsidRPr="006172D5">
        <w:rPr>
          <w:rFonts w:ascii="Times New Roman" w:hAnsi="Times New Roman" w:cs="Times New Roman"/>
          <w:b/>
          <w:bCs/>
          <w:sz w:val="28"/>
          <w:szCs w:val="28"/>
          <w:shd w:val="clear" w:color="auto" w:fill="FFFFFF"/>
          <w:lang w:val="ky-KG"/>
        </w:rPr>
        <w:t>квалификациялардын улуттук алкагы</w:t>
      </w:r>
      <w:r w:rsidRPr="006172D5">
        <w:rPr>
          <w:rFonts w:ascii="Times New Roman" w:hAnsi="Times New Roman" w:cs="Times New Roman"/>
          <w:sz w:val="28"/>
          <w:szCs w:val="28"/>
          <w:shd w:val="clear" w:color="auto" w:fill="FFFFFF"/>
          <w:lang w:val="ky-KG"/>
        </w:rPr>
        <w:t xml:space="preserve"> - улуттук квалификациялык системаларды интеграциялоого жана координациялоого, квалификациялардын салыштырмалуулугун камсыздоого багытталган жана квалификациялардын ылайык келүүсүн тастыктоо жана ыйгаруу системасы </w:t>
      </w:r>
      <w:r w:rsidRPr="006172D5">
        <w:rPr>
          <w:rFonts w:ascii="Times New Roman" w:hAnsi="Times New Roman" w:cs="Times New Roman"/>
          <w:sz w:val="28"/>
          <w:szCs w:val="28"/>
          <w:shd w:val="clear" w:color="auto" w:fill="FFFFFF"/>
          <w:lang w:val="ky-KG"/>
        </w:rPr>
        <w:lastRenderedPageBreak/>
        <w:t>үчүн негиз болуучу критерийлердин топтомуна ылайык квалификациялардын деңгээлдери</w:t>
      </w:r>
      <w:r w:rsidR="00344DD2" w:rsidRPr="006172D5">
        <w:rPr>
          <w:rFonts w:ascii="Times New Roman" w:hAnsi="Times New Roman" w:cs="Times New Roman"/>
          <w:sz w:val="28"/>
          <w:szCs w:val="28"/>
          <w:shd w:val="clear" w:color="auto" w:fill="FFFFFF"/>
          <w:lang w:val="ky-KG"/>
        </w:rPr>
        <w:t>нин түзүмдөштүрүлгөн баяндамасы;</w:t>
      </w:r>
    </w:p>
    <w:p w:rsidR="0060666F" w:rsidRPr="006172D5" w:rsidRDefault="00344DD2" w:rsidP="006C2163">
      <w:pPr>
        <w:pStyle w:val="a5"/>
        <w:tabs>
          <w:tab w:val="left" w:pos="709"/>
        </w:tabs>
        <w:spacing w:before="0" w:beforeAutospacing="0" w:after="0" w:afterAutospacing="0"/>
        <w:ind w:firstLine="709"/>
        <w:jc w:val="both"/>
        <w:rPr>
          <w:color w:val="000000"/>
          <w:sz w:val="28"/>
          <w:szCs w:val="28"/>
          <w:lang w:val="ky-KG"/>
        </w:rPr>
      </w:pPr>
      <w:r w:rsidRPr="006172D5">
        <w:rPr>
          <w:b/>
          <w:sz w:val="28"/>
          <w:szCs w:val="28"/>
          <w:lang w:val="ky-KG"/>
        </w:rPr>
        <w:t xml:space="preserve">кесиптик ишмердүүлүк чөйрөсү </w:t>
      </w:r>
      <w:r w:rsidR="00B90AAE" w:rsidRPr="006172D5">
        <w:rPr>
          <w:sz w:val="28"/>
          <w:szCs w:val="28"/>
          <w:lang w:val="ky-KG"/>
        </w:rPr>
        <w:t>-</w:t>
      </w:r>
      <w:r w:rsidR="0060666F" w:rsidRPr="006172D5">
        <w:rPr>
          <w:color w:val="000000"/>
          <w:sz w:val="28"/>
          <w:szCs w:val="28"/>
          <w:shd w:val="clear" w:color="auto" w:fill="FFFFFF"/>
          <w:lang w:val="ky-KG"/>
        </w:rPr>
        <w:t xml:space="preserve"> </w:t>
      </w:r>
      <w:r w:rsidRPr="006172D5">
        <w:rPr>
          <w:color w:val="000000"/>
          <w:sz w:val="28"/>
          <w:szCs w:val="28"/>
          <w:shd w:val="clear" w:color="auto" w:fill="FFFFFF"/>
          <w:lang w:val="ky-KG"/>
        </w:rPr>
        <w:t>жалпы негизге ээ болгон (багыты, объекттери, технологиялары, эмгек каражаттары окшош же жакын болгон) жана окшош эмгек функцияларын жана аларды аткаруу үчүн тиешелүү компетенцияларды божомолдоочу кесиптик ишмердүүлүктүн түрлөрүнүн жыйындысы;</w:t>
      </w:r>
    </w:p>
    <w:p w:rsidR="00295F63" w:rsidRPr="006172D5" w:rsidRDefault="00344DD2" w:rsidP="006C2163">
      <w:pPr>
        <w:spacing w:after="0" w:line="240" w:lineRule="auto"/>
        <w:ind w:firstLine="709"/>
        <w:jc w:val="both"/>
        <w:rPr>
          <w:rFonts w:ascii="Times New Roman" w:hAnsi="Times New Roman" w:cs="Times New Roman"/>
          <w:color w:val="000000"/>
          <w:sz w:val="28"/>
          <w:szCs w:val="28"/>
          <w:shd w:val="clear" w:color="auto" w:fill="FFFFFF"/>
          <w:lang w:val="ky-KG"/>
        </w:rPr>
      </w:pPr>
      <w:r w:rsidRPr="006172D5">
        <w:rPr>
          <w:rFonts w:ascii="Times New Roman" w:eastAsiaTheme="minorEastAsia" w:hAnsi="Times New Roman" w:cs="Times New Roman"/>
          <w:b/>
          <w:sz w:val="28"/>
          <w:szCs w:val="28"/>
          <w:lang w:val="ky-KG"/>
        </w:rPr>
        <w:t>негизги кесиптик билим берүү программасы</w:t>
      </w:r>
      <w:r w:rsidRPr="006172D5">
        <w:rPr>
          <w:rFonts w:ascii="Times New Roman" w:eastAsiaTheme="minorEastAsia" w:hAnsi="Times New Roman" w:cs="Times New Roman"/>
          <w:sz w:val="28"/>
          <w:szCs w:val="28"/>
          <w:lang w:val="ky-KG"/>
        </w:rPr>
        <w:t xml:space="preserve"> </w:t>
      </w:r>
      <w:r w:rsidR="00B90AAE" w:rsidRPr="006172D5">
        <w:rPr>
          <w:rFonts w:ascii="Times New Roman" w:eastAsiaTheme="minorEastAsia" w:hAnsi="Times New Roman" w:cs="Times New Roman"/>
          <w:sz w:val="28"/>
          <w:szCs w:val="28"/>
          <w:lang w:val="ky-KG"/>
        </w:rPr>
        <w:t xml:space="preserve">- </w:t>
      </w:r>
      <w:r w:rsidR="00323AB9" w:rsidRPr="006172D5">
        <w:rPr>
          <w:rFonts w:ascii="Times New Roman" w:eastAsia="Times New Roman" w:hAnsi="Times New Roman" w:cs="Times New Roman"/>
          <w:sz w:val="28"/>
          <w:szCs w:val="28"/>
          <w:lang w:val="ky-KG" w:eastAsia="ru-RU"/>
        </w:rPr>
        <w:t>конкреттүү деңгээл, багыт же адистик боюнча билим берүүнүн мазмуну;</w:t>
      </w:r>
    </w:p>
    <w:p w:rsidR="0060666F" w:rsidRPr="006172D5" w:rsidRDefault="004C3064" w:rsidP="006C2163">
      <w:pPr>
        <w:pStyle w:val="a5"/>
        <w:tabs>
          <w:tab w:val="left" w:pos="709"/>
        </w:tabs>
        <w:spacing w:before="0" w:beforeAutospacing="0" w:after="0" w:afterAutospacing="0"/>
        <w:ind w:firstLine="709"/>
        <w:jc w:val="both"/>
        <w:rPr>
          <w:color w:val="000000"/>
          <w:sz w:val="28"/>
          <w:szCs w:val="28"/>
          <w:lang w:val="ky-KG"/>
        </w:rPr>
      </w:pPr>
      <w:r w:rsidRPr="006172D5">
        <w:rPr>
          <w:b/>
          <w:color w:val="000000"/>
          <w:sz w:val="28"/>
          <w:szCs w:val="28"/>
          <w:lang w:val="ky-KG"/>
        </w:rPr>
        <w:t>жалпы техникалык цикл</w:t>
      </w:r>
      <w:r w:rsidRPr="006172D5">
        <w:rPr>
          <w:color w:val="000000"/>
          <w:sz w:val="28"/>
          <w:szCs w:val="28"/>
          <w:lang w:val="ky-KG"/>
        </w:rPr>
        <w:t xml:space="preserve"> </w:t>
      </w:r>
      <w:r w:rsidR="0060666F" w:rsidRPr="006172D5">
        <w:rPr>
          <w:color w:val="000000"/>
          <w:sz w:val="28"/>
          <w:szCs w:val="28"/>
          <w:lang w:val="ky-KG"/>
        </w:rPr>
        <w:t>–</w:t>
      </w:r>
      <w:r w:rsidRPr="006172D5">
        <w:rPr>
          <w:color w:val="000000"/>
          <w:sz w:val="28"/>
          <w:szCs w:val="28"/>
          <w:lang w:val="ky-KG"/>
        </w:rPr>
        <w:t xml:space="preserve"> тармактар аралык мүнөздөгү техникалардын жана технологиялардын илимий негиздерин өздөштүрүүнү камсыздоочу предметтердин жыйындысы;</w:t>
      </w:r>
    </w:p>
    <w:p w:rsidR="0060666F" w:rsidRPr="006172D5" w:rsidRDefault="00E9321C" w:rsidP="006C2163">
      <w:pPr>
        <w:pStyle w:val="a5"/>
        <w:tabs>
          <w:tab w:val="left" w:pos="709"/>
        </w:tabs>
        <w:spacing w:before="0" w:beforeAutospacing="0" w:after="0" w:afterAutospacing="0"/>
        <w:ind w:firstLine="709"/>
        <w:jc w:val="both"/>
        <w:rPr>
          <w:color w:val="000000"/>
          <w:sz w:val="28"/>
          <w:szCs w:val="28"/>
          <w:lang w:val="ky-KG"/>
        </w:rPr>
      </w:pPr>
      <w:r w:rsidRPr="006172D5">
        <w:rPr>
          <w:b/>
          <w:color w:val="000000"/>
          <w:sz w:val="28"/>
          <w:szCs w:val="28"/>
          <w:lang w:val="ky-KG"/>
        </w:rPr>
        <w:t>жалпы кесиптик цикл</w:t>
      </w:r>
      <w:r w:rsidRPr="006172D5">
        <w:rPr>
          <w:color w:val="000000"/>
          <w:sz w:val="28"/>
          <w:szCs w:val="28"/>
          <w:lang w:val="ky-KG"/>
        </w:rPr>
        <w:t xml:space="preserve"> </w:t>
      </w:r>
      <w:r w:rsidR="0060666F" w:rsidRPr="006172D5">
        <w:rPr>
          <w:color w:val="000000"/>
          <w:sz w:val="28"/>
          <w:szCs w:val="28"/>
          <w:lang w:val="ky-KG"/>
        </w:rPr>
        <w:t>–</w:t>
      </w:r>
      <w:r w:rsidRPr="006172D5">
        <w:rPr>
          <w:color w:val="000000"/>
          <w:sz w:val="28"/>
          <w:szCs w:val="28"/>
          <w:shd w:val="clear" w:color="auto" w:fill="FFFFFF"/>
          <w:lang w:val="ky-KG"/>
        </w:rPr>
        <w:t xml:space="preserve"> мазмуну тармактар аралык мүнөздөгү ишмердүүлүктүн белгилүү бир түрүнө же белгилүү бир тармактын кесибине (өндүрүштүн түрү) багытталган </w:t>
      </w:r>
      <w:r w:rsidRPr="006172D5">
        <w:rPr>
          <w:color w:val="000000"/>
          <w:sz w:val="28"/>
          <w:szCs w:val="28"/>
          <w:shd w:val="clear" w:color="auto" w:fill="FFFFFF"/>
          <w:lang w:val="ky-KG"/>
        </w:rPr>
        <w:t>предметтердин жыйындысы</w:t>
      </w:r>
      <w:r w:rsidRPr="006172D5">
        <w:rPr>
          <w:color w:val="000000"/>
          <w:sz w:val="28"/>
          <w:szCs w:val="28"/>
          <w:shd w:val="clear" w:color="auto" w:fill="FFFFFF"/>
          <w:lang w:val="ky-KG"/>
        </w:rPr>
        <w:t>;</w:t>
      </w:r>
    </w:p>
    <w:p w:rsidR="0060666F" w:rsidRPr="006172D5" w:rsidRDefault="00114ABF" w:rsidP="006C2163">
      <w:pPr>
        <w:pStyle w:val="a5"/>
        <w:tabs>
          <w:tab w:val="left" w:pos="709"/>
        </w:tabs>
        <w:spacing w:before="0" w:beforeAutospacing="0" w:after="0" w:afterAutospacing="0"/>
        <w:ind w:firstLine="709"/>
        <w:jc w:val="both"/>
        <w:rPr>
          <w:color w:val="000000"/>
          <w:sz w:val="28"/>
          <w:szCs w:val="28"/>
          <w:lang w:val="ky-KG"/>
        </w:rPr>
      </w:pPr>
      <w:r w:rsidRPr="006172D5">
        <w:rPr>
          <w:b/>
          <w:color w:val="000000"/>
          <w:sz w:val="28"/>
          <w:szCs w:val="28"/>
          <w:lang w:val="ky-KG"/>
        </w:rPr>
        <w:t>кесиптик цикл</w:t>
      </w:r>
      <w:r w:rsidR="0060666F" w:rsidRPr="006172D5">
        <w:rPr>
          <w:color w:val="000000"/>
          <w:sz w:val="28"/>
          <w:szCs w:val="28"/>
          <w:lang w:val="ky-KG"/>
        </w:rPr>
        <w:t xml:space="preserve"> –</w:t>
      </w:r>
      <w:r w:rsidR="00C058DE" w:rsidRPr="006172D5">
        <w:rPr>
          <w:color w:val="000000"/>
          <w:sz w:val="28"/>
          <w:szCs w:val="28"/>
          <w:shd w:val="clear" w:color="auto" w:fill="FFFFFF"/>
          <w:lang w:val="ky-KG"/>
        </w:rPr>
        <w:t xml:space="preserve"> түздөн-түз кесип боюнча даярдоону камсыздаган предметтердин жыйындысы;</w:t>
      </w:r>
    </w:p>
    <w:p w:rsidR="00295F63" w:rsidRPr="006172D5" w:rsidRDefault="00DC5DD6" w:rsidP="006C2163">
      <w:pPr>
        <w:shd w:val="clear" w:color="auto" w:fill="FFFFFF"/>
        <w:spacing w:after="0" w:line="276" w:lineRule="atLeast"/>
        <w:ind w:firstLine="709"/>
        <w:jc w:val="both"/>
        <w:rPr>
          <w:rFonts w:ascii="Times New Roman" w:eastAsia="Times New Roman" w:hAnsi="Times New Roman" w:cs="Times New Roman"/>
          <w:color w:val="2B2B2B"/>
          <w:sz w:val="28"/>
          <w:szCs w:val="28"/>
          <w:lang w:val="ky-KG" w:eastAsia="ru-RU"/>
        </w:rPr>
      </w:pPr>
      <w:r w:rsidRPr="006172D5">
        <w:rPr>
          <w:rFonts w:ascii="Times New Roman" w:hAnsi="Times New Roman" w:cs="Times New Roman"/>
          <w:b/>
          <w:sz w:val="28"/>
          <w:szCs w:val="28"/>
          <w:lang w:val="ky-KG"/>
        </w:rPr>
        <w:t>кесиптик</w:t>
      </w:r>
      <w:r w:rsidR="008714BD" w:rsidRPr="006172D5">
        <w:rPr>
          <w:rFonts w:ascii="Times New Roman" w:hAnsi="Times New Roman" w:cs="Times New Roman"/>
          <w:b/>
          <w:sz w:val="28"/>
          <w:szCs w:val="28"/>
          <w:lang w:val="ky-KG"/>
        </w:rPr>
        <w:t xml:space="preserve"> стандарт</w:t>
      </w:r>
      <w:r w:rsidR="008714BD" w:rsidRPr="006172D5">
        <w:rPr>
          <w:rFonts w:ascii="Times New Roman" w:hAnsi="Times New Roman" w:cs="Times New Roman"/>
          <w:sz w:val="28"/>
          <w:szCs w:val="28"/>
          <w:lang w:val="ky-KG"/>
        </w:rPr>
        <w:t xml:space="preserve"> - </w:t>
      </w:r>
      <w:r w:rsidRPr="006172D5">
        <w:rPr>
          <w:rFonts w:ascii="Times New Roman" w:eastAsia="Times New Roman" w:hAnsi="Times New Roman" w:cs="Times New Roman"/>
          <w:sz w:val="28"/>
          <w:szCs w:val="28"/>
          <w:lang w:val="ky-KG" w:eastAsia="ru-RU"/>
        </w:rPr>
        <w:t>кесиптик иштин конкреттүү түрүнүн алкагында, анын мазмунуна жана сапатына карата талаптарды аныктоочу жана ишинин түрүнө карабастан, кайсы болбосун уюмдун штатында өз ордун мыйзамдуу ээлөө үчүн ылайык келүүсү керек болгон кызматкердин квалификациясынын сапаттык деңгээлин б</w:t>
      </w:r>
      <w:r w:rsidR="00A02C25">
        <w:rPr>
          <w:rFonts w:ascii="Times New Roman" w:eastAsia="Times New Roman" w:hAnsi="Times New Roman" w:cs="Times New Roman"/>
          <w:sz w:val="28"/>
          <w:szCs w:val="28"/>
          <w:lang w:val="ky-KG" w:eastAsia="ru-RU"/>
        </w:rPr>
        <w:t>аяндоочу негиз болуучу документ;</w:t>
      </w:r>
    </w:p>
    <w:p w:rsidR="008714BD" w:rsidRPr="006172D5" w:rsidRDefault="00DC5DD6" w:rsidP="00DC5DD6">
      <w:pPr>
        <w:spacing w:after="0" w:line="240" w:lineRule="auto"/>
        <w:ind w:firstLine="709"/>
        <w:jc w:val="both"/>
        <w:rPr>
          <w:rFonts w:ascii="Times New Roman" w:hAnsi="Times New Roman" w:cs="Times New Roman"/>
          <w:color w:val="000000" w:themeColor="text1"/>
          <w:sz w:val="28"/>
          <w:szCs w:val="28"/>
          <w:lang w:val="ky-KG"/>
        </w:rPr>
      </w:pPr>
      <w:r w:rsidRPr="006172D5">
        <w:rPr>
          <w:rFonts w:ascii="Times New Roman" w:hAnsi="Times New Roman" w:cs="Times New Roman"/>
          <w:b/>
          <w:bCs/>
          <w:color w:val="000000"/>
          <w:sz w:val="28"/>
          <w:szCs w:val="28"/>
          <w:lang w:val="ky-KG"/>
        </w:rPr>
        <w:t>окутуунун натыйжалары</w:t>
      </w:r>
      <w:r w:rsidRPr="006172D5">
        <w:rPr>
          <w:rFonts w:ascii="Times New Roman" w:hAnsi="Times New Roman" w:cs="Times New Roman"/>
          <w:color w:val="000000"/>
          <w:sz w:val="28"/>
          <w:szCs w:val="28"/>
          <w:lang w:val="ky-KG"/>
        </w:rPr>
        <w:t xml:space="preserve"> – окуу процессин ийгиликтүү аяктагандан кийин билим алуучудан кандай билимдер, түшүнүктөр жана </w:t>
      </w:r>
      <w:r w:rsidRPr="006172D5">
        <w:rPr>
          <w:rFonts w:ascii="Times New Roman" w:hAnsi="Times New Roman" w:cs="Times New Roman"/>
          <w:color w:val="000000"/>
          <w:sz w:val="28"/>
          <w:szCs w:val="28"/>
          <w:lang w:val="ky-KG"/>
        </w:rPr>
        <w:t>ишмердүүлүккө карата</w:t>
      </w:r>
      <w:r w:rsidRPr="006172D5">
        <w:rPr>
          <w:rFonts w:ascii="Times New Roman" w:hAnsi="Times New Roman" w:cs="Times New Roman"/>
          <w:color w:val="000000"/>
          <w:sz w:val="28"/>
          <w:szCs w:val="28"/>
          <w:lang w:val="ky-KG"/>
        </w:rPr>
        <w:t xml:space="preserve"> жөндөмдөр күтүлө</w:t>
      </w:r>
      <w:r w:rsidR="00FB0664">
        <w:rPr>
          <w:rFonts w:ascii="Times New Roman" w:hAnsi="Times New Roman" w:cs="Times New Roman"/>
          <w:color w:val="000000"/>
          <w:sz w:val="28"/>
          <w:szCs w:val="28"/>
          <w:lang w:val="ky-KG"/>
        </w:rPr>
        <w:t>ө</w:t>
      </w:r>
      <w:r w:rsidRPr="006172D5">
        <w:rPr>
          <w:rFonts w:ascii="Times New Roman" w:hAnsi="Times New Roman" w:cs="Times New Roman"/>
          <w:color w:val="000000"/>
          <w:sz w:val="28"/>
          <w:szCs w:val="28"/>
          <w:lang w:val="ky-KG"/>
        </w:rPr>
        <w:t>рүнө байланыштуу ырастоо;</w:t>
      </w:r>
    </w:p>
    <w:p w:rsidR="008714BD" w:rsidRPr="006172D5" w:rsidRDefault="00A657E9" w:rsidP="006C2163">
      <w:pPr>
        <w:spacing w:after="0" w:line="240" w:lineRule="auto"/>
        <w:ind w:firstLine="709"/>
        <w:jc w:val="both"/>
        <w:rPr>
          <w:rFonts w:ascii="Times New Roman" w:eastAsia="Times New Roman" w:hAnsi="Times New Roman" w:cs="Times New Roman"/>
          <w:color w:val="2B2B2B"/>
          <w:sz w:val="28"/>
          <w:szCs w:val="28"/>
          <w:lang w:val="ky-KG" w:eastAsia="ru-RU"/>
        </w:rPr>
      </w:pPr>
      <w:r w:rsidRPr="006172D5">
        <w:rPr>
          <w:rFonts w:ascii="Times New Roman" w:hAnsi="Times New Roman" w:cs="Times New Roman"/>
          <w:b/>
          <w:color w:val="000000" w:themeColor="text1"/>
          <w:sz w:val="28"/>
          <w:szCs w:val="28"/>
          <w:lang w:val="ky-KG"/>
        </w:rPr>
        <w:t>дисциплиналардын цикли</w:t>
      </w:r>
      <w:r w:rsidRPr="006172D5">
        <w:rPr>
          <w:rFonts w:ascii="Times New Roman" w:hAnsi="Times New Roman" w:cs="Times New Roman"/>
          <w:color w:val="000000" w:themeColor="text1"/>
          <w:sz w:val="28"/>
          <w:szCs w:val="28"/>
          <w:lang w:val="ky-KG"/>
        </w:rPr>
        <w:t xml:space="preserve"> </w:t>
      </w:r>
      <w:r w:rsidR="008714BD" w:rsidRPr="006172D5">
        <w:rPr>
          <w:rFonts w:ascii="Times New Roman" w:hAnsi="Times New Roman" w:cs="Times New Roman"/>
          <w:sz w:val="28"/>
          <w:szCs w:val="28"/>
          <w:lang w:val="ky-KG"/>
        </w:rPr>
        <w:t xml:space="preserve">- </w:t>
      </w:r>
      <w:r w:rsidR="00446052" w:rsidRPr="006172D5">
        <w:rPr>
          <w:rFonts w:ascii="Times New Roman" w:eastAsia="Times New Roman" w:hAnsi="Times New Roman" w:cs="Times New Roman"/>
          <w:sz w:val="28"/>
          <w:szCs w:val="28"/>
          <w:lang w:val="ky-KG" w:eastAsia="ru-RU"/>
        </w:rPr>
        <w:t>окутуунун, тарбиялоонун белгиленген максаттарына жана натыйжаларына карата белгилүү бир логикалык жыйынтыкка ээ болгон негизги кесиптик билим берүү программасынын бөлүгү же о</w:t>
      </w:r>
      <w:r w:rsidR="009D7A53" w:rsidRPr="006172D5">
        <w:rPr>
          <w:rFonts w:ascii="Times New Roman" w:eastAsia="Times New Roman" w:hAnsi="Times New Roman" w:cs="Times New Roman"/>
          <w:sz w:val="28"/>
          <w:szCs w:val="28"/>
          <w:lang w:val="ky-KG" w:eastAsia="ru-RU"/>
        </w:rPr>
        <w:t>куу дисциплиналарынын жыйындысы.</w:t>
      </w:r>
    </w:p>
    <w:p w:rsidR="0060666F" w:rsidRPr="006172D5" w:rsidRDefault="006C2163" w:rsidP="006C2163">
      <w:pPr>
        <w:pStyle w:val="a5"/>
        <w:tabs>
          <w:tab w:val="left" w:pos="567"/>
          <w:tab w:val="left" w:pos="993"/>
        </w:tabs>
        <w:spacing w:before="0" w:beforeAutospacing="0" w:after="0" w:afterAutospacing="0"/>
        <w:ind w:firstLine="709"/>
        <w:jc w:val="both"/>
        <w:rPr>
          <w:color w:val="000000"/>
          <w:sz w:val="28"/>
          <w:szCs w:val="28"/>
          <w:shd w:val="clear" w:color="auto" w:fill="FFFFFF"/>
          <w:lang w:val="ky-KG"/>
        </w:rPr>
      </w:pPr>
      <w:r w:rsidRPr="006172D5">
        <w:rPr>
          <w:color w:val="000000"/>
          <w:sz w:val="28"/>
          <w:szCs w:val="28"/>
          <w:shd w:val="clear" w:color="auto" w:fill="FFFFFF"/>
          <w:lang w:val="ky-KG"/>
        </w:rPr>
        <w:t>3.</w:t>
      </w:r>
      <w:r w:rsidR="00A3559C" w:rsidRPr="006172D5">
        <w:rPr>
          <w:color w:val="000000"/>
          <w:sz w:val="28"/>
          <w:szCs w:val="28"/>
          <w:shd w:val="clear" w:color="auto" w:fill="FFFFFF"/>
          <w:lang w:val="ky-KG"/>
        </w:rPr>
        <w:t xml:space="preserve"> </w:t>
      </w:r>
      <w:r w:rsidR="006172D5" w:rsidRPr="006172D5">
        <w:rPr>
          <w:color w:val="000000"/>
          <w:sz w:val="28"/>
          <w:szCs w:val="28"/>
          <w:shd w:val="clear" w:color="auto" w:fill="FFFFFF"/>
          <w:lang w:val="ky-KG"/>
        </w:rPr>
        <w:t>Ушул Мамлек</w:t>
      </w:r>
      <w:r w:rsidR="006172D5">
        <w:rPr>
          <w:color w:val="000000"/>
          <w:sz w:val="28"/>
          <w:szCs w:val="28"/>
          <w:shd w:val="clear" w:color="auto" w:fill="FFFFFF"/>
          <w:lang w:val="ky-KG"/>
        </w:rPr>
        <w:t>е</w:t>
      </w:r>
      <w:r w:rsidR="006172D5" w:rsidRPr="006172D5">
        <w:rPr>
          <w:color w:val="000000"/>
          <w:sz w:val="28"/>
          <w:szCs w:val="28"/>
          <w:shd w:val="clear" w:color="auto" w:fill="FFFFFF"/>
          <w:lang w:val="ky-KG"/>
        </w:rPr>
        <w:t xml:space="preserve">ттик билим берүү стандартын аткаруу башталгыч </w:t>
      </w:r>
      <w:r w:rsidR="006172D5" w:rsidRPr="006172D5">
        <w:rPr>
          <w:color w:val="000000"/>
          <w:sz w:val="28"/>
          <w:szCs w:val="28"/>
          <w:shd w:val="clear" w:color="auto" w:fill="FFFFFF"/>
          <w:lang w:val="ky-KG"/>
        </w:rPr>
        <w:t xml:space="preserve">кесиптик </w:t>
      </w:r>
      <w:r w:rsidR="006172D5" w:rsidRPr="006172D5">
        <w:rPr>
          <w:color w:val="000000"/>
          <w:sz w:val="28"/>
          <w:szCs w:val="28"/>
          <w:shd w:val="clear" w:color="auto" w:fill="FFFFFF"/>
          <w:lang w:val="ky-KG"/>
        </w:rPr>
        <w:t>билим берүү программаларын</w:t>
      </w:r>
      <w:r w:rsidR="006172D5">
        <w:rPr>
          <w:color w:val="000000"/>
          <w:sz w:val="28"/>
          <w:szCs w:val="28"/>
          <w:shd w:val="clear" w:color="auto" w:fill="FFFFFF"/>
          <w:lang w:val="ky-KG"/>
        </w:rPr>
        <w:t>ын негизги кесиптик билим берүү программаларын</w:t>
      </w:r>
      <w:r w:rsidR="006172D5" w:rsidRPr="006172D5">
        <w:rPr>
          <w:color w:val="000000"/>
          <w:sz w:val="28"/>
          <w:szCs w:val="28"/>
          <w:shd w:val="clear" w:color="auto" w:fill="FFFFFF"/>
          <w:lang w:val="ky-KG"/>
        </w:rPr>
        <w:t xml:space="preserve"> ишке ашыруучу, уюштуруу-укуктук формаларын</w:t>
      </w:r>
      <w:r w:rsidR="006172D5">
        <w:rPr>
          <w:color w:val="000000"/>
          <w:sz w:val="28"/>
          <w:szCs w:val="28"/>
          <w:shd w:val="clear" w:color="auto" w:fill="FFFFFF"/>
          <w:lang w:val="ky-KG"/>
        </w:rPr>
        <w:t>а жана менчигинин түрүнө карабастан</w:t>
      </w:r>
      <w:r w:rsidR="006172D5" w:rsidRPr="006172D5">
        <w:rPr>
          <w:color w:val="000000"/>
          <w:sz w:val="28"/>
          <w:szCs w:val="28"/>
          <w:shd w:val="clear" w:color="auto" w:fill="FFFFFF"/>
          <w:lang w:val="ky-KG"/>
        </w:rPr>
        <w:t xml:space="preserve"> бардык билим берүү уюмдары үчүн милдеттүү болуп саналат.</w:t>
      </w:r>
    </w:p>
    <w:p w:rsidR="008714BD" w:rsidRPr="006172D5" w:rsidRDefault="0060666F" w:rsidP="006C2163">
      <w:pPr>
        <w:spacing w:after="0"/>
        <w:ind w:firstLine="709"/>
        <w:jc w:val="both"/>
        <w:rPr>
          <w:rFonts w:ascii="Times New Roman" w:eastAsiaTheme="minorEastAsia" w:hAnsi="Times New Roman" w:cs="Times New Roman"/>
          <w:sz w:val="28"/>
          <w:szCs w:val="28"/>
          <w:lang w:val="ky-KG"/>
        </w:rPr>
      </w:pPr>
      <w:r w:rsidRPr="006172D5">
        <w:rPr>
          <w:rFonts w:ascii="Times New Roman" w:eastAsiaTheme="minorEastAsia" w:hAnsi="Times New Roman" w:cs="Times New Roman"/>
          <w:sz w:val="28"/>
          <w:szCs w:val="28"/>
          <w:lang w:val="ky-KG"/>
        </w:rPr>
        <w:t xml:space="preserve">4. </w:t>
      </w:r>
      <w:r w:rsidR="00F937C0">
        <w:rPr>
          <w:rFonts w:ascii="Times New Roman" w:eastAsiaTheme="minorEastAsia" w:hAnsi="Times New Roman" w:cs="Times New Roman"/>
          <w:sz w:val="28"/>
          <w:szCs w:val="28"/>
          <w:lang w:val="ky-KG"/>
        </w:rPr>
        <w:t>Бул Мамлекеттик билим берүү стандартында төмөнкү кыскартуулар колдонулат:</w:t>
      </w:r>
    </w:p>
    <w:p w:rsidR="00C715B4" w:rsidRPr="006172D5" w:rsidRDefault="00F937C0" w:rsidP="006C2163">
      <w:pPr>
        <w:spacing w:after="0" w:line="240" w:lineRule="auto"/>
        <w:ind w:firstLine="709"/>
        <w:jc w:val="both"/>
        <w:rPr>
          <w:rFonts w:ascii="Times New Roman" w:eastAsiaTheme="minorEastAsia" w:hAnsi="Times New Roman" w:cs="Times New Roman"/>
          <w:sz w:val="28"/>
          <w:szCs w:val="28"/>
          <w:lang w:val="ky-KG"/>
        </w:rPr>
      </w:pPr>
      <w:r>
        <w:rPr>
          <w:rFonts w:ascii="Times New Roman" w:eastAsiaTheme="minorEastAsia" w:hAnsi="Times New Roman" w:cs="Times New Roman"/>
          <w:sz w:val="28"/>
          <w:szCs w:val="28"/>
          <w:lang w:val="ky-KG"/>
        </w:rPr>
        <w:t>ВБ –вариативдүү бөлүк</w:t>
      </w:r>
    </w:p>
    <w:p w:rsidR="007E3F65" w:rsidRPr="006172D5" w:rsidRDefault="007E3F65" w:rsidP="007E3F65">
      <w:pPr>
        <w:spacing w:after="0" w:line="240" w:lineRule="auto"/>
        <w:ind w:firstLine="709"/>
        <w:jc w:val="both"/>
        <w:rPr>
          <w:rFonts w:ascii="Times New Roman" w:eastAsiaTheme="minorEastAsia" w:hAnsi="Times New Roman" w:cs="Times New Roman"/>
          <w:sz w:val="28"/>
          <w:szCs w:val="28"/>
          <w:lang w:val="ky-KG"/>
        </w:rPr>
      </w:pPr>
      <w:r>
        <w:rPr>
          <w:rFonts w:ascii="Times New Roman" w:eastAsiaTheme="minorEastAsia" w:hAnsi="Times New Roman" w:cs="Times New Roman"/>
          <w:sz w:val="28"/>
          <w:szCs w:val="28"/>
          <w:lang w:val="ky-KG"/>
        </w:rPr>
        <w:t>ДЖКЦ – дисциплиналардын жалпы кесиптик цикли</w:t>
      </w:r>
      <w:r w:rsidRPr="006172D5">
        <w:rPr>
          <w:rFonts w:ascii="Times New Roman" w:eastAsiaTheme="minorEastAsia" w:hAnsi="Times New Roman" w:cs="Times New Roman"/>
          <w:sz w:val="28"/>
          <w:szCs w:val="28"/>
          <w:lang w:val="ky-KG"/>
        </w:rPr>
        <w:t>;</w:t>
      </w:r>
    </w:p>
    <w:p w:rsidR="007E3F65" w:rsidRPr="006172D5" w:rsidRDefault="007E3F65" w:rsidP="007E3F65">
      <w:pPr>
        <w:spacing w:after="0" w:line="240" w:lineRule="auto"/>
        <w:ind w:firstLine="709"/>
        <w:jc w:val="both"/>
        <w:rPr>
          <w:rFonts w:ascii="Times New Roman" w:eastAsiaTheme="minorEastAsia" w:hAnsi="Times New Roman" w:cs="Times New Roman"/>
          <w:sz w:val="28"/>
          <w:szCs w:val="28"/>
          <w:lang w:val="ky-KG"/>
        </w:rPr>
      </w:pPr>
      <w:r>
        <w:rPr>
          <w:rFonts w:ascii="Times New Roman" w:eastAsiaTheme="minorEastAsia" w:hAnsi="Times New Roman" w:cs="Times New Roman"/>
          <w:sz w:val="28"/>
          <w:szCs w:val="28"/>
          <w:lang w:val="ky-KG"/>
        </w:rPr>
        <w:t>ДЖТЦ –</w:t>
      </w:r>
      <w:r w:rsidRPr="006172D5">
        <w:rPr>
          <w:rFonts w:ascii="Times New Roman" w:eastAsiaTheme="minorEastAsia" w:hAnsi="Times New Roman" w:cs="Times New Roman"/>
          <w:sz w:val="28"/>
          <w:szCs w:val="28"/>
          <w:lang w:val="ky-KG"/>
        </w:rPr>
        <w:t xml:space="preserve"> </w:t>
      </w:r>
      <w:r>
        <w:rPr>
          <w:rFonts w:ascii="Times New Roman" w:eastAsiaTheme="minorEastAsia" w:hAnsi="Times New Roman" w:cs="Times New Roman"/>
          <w:sz w:val="28"/>
          <w:szCs w:val="28"/>
          <w:lang w:val="ky-KG"/>
        </w:rPr>
        <w:t>дисциплиналардын жалпы техникалык цикли</w:t>
      </w:r>
      <w:r w:rsidRPr="006172D5">
        <w:rPr>
          <w:rFonts w:ascii="Times New Roman" w:eastAsiaTheme="minorEastAsia" w:hAnsi="Times New Roman" w:cs="Times New Roman"/>
          <w:sz w:val="28"/>
          <w:szCs w:val="28"/>
          <w:lang w:val="ky-KG"/>
        </w:rPr>
        <w:t>;</w:t>
      </w:r>
    </w:p>
    <w:p w:rsidR="007E3F65" w:rsidRPr="006172D5" w:rsidRDefault="007E3F65" w:rsidP="007E3F65">
      <w:pPr>
        <w:spacing w:after="0" w:line="240" w:lineRule="auto"/>
        <w:ind w:firstLine="709"/>
        <w:jc w:val="both"/>
        <w:rPr>
          <w:rFonts w:ascii="Times New Roman" w:eastAsiaTheme="minorEastAsia" w:hAnsi="Times New Roman" w:cs="Times New Roman"/>
          <w:sz w:val="28"/>
          <w:szCs w:val="28"/>
          <w:lang w:val="ky-KG"/>
        </w:rPr>
      </w:pPr>
      <w:r>
        <w:rPr>
          <w:rFonts w:ascii="Times New Roman" w:eastAsiaTheme="minorEastAsia" w:hAnsi="Times New Roman" w:cs="Times New Roman"/>
          <w:sz w:val="28"/>
          <w:szCs w:val="28"/>
          <w:lang w:val="ky-KG"/>
        </w:rPr>
        <w:t>ДК</w:t>
      </w:r>
      <w:r w:rsidRPr="006172D5">
        <w:rPr>
          <w:rFonts w:ascii="Times New Roman" w:eastAsiaTheme="minorEastAsia" w:hAnsi="Times New Roman" w:cs="Times New Roman"/>
          <w:sz w:val="28"/>
          <w:szCs w:val="28"/>
          <w:lang w:val="ky-KG"/>
        </w:rPr>
        <w:t>Ц</w:t>
      </w:r>
      <w:r>
        <w:rPr>
          <w:rFonts w:ascii="Times New Roman" w:eastAsiaTheme="minorEastAsia" w:hAnsi="Times New Roman" w:cs="Times New Roman"/>
          <w:sz w:val="28"/>
          <w:szCs w:val="28"/>
          <w:lang w:val="ky-KG"/>
        </w:rPr>
        <w:t xml:space="preserve"> – дисциплиналардын кесиптик цикли</w:t>
      </w:r>
      <w:r w:rsidRPr="006172D5">
        <w:rPr>
          <w:rFonts w:ascii="Times New Roman" w:eastAsiaTheme="minorEastAsia" w:hAnsi="Times New Roman" w:cs="Times New Roman"/>
          <w:sz w:val="28"/>
          <w:szCs w:val="28"/>
          <w:lang w:val="ky-KG"/>
        </w:rPr>
        <w:t>;</w:t>
      </w:r>
    </w:p>
    <w:p w:rsidR="007E3F65" w:rsidRPr="006172D5" w:rsidRDefault="007E3F65" w:rsidP="007E3F65">
      <w:pPr>
        <w:spacing w:after="0" w:line="240" w:lineRule="auto"/>
        <w:ind w:firstLine="709"/>
        <w:jc w:val="both"/>
        <w:rPr>
          <w:rFonts w:ascii="Times New Roman" w:eastAsiaTheme="minorEastAsia" w:hAnsi="Times New Roman" w:cs="Times New Roman"/>
          <w:sz w:val="28"/>
          <w:szCs w:val="28"/>
          <w:lang w:val="ky-KG"/>
        </w:rPr>
      </w:pPr>
      <w:r>
        <w:rPr>
          <w:rFonts w:ascii="Times New Roman" w:eastAsiaTheme="minorEastAsia" w:hAnsi="Times New Roman" w:cs="Times New Roman"/>
          <w:sz w:val="28"/>
          <w:szCs w:val="28"/>
          <w:lang w:val="ky-KG"/>
        </w:rPr>
        <w:t>ДТ – дене тарбия</w:t>
      </w:r>
      <w:r w:rsidRPr="006172D5">
        <w:rPr>
          <w:rFonts w:ascii="Times New Roman" w:eastAsiaTheme="minorEastAsia" w:hAnsi="Times New Roman" w:cs="Times New Roman"/>
          <w:sz w:val="28"/>
          <w:szCs w:val="28"/>
          <w:lang w:val="ky-KG"/>
        </w:rPr>
        <w:t>;</w:t>
      </w:r>
    </w:p>
    <w:p w:rsidR="007E3F65" w:rsidRPr="006172D5" w:rsidRDefault="007E3F65" w:rsidP="007E3F65">
      <w:pPr>
        <w:spacing w:after="0" w:line="240" w:lineRule="auto"/>
        <w:ind w:firstLine="709"/>
        <w:jc w:val="both"/>
        <w:rPr>
          <w:rFonts w:ascii="Times New Roman" w:eastAsiaTheme="minorEastAsia" w:hAnsi="Times New Roman" w:cs="Times New Roman"/>
          <w:sz w:val="28"/>
          <w:szCs w:val="28"/>
          <w:lang w:val="ky-KG"/>
        </w:rPr>
      </w:pPr>
      <w:r w:rsidRPr="006172D5">
        <w:rPr>
          <w:rFonts w:ascii="Times New Roman" w:eastAsiaTheme="minorEastAsia" w:hAnsi="Times New Roman" w:cs="Times New Roman"/>
          <w:sz w:val="28"/>
          <w:szCs w:val="28"/>
          <w:lang w:val="ky-KG"/>
        </w:rPr>
        <w:lastRenderedPageBreak/>
        <w:t>Д</w:t>
      </w:r>
      <w:r>
        <w:rPr>
          <w:rFonts w:ascii="Times New Roman" w:eastAsiaTheme="minorEastAsia" w:hAnsi="Times New Roman" w:cs="Times New Roman"/>
          <w:sz w:val="28"/>
          <w:szCs w:val="28"/>
          <w:lang w:val="ky-KG"/>
        </w:rPr>
        <w:t>Ц</w:t>
      </w:r>
      <w:r w:rsidRPr="006172D5">
        <w:rPr>
          <w:rFonts w:ascii="Times New Roman" w:eastAsiaTheme="minorEastAsia" w:hAnsi="Times New Roman" w:cs="Times New Roman"/>
          <w:sz w:val="28"/>
          <w:szCs w:val="28"/>
          <w:lang w:val="ky-KG"/>
        </w:rPr>
        <w:t xml:space="preserve"> </w:t>
      </w:r>
      <w:r>
        <w:rPr>
          <w:rFonts w:ascii="Times New Roman" w:eastAsiaTheme="minorEastAsia" w:hAnsi="Times New Roman" w:cs="Times New Roman"/>
          <w:sz w:val="28"/>
          <w:szCs w:val="28"/>
          <w:lang w:val="ky-KG"/>
        </w:rPr>
        <w:t>–</w:t>
      </w:r>
      <w:r w:rsidRPr="006172D5">
        <w:rPr>
          <w:rFonts w:ascii="Times New Roman" w:eastAsiaTheme="minorEastAsia" w:hAnsi="Times New Roman" w:cs="Times New Roman"/>
          <w:sz w:val="28"/>
          <w:szCs w:val="28"/>
          <w:lang w:val="ky-KG"/>
        </w:rPr>
        <w:t xml:space="preserve"> </w:t>
      </w:r>
      <w:r>
        <w:rPr>
          <w:rFonts w:ascii="Times New Roman" w:eastAsiaTheme="minorEastAsia" w:hAnsi="Times New Roman" w:cs="Times New Roman"/>
          <w:sz w:val="28"/>
          <w:szCs w:val="28"/>
          <w:lang w:val="ky-KG"/>
        </w:rPr>
        <w:t xml:space="preserve">дисциплиналар </w:t>
      </w:r>
      <w:r w:rsidRPr="006172D5">
        <w:rPr>
          <w:rFonts w:ascii="Times New Roman" w:eastAsiaTheme="minorEastAsia" w:hAnsi="Times New Roman" w:cs="Times New Roman"/>
          <w:sz w:val="28"/>
          <w:szCs w:val="28"/>
          <w:lang w:val="ky-KG"/>
        </w:rPr>
        <w:t>цикл</w:t>
      </w:r>
      <w:r>
        <w:rPr>
          <w:rFonts w:ascii="Times New Roman" w:eastAsiaTheme="minorEastAsia" w:hAnsi="Times New Roman" w:cs="Times New Roman"/>
          <w:sz w:val="28"/>
          <w:szCs w:val="28"/>
          <w:lang w:val="ky-KG"/>
        </w:rPr>
        <w:t>и</w:t>
      </w:r>
      <w:r w:rsidRPr="006172D5">
        <w:rPr>
          <w:rFonts w:ascii="Times New Roman" w:eastAsiaTheme="minorEastAsia" w:hAnsi="Times New Roman" w:cs="Times New Roman"/>
          <w:sz w:val="28"/>
          <w:szCs w:val="28"/>
          <w:lang w:val="ky-KG"/>
        </w:rPr>
        <w:t>.</w:t>
      </w:r>
    </w:p>
    <w:p w:rsidR="007E3F65" w:rsidRDefault="007E3F65" w:rsidP="007E3F65">
      <w:pPr>
        <w:spacing w:after="0" w:line="240" w:lineRule="auto"/>
        <w:ind w:firstLine="709"/>
        <w:jc w:val="both"/>
        <w:rPr>
          <w:rFonts w:ascii="Times New Roman" w:eastAsiaTheme="minorEastAsia" w:hAnsi="Times New Roman" w:cs="Times New Roman"/>
          <w:sz w:val="28"/>
          <w:szCs w:val="28"/>
          <w:lang w:val="ky-KG"/>
        </w:rPr>
      </w:pPr>
      <w:r>
        <w:rPr>
          <w:rFonts w:ascii="Times New Roman" w:eastAsiaTheme="minorEastAsia" w:hAnsi="Times New Roman" w:cs="Times New Roman"/>
          <w:sz w:val="28"/>
          <w:szCs w:val="28"/>
          <w:lang w:val="ky-KG"/>
        </w:rPr>
        <w:t>ЖБУ</w:t>
      </w:r>
      <w:r w:rsidRPr="006172D5">
        <w:rPr>
          <w:rFonts w:ascii="Times New Roman" w:eastAsiaTheme="minorEastAsia" w:hAnsi="Times New Roman" w:cs="Times New Roman"/>
          <w:sz w:val="28"/>
          <w:szCs w:val="28"/>
          <w:lang w:val="ky-KG"/>
        </w:rPr>
        <w:t xml:space="preserve"> </w:t>
      </w:r>
      <w:r>
        <w:rPr>
          <w:rFonts w:ascii="Times New Roman" w:eastAsiaTheme="minorEastAsia" w:hAnsi="Times New Roman" w:cs="Times New Roman"/>
          <w:sz w:val="28"/>
          <w:szCs w:val="28"/>
          <w:lang w:val="ky-KG"/>
        </w:rPr>
        <w:t>–</w:t>
      </w:r>
      <w:r w:rsidRPr="006172D5">
        <w:rPr>
          <w:rFonts w:ascii="Times New Roman" w:eastAsiaTheme="minorEastAsia" w:hAnsi="Times New Roman" w:cs="Times New Roman"/>
          <w:sz w:val="28"/>
          <w:szCs w:val="28"/>
          <w:lang w:val="ky-KG"/>
        </w:rPr>
        <w:t xml:space="preserve"> </w:t>
      </w:r>
      <w:r>
        <w:rPr>
          <w:rFonts w:ascii="Times New Roman" w:eastAsiaTheme="minorEastAsia" w:hAnsi="Times New Roman" w:cs="Times New Roman"/>
          <w:sz w:val="28"/>
          <w:szCs w:val="28"/>
          <w:lang w:val="ky-KG"/>
        </w:rPr>
        <w:t>жалпы билим берүү уюму</w:t>
      </w:r>
      <w:r w:rsidRPr="006172D5">
        <w:rPr>
          <w:rFonts w:ascii="Times New Roman" w:eastAsiaTheme="minorEastAsia" w:hAnsi="Times New Roman" w:cs="Times New Roman"/>
          <w:sz w:val="28"/>
          <w:szCs w:val="28"/>
          <w:lang w:val="ky-KG"/>
        </w:rPr>
        <w:t>;</w:t>
      </w:r>
    </w:p>
    <w:p w:rsidR="00E30BEF" w:rsidRDefault="00E30BEF" w:rsidP="007E3F65">
      <w:pPr>
        <w:spacing w:after="0" w:line="240" w:lineRule="auto"/>
        <w:ind w:firstLine="709"/>
        <w:jc w:val="both"/>
        <w:rPr>
          <w:rFonts w:ascii="Times New Roman" w:eastAsiaTheme="minorEastAsia" w:hAnsi="Times New Roman" w:cs="Times New Roman"/>
          <w:sz w:val="28"/>
          <w:szCs w:val="28"/>
          <w:lang w:val="ky-KG"/>
        </w:rPr>
      </w:pPr>
      <w:r>
        <w:rPr>
          <w:rFonts w:ascii="Times New Roman" w:eastAsiaTheme="minorEastAsia" w:hAnsi="Times New Roman" w:cs="Times New Roman"/>
          <w:sz w:val="28"/>
          <w:szCs w:val="28"/>
          <w:lang w:val="ky-KG"/>
        </w:rPr>
        <w:t>ЖК – жалпы компетенциялар;</w:t>
      </w:r>
    </w:p>
    <w:p w:rsidR="00E30BEF" w:rsidRPr="006172D5" w:rsidRDefault="00E30BEF" w:rsidP="007E3F65">
      <w:pPr>
        <w:spacing w:after="0" w:line="240" w:lineRule="auto"/>
        <w:ind w:firstLine="709"/>
        <w:jc w:val="both"/>
        <w:rPr>
          <w:rFonts w:ascii="Times New Roman" w:eastAsiaTheme="minorEastAsia" w:hAnsi="Times New Roman" w:cs="Times New Roman"/>
          <w:sz w:val="28"/>
          <w:szCs w:val="28"/>
          <w:lang w:val="ky-KG"/>
        </w:rPr>
      </w:pPr>
      <w:r>
        <w:rPr>
          <w:rFonts w:ascii="Times New Roman" w:eastAsiaTheme="minorEastAsia" w:hAnsi="Times New Roman" w:cs="Times New Roman"/>
          <w:sz w:val="28"/>
          <w:szCs w:val="28"/>
          <w:lang w:val="ky-KG"/>
        </w:rPr>
        <w:t>КК – кесиптик компетенциялар;</w:t>
      </w:r>
    </w:p>
    <w:p w:rsidR="007E3F65" w:rsidRPr="006172D5" w:rsidRDefault="007E3F65" w:rsidP="007E3F65">
      <w:pPr>
        <w:spacing w:after="0" w:line="240" w:lineRule="auto"/>
        <w:ind w:firstLine="709"/>
        <w:jc w:val="both"/>
        <w:rPr>
          <w:rFonts w:ascii="Times New Roman" w:eastAsiaTheme="minorEastAsia" w:hAnsi="Times New Roman" w:cs="Times New Roman"/>
          <w:sz w:val="28"/>
          <w:szCs w:val="28"/>
          <w:lang w:val="ky-KG"/>
        </w:rPr>
      </w:pPr>
      <w:r>
        <w:rPr>
          <w:rFonts w:ascii="Times New Roman" w:eastAsiaTheme="minorEastAsia" w:hAnsi="Times New Roman" w:cs="Times New Roman"/>
          <w:sz w:val="28"/>
          <w:szCs w:val="28"/>
          <w:lang w:val="ky-KG"/>
        </w:rPr>
        <w:t>К</w:t>
      </w:r>
      <w:r w:rsidRPr="006172D5">
        <w:rPr>
          <w:rFonts w:ascii="Times New Roman" w:eastAsiaTheme="minorEastAsia" w:hAnsi="Times New Roman" w:cs="Times New Roman"/>
          <w:sz w:val="28"/>
          <w:szCs w:val="28"/>
          <w:lang w:val="ky-KG"/>
        </w:rPr>
        <w:t xml:space="preserve">М - </w:t>
      </w:r>
      <w:r>
        <w:rPr>
          <w:rFonts w:ascii="Times New Roman" w:eastAsiaTheme="minorEastAsia" w:hAnsi="Times New Roman" w:cs="Times New Roman"/>
          <w:sz w:val="28"/>
          <w:szCs w:val="28"/>
          <w:lang w:val="ky-KG"/>
        </w:rPr>
        <w:t>кесиптик</w:t>
      </w:r>
      <w:r w:rsidRPr="006172D5">
        <w:rPr>
          <w:rFonts w:ascii="Times New Roman" w:eastAsiaTheme="minorEastAsia" w:hAnsi="Times New Roman" w:cs="Times New Roman"/>
          <w:sz w:val="28"/>
          <w:szCs w:val="28"/>
          <w:lang w:val="ky-KG"/>
        </w:rPr>
        <w:t xml:space="preserve"> модул</w:t>
      </w:r>
      <w:r>
        <w:rPr>
          <w:rFonts w:ascii="Times New Roman" w:eastAsiaTheme="minorEastAsia" w:hAnsi="Times New Roman" w:cs="Times New Roman"/>
          <w:sz w:val="28"/>
          <w:szCs w:val="28"/>
          <w:lang w:val="ky-KG"/>
        </w:rPr>
        <w:t>дар</w:t>
      </w:r>
      <w:r w:rsidRPr="006172D5">
        <w:rPr>
          <w:rFonts w:ascii="Times New Roman" w:eastAsiaTheme="minorEastAsia" w:hAnsi="Times New Roman" w:cs="Times New Roman"/>
          <w:sz w:val="28"/>
          <w:szCs w:val="28"/>
          <w:lang w:val="ky-KG"/>
        </w:rPr>
        <w:t>;</w:t>
      </w:r>
    </w:p>
    <w:p w:rsidR="008714BD" w:rsidRPr="006172D5" w:rsidRDefault="00F937C0" w:rsidP="006C2163">
      <w:pPr>
        <w:spacing w:after="0" w:line="240" w:lineRule="auto"/>
        <w:ind w:firstLine="709"/>
        <w:jc w:val="both"/>
        <w:rPr>
          <w:rFonts w:ascii="Times New Roman" w:eastAsiaTheme="minorEastAsia" w:hAnsi="Times New Roman" w:cs="Times New Roman"/>
          <w:sz w:val="28"/>
          <w:szCs w:val="28"/>
          <w:lang w:val="ky-KG"/>
        </w:rPr>
      </w:pPr>
      <w:r>
        <w:rPr>
          <w:rFonts w:ascii="Times New Roman" w:eastAsiaTheme="minorEastAsia" w:hAnsi="Times New Roman" w:cs="Times New Roman"/>
          <w:sz w:val="28"/>
          <w:szCs w:val="28"/>
          <w:lang w:val="ky-KG"/>
        </w:rPr>
        <w:t>МЖА</w:t>
      </w:r>
      <w:r w:rsidR="008714BD" w:rsidRPr="006172D5">
        <w:rPr>
          <w:rFonts w:ascii="Times New Roman" w:eastAsiaTheme="minorEastAsia" w:hAnsi="Times New Roman" w:cs="Times New Roman"/>
          <w:sz w:val="28"/>
          <w:szCs w:val="28"/>
          <w:lang w:val="ky-KG"/>
        </w:rPr>
        <w:t xml:space="preserve"> </w:t>
      </w:r>
      <w:r>
        <w:rPr>
          <w:rFonts w:ascii="Times New Roman" w:eastAsiaTheme="minorEastAsia" w:hAnsi="Times New Roman" w:cs="Times New Roman"/>
          <w:sz w:val="28"/>
          <w:szCs w:val="28"/>
          <w:lang w:val="ky-KG"/>
        </w:rPr>
        <w:t>–</w:t>
      </w:r>
      <w:r w:rsidR="008714BD" w:rsidRPr="006172D5">
        <w:rPr>
          <w:rFonts w:ascii="Times New Roman" w:eastAsiaTheme="minorEastAsia" w:hAnsi="Times New Roman" w:cs="Times New Roman"/>
          <w:sz w:val="28"/>
          <w:szCs w:val="28"/>
          <w:lang w:val="ky-KG"/>
        </w:rPr>
        <w:t xml:space="preserve"> </w:t>
      </w:r>
      <w:r w:rsidR="00051852">
        <w:rPr>
          <w:rFonts w:ascii="Times New Roman" w:eastAsiaTheme="minorEastAsia" w:hAnsi="Times New Roman" w:cs="Times New Roman"/>
          <w:sz w:val="28"/>
          <w:szCs w:val="28"/>
          <w:lang w:val="ky-KG"/>
        </w:rPr>
        <w:t xml:space="preserve">мамлекеттик </w:t>
      </w:r>
      <w:r>
        <w:rPr>
          <w:rFonts w:ascii="Times New Roman" w:eastAsiaTheme="minorEastAsia" w:hAnsi="Times New Roman" w:cs="Times New Roman"/>
          <w:sz w:val="28"/>
          <w:szCs w:val="28"/>
          <w:lang w:val="ky-KG"/>
        </w:rPr>
        <w:t xml:space="preserve">жыйынтыктоочу </w:t>
      </w:r>
      <w:r w:rsidR="00C715B4" w:rsidRPr="006172D5">
        <w:rPr>
          <w:rFonts w:ascii="Times New Roman" w:eastAsiaTheme="minorEastAsia" w:hAnsi="Times New Roman" w:cs="Times New Roman"/>
          <w:sz w:val="28"/>
          <w:szCs w:val="28"/>
          <w:lang w:val="ky-KG"/>
        </w:rPr>
        <w:t>аттестация</w:t>
      </w:r>
      <w:r w:rsidR="008714BD" w:rsidRPr="006172D5">
        <w:rPr>
          <w:rFonts w:ascii="Times New Roman" w:eastAsiaTheme="minorEastAsia" w:hAnsi="Times New Roman" w:cs="Times New Roman"/>
          <w:sz w:val="28"/>
          <w:szCs w:val="28"/>
          <w:lang w:val="ky-KG"/>
        </w:rPr>
        <w:t>;</w:t>
      </w:r>
    </w:p>
    <w:p w:rsidR="008714BD" w:rsidRPr="006172D5" w:rsidRDefault="00F937C0" w:rsidP="006C2163">
      <w:pPr>
        <w:spacing w:after="0" w:line="240" w:lineRule="auto"/>
        <w:ind w:firstLine="709"/>
        <w:jc w:val="both"/>
        <w:rPr>
          <w:rFonts w:ascii="Times New Roman" w:eastAsiaTheme="minorEastAsia" w:hAnsi="Times New Roman" w:cs="Times New Roman"/>
          <w:sz w:val="28"/>
          <w:szCs w:val="28"/>
          <w:lang w:val="ky-KG"/>
        </w:rPr>
      </w:pPr>
      <w:r>
        <w:rPr>
          <w:rFonts w:ascii="Times New Roman" w:eastAsiaTheme="minorEastAsia" w:hAnsi="Times New Roman" w:cs="Times New Roman"/>
          <w:sz w:val="28"/>
          <w:szCs w:val="28"/>
          <w:lang w:val="ky-KG"/>
        </w:rPr>
        <w:t>НКБП</w:t>
      </w:r>
      <w:r w:rsidR="00C715B4" w:rsidRPr="006172D5">
        <w:rPr>
          <w:rFonts w:ascii="Times New Roman" w:eastAsiaTheme="minorEastAsia" w:hAnsi="Times New Roman" w:cs="Times New Roman"/>
          <w:sz w:val="28"/>
          <w:szCs w:val="28"/>
          <w:lang w:val="ky-KG"/>
        </w:rPr>
        <w:t xml:space="preserve"> </w:t>
      </w:r>
      <w:r>
        <w:rPr>
          <w:rFonts w:ascii="Times New Roman" w:eastAsiaTheme="minorEastAsia" w:hAnsi="Times New Roman" w:cs="Times New Roman"/>
          <w:sz w:val="28"/>
          <w:szCs w:val="28"/>
          <w:lang w:val="ky-KG"/>
        </w:rPr>
        <w:t>–</w:t>
      </w:r>
      <w:r w:rsidR="008714BD" w:rsidRPr="006172D5">
        <w:rPr>
          <w:rFonts w:ascii="Times New Roman" w:eastAsiaTheme="minorEastAsia" w:hAnsi="Times New Roman" w:cs="Times New Roman"/>
          <w:sz w:val="28"/>
          <w:szCs w:val="28"/>
          <w:lang w:val="ky-KG"/>
        </w:rPr>
        <w:t xml:space="preserve"> </w:t>
      </w:r>
      <w:r>
        <w:rPr>
          <w:rFonts w:ascii="Times New Roman" w:eastAsiaTheme="minorEastAsia" w:hAnsi="Times New Roman" w:cs="Times New Roman"/>
          <w:sz w:val="28"/>
          <w:szCs w:val="28"/>
          <w:lang w:val="ky-KG"/>
        </w:rPr>
        <w:t>негизги кесиптик билим берүү программасы</w:t>
      </w:r>
      <w:r w:rsidR="008714BD" w:rsidRPr="006172D5">
        <w:rPr>
          <w:rFonts w:ascii="Times New Roman" w:eastAsiaTheme="minorEastAsia" w:hAnsi="Times New Roman" w:cs="Times New Roman"/>
          <w:sz w:val="28"/>
          <w:szCs w:val="28"/>
          <w:lang w:val="ky-KG"/>
        </w:rPr>
        <w:t>;</w:t>
      </w:r>
    </w:p>
    <w:p w:rsidR="00B4344B" w:rsidRPr="006172D5" w:rsidRDefault="00993B92" w:rsidP="006C2163">
      <w:pPr>
        <w:spacing w:after="0" w:line="240" w:lineRule="auto"/>
        <w:ind w:firstLine="709"/>
        <w:jc w:val="both"/>
        <w:rPr>
          <w:rFonts w:ascii="Times New Roman" w:eastAsiaTheme="minorEastAsia" w:hAnsi="Times New Roman" w:cs="Times New Roman"/>
          <w:sz w:val="28"/>
          <w:szCs w:val="28"/>
          <w:lang w:val="ky-KG"/>
        </w:rPr>
      </w:pPr>
      <w:r>
        <w:rPr>
          <w:rFonts w:ascii="Times New Roman" w:eastAsiaTheme="minorEastAsia" w:hAnsi="Times New Roman" w:cs="Times New Roman"/>
          <w:sz w:val="28"/>
          <w:szCs w:val="28"/>
          <w:lang w:val="ky-KG"/>
        </w:rPr>
        <w:t>Ө</w:t>
      </w:r>
      <w:r w:rsidR="00B4344B" w:rsidRPr="006172D5">
        <w:rPr>
          <w:rFonts w:ascii="Times New Roman" w:eastAsiaTheme="minorEastAsia" w:hAnsi="Times New Roman" w:cs="Times New Roman"/>
          <w:sz w:val="28"/>
          <w:szCs w:val="28"/>
          <w:lang w:val="ky-KG"/>
        </w:rPr>
        <w:t>П; ПП</w:t>
      </w:r>
      <w:r>
        <w:rPr>
          <w:rFonts w:ascii="Times New Roman" w:eastAsiaTheme="minorEastAsia" w:hAnsi="Times New Roman" w:cs="Times New Roman"/>
          <w:sz w:val="28"/>
          <w:szCs w:val="28"/>
          <w:lang w:val="ky-KG"/>
        </w:rPr>
        <w:t xml:space="preserve"> – өндүрүштүк окутуу жана практика</w:t>
      </w:r>
      <w:r w:rsidR="00BE0222">
        <w:rPr>
          <w:rFonts w:ascii="Times New Roman" w:eastAsiaTheme="minorEastAsia" w:hAnsi="Times New Roman" w:cs="Times New Roman"/>
          <w:sz w:val="28"/>
          <w:szCs w:val="28"/>
          <w:lang w:val="ky-KG"/>
        </w:rPr>
        <w:t>.</w:t>
      </w:r>
    </w:p>
    <w:p w:rsidR="007959E4" w:rsidRPr="006172D5" w:rsidRDefault="007959E4" w:rsidP="007959E4">
      <w:pPr>
        <w:spacing w:after="0" w:line="240" w:lineRule="auto"/>
        <w:ind w:firstLine="709"/>
        <w:jc w:val="both"/>
        <w:rPr>
          <w:rFonts w:ascii="Times New Roman" w:eastAsiaTheme="minorEastAsia" w:hAnsi="Times New Roman" w:cs="Times New Roman"/>
          <w:sz w:val="28"/>
          <w:szCs w:val="28"/>
          <w:lang w:val="ky-KG"/>
        </w:rPr>
      </w:pPr>
    </w:p>
    <w:p w:rsidR="008714BD" w:rsidRPr="006172D5" w:rsidRDefault="008714BD" w:rsidP="007959E4">
      <w:pPr>
        <w:spacing w:after="0" w:line="240" w:lineRule="auto"/>
        <w:ind w:hanging="142"/>
        <w:jc w:val="center"/>
        <w:rPr>
          <w:rFonts w:ascii="Times New Roman" w:hAnsi="Times New Roman" w:cs="Times New Roman"/>
          <w:b/>
          <w:sz w:val="28"/>
          <w:szCs w:val="28"/>
          <w:lang w:val="ky-KG"/>
        </w:rPr>
      </w:pPr>
      <w:r w:rsidRPr="006172D5">
        <w:rPr>
          <w:rFonts w:ascii="Times New Roman" w:hAnsi="Times New Roman" w:cs="Times New Roman"/>
          <w:b/>
          <w:sz w:val="28"/>
          <w:szCs w:val="28"/>
          <w:lang w:val="ky-KG"/>
        </w:rPr>
        <w:t>2</w:t>
      </w:r>
      <w:r w:rsidR="00BE0222">
        <w:rPr>
          <w:rFonts w:ascii="Times New Roman" w:hAnsi="Times New Roman" w:cs="Times New Roman"/>
          <w:b/>
          <w:sz w:val="28"/>
          <w:szCs w:val="28"/>
          <w:lang w:val="ky-KG"/>
        </w:rPr>
        <w:t>-глава</w:t>
      </w:r>
      <w:r w:rsidRPr="006172D5">
        <w:rPr>
          <w:rFonts w:ascii="Times New Roman" w:hAnsi="Times New Roman" w:cs="Times New Roman"/>
          <w:b/>
          <w:sz w:val="28"/>
          <w:szCs w:val="28"/>
          <w:lang w:val="ky-KG"/>
        </w:rPr>
        <w:t>.</w:t>
      </w:r>
      <w:r w:rsidR="00A3559C" w:rsidRPr="006172D5">
        <w:rPr>
          <w:rFonts w:ascii="Times New Roman" w:hAnsi="Times New Roman" w:cs="Times New Roman"/>
          <w:b/>
          <w:sz w:val="28"/>
          <w:szCs w:val="28"/>
          <w:lang w:val="ky-KG"/>
        </w:rPr>
        <w:t xml:space="preserve"> </w:t>
      </w:r>
      <w:r w:rsidR="00BE0222" w:rsidRPr="00BE0222">
        <w:rPr>
          <w:rFonts w:ascii="Times New Roman" w:hAnsi="Times New Roman" w:cs="Times New Roman"/>
          <w:b/>
          <w:sz w:val="28"/>
          <w:szCs w:val="28"/>
        </w:rPr>
        <w:t>Колдонуу чөйрөсү</w:t>
      </w:r>
    </w:p>
    <w:p w:rsidR="007959E4" w:rsidRPr="006172D5" w:rsidRDefault="007959E4" w:rsidP="006C2163">
      <w:pPr>
        <w:spacing w:after="0" w:line="240" w:lineRule="auto"/>
        <w:ind w:firstLine="709"/>
        <w:jc w:val="center"/>
        <w:rPr>
          <w:rFonts w:ascii="Times New Roman" w:hAnsi="Times New Roman" w:cs="Times New Roman"/>
          <w:b/>
          <w:sz w:val="28"/>
          <w:szCs w:val="28"/>
          <w:lang w:val="ky-KG"/>
        </w:rPr>
      </w:pPr>
    </w:p>
    <w:p w:rsidR="00307E0B" w:rsidRPr="006172D5" w:rsidRDefault="0060666F" w:rsidP="00307E0B">
      <w:pPr>
        <w:spacing w:after="0" w:line="240" w:lineRule="auto"/>
        <w:ind w:left="708" w:firstLine="1"/>
        <w:jc w:val="both"/>
        <w:rPr>
          <w:rFonts w:ascii="Times New Roman" w:hAnsi="Times New Roman" w:cs="Times New Roman"/>
          <w:sz w:val="28"/>
          <w:szCs w:val="28"/>
          <w:lang w:val="ky-KG"/>
        </w:rPr>
      </w:pPr>
      <w:r w:rsidRPr="006172D5">
        <w:rPr>
          <w:rFonts w:ascii="Times New Roman" w:hAnsi="Times New Roman" w:cs="Times New Roman"/>
          <w:sz w:val="28"/>
          <w:szCs w:val="28"/>
          <w:lang w:val="ky-KG"/>
        </w:rPr>
        <w:t>5</w:t>
      </w:r>
      <w:r w:rsidR="008714BD" w:rsidRPr="006172D5">
        <w:rPr>
          <w:rFonts w:ascii="Times New Roman" w:hAnsi="Times New Roman" w:cs="Times New Roman"/>
          <w:sz w:val="28"/>
          <w:szCs w:val="28"/>
          <w:lang w:val="ky-KG"/>
        </w:rPr>
        <w:t xml:space="preserve">. </w:t>
      </w:r>
      <w:r w:rsidR="00307E0B">
        <w:rPr>
          <w:rFonts w:ascii="Times New Roman" w:hAnsi="Times New Roman" w:cs="Times New Roman"/>
          <w:sz w:val="28"/>
          <w:szCs w:val="28"/>
          <w:lang w:val="ky-KG"/>
        </w:rPr>
        <w:t xml:space="preserve">Бул Мамлекеттик билим берүү стандарты өзү менен </w:t>
      </w:r>
      <w:r w:rsidR="00307E0B" w:rsidRPr="006172D5">
        <w:rPr>
          <w:rFonts w:ascii="Times New Roman" w:hAnsi="Times New Roman" w:cs="Times New Roman"/>
          <w:sz w:val="28"/>
          <w:szCs w:val="28"/>
          <w:lang w:val="ky-KG"/>
        </w:rPr>
        <w:t>_________________________________________________________</w:t>
      </w:r>
    </w:p>
    <w:p w:rsidR="00307E0B" w:rsidRPr="006172D5" w:rsidRDefault="00307E0B" w:rsidP="00307E0B">
      <w:pPr>
        <w:spacing w:after="0"/>
        <w:ind w:left="29"/>
        <w:jc w:val="center"/>
        <w:rPr>
          <w:rFonts w:ascii="Times New Roman" w:hAnsi="Times New Roman" w:cs="Times New Roman"/>
          <w:sz w:val="28"/>
          <w:szCs w:val="28"/>
          <w:lang w:val="ky-KG"/>
        </w:rPr>
      </w:pPr>
      <w:r w:rsidRPr="006172D5">
        <w:rPr>
          <w:rFonts w:ascii="Times New Roman" w:hAnsi="Times New Roman" w:cs="Times New Roman"/>
          <w:sz w:val="28"/>
          <w:szCs w:val="28"/>
          <w:lang w:val="ky-KG"/>
        </w:rPr>
        <w:t>(</w:t>
      </w:r>
      <w:r w:rsidR="00BD10CC">
        <w:rPr>
          <w:rFonts w:ascii="Times New Roman" w:hAnsi="Times New Roman" w:cs="Times New Roman"/>
          <w:sz w:val="28"/>
          <w:szCs w:val="28"/>
          <w:lang w:val="ky-KG"/>
        </w:rPr>
        <w:t xml:space="preserve">кесиптин </w:t>
      </w:r>
      <w:r>
        <w:rPr>
          <w:rFonts w:ascii="Times New Roman" w:hAnsi="Times New Roman" w:cs="Times New Roman"/>
          <w:sz w:val="28"/>
          <w:szCs w:val="28"/>
          <w:lang w:val="ky-KG"/>
        </w:rPr>
        <w:t>Тизме боюнча код</w:t>
      </w:r>
      <w:r w:rsidR="00BD10CC">
        <w:rPr>
          <w:rFonts w:ascii="Times New Roman" w:hAnsi="Times New Roman" w:cs="Times New Roman"/>
          <w:sz w:val="28"/>
          <w:szCs w:val="28"/>
          <w:lang w:val="ky-KG"/>
        </w:rPr>
        <w:t>у</w:t>
      </w:r>
      <w:r>
        <w:rPr>
          <w:rFonts w:ascii="Times New Roman" w:hAnsi="Times New Roman" w:cs="Times New Roman"/>
          <w:sz w:val="28"/>
          <w:szCs w:val="28"/>
          <w:lang w:val="ky-KG"/>
        </w:rPr>
        <w:t>, толук аталышы көрсөтүлөт</w:t>
      </w:r>
      <w:r w:rsidRPr="006172D5">
        <w:rPr>
          <w:rFonts w:ascii="Times New Roman" w:hAnsi="Times New Roman" w:cs="Times New Roman"/>
          <w:sz w:val="28"/>
          <w:szCs w:val="28"/>
          <w:lang w:val="ky-KG"/>
        </w:rPr>
        <w:t>)</w:t>
      </w:r>
    </w:p>
    <w:p w:rsidR="00307E0B" w:rsidRDefault="002B05DD" w:rsidP="00307E0B">
      <w:pPr>
        <w:spacing w:after="0" w:line="24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кесиби</w:t>
      </w:r>
      <w:r w:rsidR="00307E0B">
        <w:rPr>
          <w:rFonts w:ascii="Times New Roman" w:hAnsi="Times New Roman" w:cs="Times New Roman"/>
          <w:sz w:val="28"/>
          <w:szCs w:val="28"/>
          <w:lang w:val="ky-KG"/>
        </w:rPr>
        <w:t xml:space="preserve"> боюнча </w:t>
      </w:r>
      <w:r w:rsidR="00307E0B">
        <w:rPr>
          <w:rFonts w:ascii="Times New Roman" w:hAnsi="Times New Roman" w:cs="Times New Roman"/>
          <w:sz w:val="28"/>
          <w:szCs w:val="28"/>
          <w:lang w:val="ky-KG"/>
        </w:rPr>
        <w:t>негизги кесиптик билим берүү программасын ишке ашырууда милдеттүү болгон ченемдердин, эрежелердин жана талаптардын жыйындысын билдирет</w:t>
      </w:r>
      <w:r w:rsidR="00BD10CC">
        <w:rPr>
          <w:rFonts w:ascii="Times New Roman" w:hAnsi="Times New Roman" w:cs="Times New Roman"/>
          <w:sz w:val="28"/>
          <w:szCs w:val="28"/>
          <w:lang w:val="ky-KG"/>
        </w:rPr>
        <w:t xml:space="preserve"> жана лицензияга жана Кыргыз Республикасынын территориясында мамлекеттик же көз карандысыз аккредитацияга ээ болгон, уюштуруу-укуктук формасына карабастан бардык билим берүү уюмдары тарабынан окуу, уюштуруу-усулдук документтерди иштеп чыгуу, башталгыч кесиптик билим берүүнүн негизги кесиптик билим берүү программаларын өздөштүрүүнүн сапатын баалоо үчүн негиз болуп саналат.</w:t>
      </w:r>
    </w:p>
    <w:p w:rsidR="001D15D7" w:rsidRPr="00BD10CC" w:rsidRDefault="0060666F" w:rsidP="001D15D7">
      <w:pPr>
        <w:spacing w:after="0" w:line="240" w:lineRule="auto"/>
        <w:ind w:firstLine="709"/>
        <w:jc w:val="both"/>
        <w:rPr>
          <w:rFonts w:ascii="Times New Roman" w:hAnsi="Times New Roman" w:cs="Times New Roman"/>
          <w:sz w:val="28"/>
          <w:szCs w:val="28"/>
          <w:lang w:val="ky-KG"/>
        </w:rPr>
      </w:pPr>
      <w:r w:rsidRPr="006172D5">
        <w:rPr>
          <w:rFonts w:ascii="Times New Roman" w:hAnsi="Times New Roman" w:cs="Times New Roman"/>
          <w:sz w:val="28"/>
          <w:szCs w:val="28"/>
          <w:lang w:val="ky-KG"/>
        </w:rPr>
        <w:t>6</w:t>
      </w:r>
      <w:r w:rsidR="008714BD" w:rsidRPr="006172D5">
        <w:rPr>
          <w:rFonts w:ascii="Times New Roman" w:hAnsi="Times New Roman" w:cs="Times New Roman"/>
          <w:sz w:val="28"/>
          <w:szCs w:val="28"/>
          <w:lang w:val="ky-KG"/>
        </w:rPr>
        <w:t xml:space="preserve">. </w:t>
      </w:r>
      <w:r w:rsidR="00BD10CC">
        <w:rPr>
          <w:rFonts w:ascii="Times New Roman" w:hAnsi="Times New Roman" w:cs="Times New Roman"/>
          <w:sz w:val="28"/>
          <w:szCs w:val="28"/>
          <w:lang w:val="ky-KG"/>
        </w:rPr>
        <w:t xml:space="preserve">Бул </w:t>
      </w:r>
      <w:r w:rsidR="001D15D7" w:rsidRPr="00BD10CC">
        <w:rPr>
          <w:rFonts w:ascii="Times New Roman" w:hAnsi="Times New Roman" w:cs="Times New Roman"/>
          <w:sz w:val="28"/>
          <w:szCs w:val="28"/>
          <w:lang w:val="ky-KG"/>
        </w:rPr>
        <w:t>______________________________________</w:t>
      </w:r>
      <w:r w:rsidR="001D15D7">
        <w:rPr>
          <w:rFonts w:ascii="Times New Roman" w:hAnsi="Times New Roman" w:cs="Times New Roman"/>
          <w:sz w:val="28"/>
          <w:szCs w:val="28"/>
          <w:lang w:val="ky-KG"/>
        </w:rPr>
        <w:t>______________</w:t>
      </w:r>
      <w:r w:rsidR="001D15D7" w:rsidRPr="00BD10CC">
        <w:rPr>
          <w:rFonts w:ascii="Times New Roman" w:hAnsi="Times New Roman" w:cs="Times New Roman"/>
          <w:sz w:val="28"/>
          <w:szCs w:val="28"/>
          <w:lang w:val="ky-KG"/>
        </w:rPr>
        <w:t xml:space="preserve"> </w:t>
      </w:r>
    </w:p>
    <w:p w:rsidR="001D15D7" w:rsidRDefault="001D15D7" w:rsidP="001D15D7">
      <w:pPr>
        <w:spacing w:after="0"/>
        <w:ind w:left="737" w:firstLine="679"/>
        <w:rPr>
          <w:rFonts w:ascii="Times New Roman" w:hAnsi="Times New Roman" w:cs="Times New Roman"/>
          <w:sz w:val="28"/>
          <w:szCs w:val="28"/>
          <w:lang w:val="ky-KG"/>
        </w:rPr>
      </w:pPr>
      <w:r w:rsidRPr="00BD10CC">
        <w:rPr>
          <w:rFonts w:ascii="Times New Roman" w:hAnsi="Times New Roman" w:cs="Times New Roman"/>
          <w:sz w:val="28"/>
          <w:szCs w:val="28"/>
          <w:lang w:val="ky-KG"/>
        </w:rPr>
        <w:t>(</w:t>
      </w:r>
      <w:r>
        <w:rPr>
          <w:rFonts w:ascii="Times New Roman" w:hAnsi="Times New Roman" w:cs="Times New Roman"/>
          <w:sz w:val="28"/>
          <w:szCs w:val="28"/>
          <w:lang w:val="ky-KG"/>
        </w:rPr>
        <w:t>кесиптин Тизме боюнча коду, толук аталышы көрсөтүлөт</w:t>
      </w:r>
      <w:r w:rsidRPr="006172D5">
        <w:rPr>
          <w:rFonts w:ascii="Times New Roman" w:hAnsi="Times New Roman" w:cs="Times New Roman"/>
          <w:sz w:val="28"/>
          <w:szCs w:val="28"/>
          <w:lang w:val="ky-KG"/>
        </w:rPr>
        <w:t>)</w:t>
      </w:r>
    </w:p>
    <w:p w:rsidR="001D15D7" w:rsidRDefault="001D15D7" w:rsidP="001D15D7">
      <w:pPr>
        <w:spacing w:after="0"/>
        <w:jc w:val="both"/>
        <w:rPr>
          <w:rFonts w:ascii="Times New Roman" w:hAnsi="Times New Roman" w:cs="Times New Roman"/>
          <w:sz w:val="28"/>
          <w:szCs w:val="28"/>
          <w:lang w:val="ky-KG"/>
        </w:rPr>
      </w:pPr>
      <w:r>
        <w:rPr>
          <w:rFonts w:ascii="Times New Roman" w:hAnsi="Times New Roman" w:cs="Times New Roman"/>
          <w:sz w:val="28"/>
          <w:szCs w:val="28"/>
          <w:lang w:val="ky-KG"/>
        </w:rPr>
        <w:t>к</w:t>
      </w:r>
      <w:r w:rsidRPr="001D15D7">
        <w:rPr>
          <w:rFonts w:ascii="Times New Roman" w:hAnsi="Times New Roman" w:cs="Times New Roman"/>
          <w:sz w:val="28"/>
          <w:szCs w:val="28"/>
          <w:lang w:val="ky-KG"/>
        </w:rPr>
        <w:t xml:space="preserve">есиби боюнча </w:t>
      </w:r>
      <w:r>
        <w:rPr>
          <w:rFonts w:ascii="Times New Roman" w:hAnsi="Times New Roman" w:cs="Times New Roman"/>
          <w:sz w:val="28"/>
          <w:szCs w:val="28"/>
          <w:lang w:val="ky-KG"/>
        </w:rPr>
        <w:t>Б</w:t>
      </w:r>
      <w:r w:rsidR="00BD10CC" w:rsidRPr="001D15D7">
        <w:rPr>
          <w:rFonts w:ascii="Times New Roman" w:hAnsi="Times New Roman" w:cs="Times New Roman"/>
          <w:sz w:val="28"/>
          <w:szCs w:val="28"/>
          <w:lang w:val="ky-KG"/>
        </w:rPr>
        <w:t xml:space="preserve">ашталгыч кесиптик билим берүүнүн </w:t>
      </w:r>
      <w:r>
        <w:rPr>
          <w:rFonts w:ascii="Times New Roman" w:hAnsi="Times New Roman" w:cs="Times New Roman"/>
          <w:sz w:val="28"/>
          <w:szCs w:val="28"/>
          <w:lang w:val="ky-KG"/>
        </w:rPr>
        <w:t>м</w:t>
      </w:r>
      <w:r w:rsidR="00BD10CC" w:rsidRPr="001D15D7">
        <w:rPr>
          <w:rFonts w:ascii="Times New Roman" w:hAnsi="Times New Roman" w:cs="Times New Roman"/>
          <w:sz w:val="28"/>
          <w:szCs w:val="28"/>
          <w:lang w:val="ky-KG"/>
        </w:rPr>
        <w:t>амлекеттик билим берүү стандартын</w:t>
      </w:r>
      <w:r>
        <w:rPr>
          <w:rFonts w:ascii="Times New Roman" w:hAnsi="Times New Roman" w:cs="Times New Roman"/>
          <w:sz w:val="28"/>
          <w:szCs w:val="28"/>
          <w:lang w:val="ky-KG"/>
        </w:rPr>
        <w:t>ын</w:t>
      </w:r>
      <w:r w:rsidR="00BD10CC" w:rsidRPr="001D15D7">
        <w:rPr>
          <w:rFonts w:ascii="Times New Roman" w:hAnsi="Times New Roman" w:cs="Times New Roman"/>
          <w:sz w:val="28"/>
          <w:szCs w:val="28"/>
          <w:lang w:val="ky-KG"/>
        </w:rPr>
        <w:t xml:space="preserve"> негизги колдонуучулар</w:t>
      </w:r>
      <w:r>
        <w:rPr>
          <w:rFonts w:ascii="Times New Roman" w:hAnsi="Times New Roman" w:cs="Times New Roman"/>
          <w:sz w:val="28"/>
          <w:szCs w:val="28"/>
          <w:lang w:val="ky-KG"/>
        </w:rPr>
        <w:t>ы</w:t>
      </w:r>
      <w:r w:rsidR="00BD10CC" w:rsidRPr="001D15D7">
        <w:rPr>
          <w:rFonts w:ascii="Times New Roman" w:hAnsi="Times New Roman" w:cs="Times New Roman"/>
          <w:sz w:val="28"/>
          <w:szCs w:val="28"/>
          <w:lang w:val="ky-KG"/>
        </w:rPr>
        <w:t xml:space="preserve"> болуп </w:t>
      </w:r>
      <w:r>
        <w:rPr>
          <w:rFonts w:ascii="Times New Roman" w:hAnsi="Times New Roman" w:cs="Times New Roman"/>
          <w:sz w:val="28"/>
          <w:szCs w:val="28"/>
          <w:lang w:val="ky-KG"/>
        </w:rPr>
        <w:t>төмөнкүлөр саналат:</w:t>
      </w:r>
    </w:p>
    <w:p w:rsidR="002516D4" w:rsidRPr="001D15D7" w:rsidRDefault="002516D4" w:rsidP="001D15D7">
      <w:pPr>
        <w:pStyle w:val="a4"/>
        <w:numPr>
          <w:ilvl w:val="0"/>
          <w:numId w:val="7"/>
        </w:numPr>
        <w:tabs>
          <w:tab w:val="left" w:pos="993"/>
        </w:tabs>
        <w:spacing w:after="0"/>
        <w:ind w:left="0" w:firstLine="709"/>
        <w:jc w:val="both"/>
        <w:rPr>
          <w:rFonts w:ascii="Times New Roman" w:hAnsi="Times New Roman" w:cs="Times New Roman"/>
          <w:color w:val="000000"/>
          <w:sz w:val="28"/>
          <w:szCs w:val="28"/>
          <w:lang w:val="ky-KG"/>
        </w:rPr>
      </w:pPr>
      <w:r w:rsidRPr="001D15D7">
        <w:rPr>
          <w:rFonts w:ascii="Times New Roman" w:hAnsi="Times New Roman" w:cs="Times New Roman"/>
          <w:color w:val="000000"/>
          <w:sz w:val="28"/>
          <w:szCs w:val="28"/>
          <w:lang w:val="ky-KG"/>
        </w:rPr>
        <w:t>башталгыч кесиптик билим берүү</w:t>
      </w:r>
      <w:r w:rsidRPr="001D15D7">
        <w:rPr>
          <w:rFonts w:ascii="Times New Roman" w:hAnsi="Times New Roman" w:cs="Times New Roman"/>
          <w:color w:val="000000"/>
          <w:sz w:val="28"/>
          <w:szCs w:val="28"/>
          <w:lang w:val="ky-KG"/>
        </w:rPr>
        <w:t>нүн негизги кесиптик билим берүү</w:t>
      </w:r>
      <w:r w:rsidRPr="001D15D7">
        <w:rPr>
          <w:rFonts w:ascii="Times New Roman" w:hAnsi="Times New Roman" w:cs="Times New Roman"/>
          <w:color w:val="000000"/>
          <w:sz w:val="28"/>
          <w:szCs w:val="28"/>
          <w:lang w:val="ky-KG"/>
        </w:rPr>
        <w:t xml:space="preserve"> программа</w:t>
      </w:r>
      <w:r w:rsidRPr="001D15D7">
        <w:rPr>
          <w:rFonts w:ascii="Times New Roman" w:hAnsi="Times New Roman" w:cs="Times New Roman"/>
          <w:color w:val="000000"/>
          <w:sz w:val="28"/>
          <w:szCs w:val="28"/>
          <w:lang w:val="ky-KG"/>
        </w:rPr>
        <w:t>ларын ишке ашыруу укугуна ээ</w:t>
      </w:r>
      <w:r w:rsidRPr="001D15D7">
        <w:rPr>
          <w:rFonts w:ascii="Times New Roman" w:hAnsi="Times New Roman" w:cs="Times New Roman"/>
          <w:color w:val="000000"/>
          <w:sz w:val="28"/>
          <w:szCs w:val="28"/>
          <w:lang w:val="ky-KG"/>
        </w:rPr>
        <w:t xml:space="preserve"> билим берүү уюмдарынын администрациясы жана педагогикалык курамы;</w:t>
      </w:r>
    </w:p>
    <w:p w:rsidR="002516D4" w:rsidRPr="002516D4" w:rsidRDefault="002516D4" w:rsidP="001D15D7">
      <w:pPr>
        <w:pStyle w:val="a5"/>
        <w:numPr>
          <w:ilvl w:val="0"/>
          <w:numId w:val="7"/>
        </w:numPr>
        <w:tabs>
          <w:tab w:val="left" w:pos="993"/>
        </w:tabs>
        <w:spacing w:before="0" w:beforeAutospacing="0" w:after="0" w:afterAutospacing="0"/>
        <w:ind w:left="0" w:firstLine="709"/>
        <w:jc w:val="both"/>
        <w:rPr>
          <w:color w:val="000000"/>
          <w:sz w:val="28"/>
          <w:szCs w:val="28"/>
          <w:lang w:val="ky-KG"/>
        </w:rPr>
      </w:pPr>
      <w:r>
        <w:rPr>
          <w:color w:val="000000"/>
          <w:sz w:val="28"/>
          <w:szCs w:val="28"/>
          <w:lang w:val="ky-KG"/>
        </w:rPr>
        <w:t xml:space="preserve">аталган </w:t>
      </w:r>
      <w:r w:rsidRPr="002516D4">
        <w:rPr>
          <w:color w:val="000000"/>
          <w:sz w:val="28"/>
          <w:szCs w:val="28"/>
          <w:lang w:val="ky-KG"/>
        </w:rPr>
        <w:t>кесип боюнча негизги билим берүү про</w:t>
      </w:r>
      <w:r>
        <w:rPr>
          <w:color w:val="000000"/>
          <w:sz w:val="28"/>
          <w:szCs w:val="28"/>
          <w:lang w:val="ky-KG"/>
        </w:rPr>
        <w:t>граммасын өздөштүрүп жаткан билим алуучулар</w:t>
      </w:r>
      <w:r w:rsidRPr="002516D4">
        <w:rPr>
          <w:color w:val="000000"/>
          <w:sz w:val="28"/>
          <w:szCs w:val="28"/>
          <w:lang w:val="ky-KG"/>
        </w:rPr>
        <w:t>;</w:t>
      </w:r>
    </w:p>
    <w:p w:rsidR="002516D4" w:rsidRPr="002516D4" w:rsidRDefault="002516D4" w:rsidP="002516D4">
      <w:pPr>
        <w:pStyle w:val="a5"/>
        <w:numPr>
          <w:ilvl w:val="0"/>
          <w:numId w:val="7"/>
        </w:numPr>
        <w:tabs>
          <w:tab w:val="left" w:pos="993"/>
        </w:tabs>
        <w:spacing w:after="0"/>
        <w:ind w:left="0" w:firstLine="709"/>
        <w:jc w:val="both"/>
        <w:rPr>
          <w:color w:val="000000"/>
          <w:sz w:val="28"/>
          <w:szCs w:val="28"/>
          <w:lang w:val="ky-KG"/>
        </w:rPr>
      </w:pPr>
      <w:r w:rsidRPr="002516D4">
        <w:rPr>
          <w:color w:val="000000"/>
          <w:sz w:val="28"/>
          <w:szCs w:val="28"/>
          <w:lang w:val="ky-KG"/>
        </w:rPr>
        <w:t>кесиптик иш</w:t>
      </w:r>
      <w:r>
        <w:rPr>
          <w:color w:val="000000"/>
          <w:sz w:val="28"/>
          <w:szCs w:val="28"/>
          <w:lang w:val="ky-KG"/>
        </w:rPr>
        <w:t>мердүүлүк</w:t>
      </w:r>
      <w:r>
        <w:rPr>
          <w:color w:val="000000"/>
          <w:sz w:val="28"/>
          <w:szCs w:val="28"/>
          <w:lang w:val="ky-KG"/>
        </w:rPr>
        <w:t xml:space="preserve">түн </w:t>
      </w:r>
      <w:r w:rsidRPr="002516D4">
        <w:rPr>
          <w:color w:val="000000"/>
          <w:sz w:val="28"/>
          <w:szCs w:val="28"/>
          <w:lang w:val="ky-KG"/>
        </w:rPr>
        <w:t>тийиштүү чөйрөсүндө</w:t>
      </w:r>
      <w:r>
        <w:rPr>
          <w:color w:val="000000"/>
          <w:sz w:val="28"/>
          <w:szCs w:val="28"/>
          <w:lang w:val="ky-KG"/>
        </w:rPr>
        <w:t>гү</w:t>
      </w:r>
      <w:r w:rsidRPr="002516D4">
        <w:rPr>
          <w:color w:val="000000"/>
          <w:sz w:val="28"/>
          <w:szCs w:val="28"/>
          <w:lang w:val="ky-KG"/>
        </w:rPr>
        <w:t xml:space="preserve"> </w:t>
      </w:r>
      <w:r>
        <w:rPr>
          <w:color w:val="000000"/>
          <w:sz w:val="28"/>
          <w:szCs w:val="28"/>
          <w:lang w:val="ky-KG"/>
        </w:rPr>
        <w:t>иш берүүчүлөрдүн бирикмелери</w:t>
      </w:r>
      <w:r w:rsidRPr="002516D4">
        <w:rPr>
          <w:color w:val="000000"/>
          <w:sz w:val="28"/>
          <w:szCs w:val="28"/>
          <w:lang w:val="ky-KG"/>
        </w:rPr>
        <w:t>;</w:t>
      </w:r>
    </w:p>
    <w:p w:rsidR="002516D4" w:rsidRPr="002516D4" w:rsidRDefault="002516D4" w:rsidP="002516D4">
      <w:pPr>
        <w:pStyle w:val="a5"/>
        <w:numPr>
          <w:ilvl w:val="0"/>
          <w:numId w:val="7"/>
        </w:numPr>
        <w:tabs>
          <w:tab w:val="left" w:pos="993"/>
        </w:tabs>
        <w:spacing w:after="0"/>
        <w:ind w:left="0" w:firstLine="709"/>
        <w:jc w:val="both"/>
        <w:rPr>
          <w:color w:val="000000"/>
          <w:sz w:val="28"/>
          <w:szCs w:val="28"/>
          <w:lang w:val="ky-KG"/>
        </w:rPr>
      </w:pPr>
      <w:r w:rsidRPr="002516D4">
        <w:rPr>
          <w:color w:val="000000"/>
          <w:sz w:val="28"/>
          <w:szCs w:val="28"/>
          <w:lang w:val="ky-KG"/>
        </w:rPr>
        <w:t>негизги билим берүү программаларын иштеп чыгууну камсыз кылуучу окуу-методикалык бирикмелер жана уюмдар;</w:t>
      </w:r>
    </w:p>
    <w:p w:rsidR="002516D4" w:rsidRPr="002516D4" w:rsidRDefault="002516D4" w:rsidP="002516D4">
      <w:pPr>
        <w:pStyle w:val="a5"/>
        <w:numPr>
          <w:ilvl w:val="0"/>
          <w:numId w:val="7"/>
        </w:numPr>
        <w:tabs>
          <w:tab w:val="left" w:pos="993"/>
        </w:tabs>
        <w:spacing w:after="0"/>
        <w:ind w:left="0" w:firstLine="709"/>
        <w:jc w:val="both"/>
        <w:rPr>
          <w:color w:val="000000"/>
          <w:sz w:val="28"/>
          <w:szCs w:val="28"/>
          <w:lang w:val="ky-KG"/>
        </w:rPr>
      </w:pPr>
      <w:r w:rsidRPr="002516D4">
        <w:rPr>
          <w:color w:val="000000"/>
          <w:sz w:val="28"/>
          <w:szCs w:val="28"/>
          <w:lang w:val="ky-KG"/>
        </w:rPr>
        <w:t>башталгыч кесиптик билим берүү</w:t>
      </w:r>
      <w:r>
        <w:rPr>
          <w:color w:val="000000"/>
          <w:sz w:val="28"/>
          <w:szCs w:val="28"/>
          <w:lang w:val="ky-KG"/>
        </w:rPr>
        <w:t>нү каржылоону камсыз кылуучу</w:t>
      </w:r>
      <w:r w:rsidRPr="002516D4">
        <w:rPr>
          <w:color w:val="000000"/>
          <w:sz w:val="28"/>
          <w:szCs w:val="28"/>
          <w:lang w:val="ky-KG"/>
        </w:rPr>
        <w:t xml:space="preserve"> ыйгарым укуктуу мамлекеттик орган;</w:t>
      </w:r>
    </w:p>
    <w:p w:rsidR="00FA376C" w:rsidRPr="002516D4" w:rsidRDefault="002516D4" w:rsidP="002516D4">
      <w:pPr>
        <w:pStyle w:val="a5"/>
        <w:numPr>
          <w:ilvl w:val="0"/>
          <w:numId w:val="7"/>
        </w:numPr>
        <w:tabs>
          <w:tab w:val="left" w:pos="993"/>
        </w:tabs>
        <w:spacing w:after="0"/>
        <w:ind w:left="0" w:firstLine="709"/>
        <w:jc w:val="both"/>
        <w:rPr>
          <w:color w:val="000000"/>
          <w:sz w:val="28"/>
          <w:szCs w:val="28"/>
          <w:lang w:val="ky-KG"/>
        </w:rPr>
      </w:pPr>
      <w:r w:rsidRPr="002516D4">
        <w:rPr>
          <w:color w:val="000000"/>
          <w:sz w:val="28"/>
          <w:szCs w:val="28"/>
          <w:lang w:val="ky-KG"/>
        </w:rPr>
        <w:t xml:space="preserve">билим берүү системасында мыйзамдардын сакталышын </w:t>
      </w:r>
      <w:r>
        <w:rPr>
          <w:color w:val="000000"/>
          <w:sz w:val="28"/>
          <w:szCs w:val="28"/>
          <w:lang w:val="ky-KG"/>
        </w:rPr>
        <w:t>көзөмөлдөөнү</w:t>
      </w:r>
      <w:r w:rsidRPr="002516D4">
        <w:rPr>
          <w:color w:val="000000"/>
          <w:sz w:val="28"/>
          <w:szCs w:val="28"/>
          <w:lang w:val="ky-KG"/>
        </w:rPr>
        <w:t xml:space="preserve"> камсыздоочу, башталгыч кесиптик билим б</w:t>
      </w:r>
      <w:r>
        <w:rPr>
          <w:color w:val="000000"/>
          <w:sz w:val="28"/>
          <w:szCs w:val="28"/>
          <w:lang w:val="ky-KG"/>
        </w:rPr>
        <w:t xml:space="preserve">ерүү чөйрөсүндөгү аккредитациялоону жана сапатты көзөмөлдөөнү </w:t>
      </w:r>
      <w:r w:rsidRPr="002516D4">
        <w:rPr>
          <w:color w:val="000000"/>
          <w:sz w:val="28"/>
          <w:szCs w:val="28"/>
          <w:lang w:val="ky-KG"/>
        </w:rPr>
        <w:t>ишке ашыруучу ыйгарым укуктуу мамлекеттик орган.</w:t>
      </w:r>
    </w:p>
    <w:p w:rsidR="007959E4" w:rsidRPr="006172D5" w:rsidRDefault="007959E4" w:rsidP="007959E4">
      <w:pPr>
        <w:pStyle w:val="a5"/>
        <w:tabs>
          <w:tab w:val="left" w:pos="993"/>
        </w:tabs>
        <w:spacing w:before="0" w:beforeAutospacing="0" w:after="0" w:afterAutospacing="0"/>
        <w:ind w:left="709"/>
        <w:jc w:val="both"/>
        <w:rPr>
          <w:color w:val="000000"/>
          <w:sz w:val="28"/>
          <w:szCs w:val="28"/>
          <w:lang w:val="ky-KG"/>
        </w:rPr>
      </w:pPr>
    </w:p>
    <w:p w:rsidR="007959E4" w:rsidRPr="006172D5" w:rsidRDefault="008714BD" w:rsidP="007959E4">
      <w:pPr>
        <w:pStyle w:val="a5"/>
        <w:tabs>
          <w:tab w:val="left" w:pos="993"/>
        </w:tabs>
        <w:spacing w:before="0" w:beforeAutospacing="0" w:after="0" w:afterAutospacing="0"/>
        <w:jc w:val="center"/>
        <w:rPr>
          <w:b/>
          <w:color w:val="000000"/>
          <w:sz w:val="28"/>
          <w:szCs w:val="28"/>
          <w:lang w:val="ky-KG"/>
        </w:rPr>
      </w:pPr>
      <w:r w:rsidRPr="006172D5">
        <w:rPr>
          <w:b/>
          <w:color w:val="000000"/>
          <w:sz w:val="28"/>
          <w:szCs w:val="28"/>
          <w:lang w:val="ky-KG"/>
        </w:rPr>
        <w:t>3</w:t>
      </w:r>
      <w:r w:rsidR="00413D72">
        <w:rPr>
          <w:b/>
          <w:color w:val="000000"/>
          <w:sz w:val="28"/>
          <w:szCs w:val="28"/>
          <w:lang w:val="ky-KG"/>
        </w:rPr>
        <w:t>-глава</w:t>
      </w:r>
      <w:r w:rsidRPr="006172D5">
        <w:rPr>
          <w:b/>
          <w:color w:val="000000"/>
          <w:sz w:val="28"/>
          <w:szCs w:val="28"/>
          <w:lang w:val="ky-KG"/>
        </w:rPr>
        <w:t xml:space="preserve">. </w:t>
      </w:r>
      <w:r w:rsidR="00B13622">
        <w:rPr>
          <w:b/>
          <w:color w:val="000000"/>
          <w:sz w:val="28"/>
          <w:szCs w:val="28"/>
          <w:lang w:val="ky-KG"/>
        </w:rPr>
        <w:t>Башталгыч кесиптик билим берүүнүн кесибинин жалпы мүнөздөмөсү</w:t>
      </w:r>
    </w:p>
    <w:p w:rsidR="007959E4" w:rsidRPr="006172D5" w:rsidRDefault="007959E4" w:rsidP="007959E4">
      <w:pPr>
        <w:pStyle w:val="a5"/>
        <w:tabs>
          <w:tab w:val="left" w:pos="993"/>
        </w:tabs>
        <w:spacing w:before="0" w:beforeAutospacing="0" w:after="0" w:afterAutospacing="0"/>
        <w:jc w:val="center"/>
        <w:rPr>
          <w:b/>
          <w:color w:val="000000"/>
          <w:sz w:val="28"/>
          <w:szCs w:val="28"/>
          <w:lang w:val="ky-KG"/>
        </w:rPr>
      </w:pPr>
    </w:p>
    <w:p w:rsidR="002B05DD" w:rsidRPr="006172D5" w:rsidRDefault="00302A42" w:rsidP="002B05DD">
      <w:pPr>
        <w:pStyle w:val="a5"/>
        <w:tabs>
          <w:tab w:val="left" w:pos="601"/>
        </w:tabs>
        <w:spacing w:before="0" w:beforeAutospacing="0" w:after="0" w:afterAutospacing="0"/>
        <w:jc w:val="both"/>
        <w:rPr>
          <w:color w:val="000000"/>
          <w:sz w:val="28"/>
          <w:szCs w:val="28"/>
          <w:lang w:val="ky-KG"/>
        </w:rPr>
      </w:pPr>
      <w:r w:rsidRPr="006172D5">
        <w:rPr>
          <w:color w:val="000000"/>
          <w:sz w:val="28"/>
          <w:szCs w:val="28"/>
          <w:lang w:val="ky-KG"/>
        </w:rPr>
        <w:t xml:space="preserve">7. </w:t>
      </w:r>
      <w:r w:rsidR="002B05DD" w:rsidRPr="006172D5">
        <w:rPr>
          <w:color w:val="000000"/>
          <w:sz w:val="28"/>
          <w:szCs w:val="28"/>
          <w:lang w:val="ky-KG"/>
        </w:rPr>
        <w:t>_____________________________________________________________</w:t>
      </w:r>
    </w:p>
    <w:p w:rsidR="002B05DD" w:rsidRDefault="002B05DD" w:rsidP="002B05DD">
      <w:pPr>
        <w:spacing w:after="0"/>
        <w:ind w:left="29"/>
        <w:jc w:val="center"/>
        <w:rPr>
          <w:rFonts w:ascii="Times New Roman" w:hAnsi="Times New Roman" w:cs="Times New Roman"/>
          <w:sz w:val="28"/>
          <w:szCs w:val="28"/>
          <w:lang w:val="ky-KG"/>
        </w:rPr>
      </w:pPr>
      <w:r w:rsidRPr="006172D5">
        <w:rPr>
          <w:rFonts w:ascii="Times New Roman" w:hAnsi="Times New Roman" w:cs="Times New Roman"/>
          <w:sz w:val="28"/>
          <w:szCs w:val="28"/>
          <w:lang w:val="ky-KG"/>
        </w:rPr>
        <w:t>(</w:t>
      </w:r>
      <w:r>
        <w:rPr>
          <w:rFonts w:ascii="Times New Roman" w:hAnsi="Times New Roman" w:cs="Times New Roman"/>
          <w:sz w:val="28"/>
          <w:szCs w:val="28"/>
          <w:lang w:val="ky-KG"/>
        </w:rPr>
        <w:t>кесиптин Тизме боюнча коду, толук аталышы көрсөтүлөт</w:t>
      </w:r>
      <w:r w:rsidRPr="006172D5">
        <w:rPr>
          <w:rFonts w:ascii="Times New Roman" w:hAnsi="Times New Roman" w:cs="Times New Roman"/>
          <w:sz w:val="28"/>
          <w:szCs w:val="28"/>
          <w:lang w:val="ky-KG"/>
        </w:rPr>
        <w:t>)</w:t>
      </w:r>
    </w:p>
    <w:p w:rsidR="002B05DD" w:rsidRDefault="002B05DD" w:rsidP="002B05DD">
      <w:pPr>
        <w:spacing w:after="0"/>
        <w:ind w:left="29"/>
        <w:jc w:val="both"/>
        <w:rPr>
          <w:rFonts w:ascii="Times New Roman" w:hAnsi="Times New Roman" w:cs="Times New Roman"/>
          <w:sz w:val="28"/>
          <w:szCs w:val="28"/>
        </w:rPr>
      </w:pPr>
      <w:r w:rsidRPr="002B05DD">
        <w:rPr>
          <w:rFonts w:ascii="Times New Roman" w:hAnsi="Times New Roman" w:cs="Times New Roman"/>
          <w:color w:val="000000"/>
          <w:sz w:val="28"/>
          <w:szCs w:val="28"/>
          <w:lang w:val="ky-KG"/>
        </w:rPr>
        <w:t xml:space="preserve">кесиби боюнча </w:t>
      </w:r>
      <w:r w:rsidRPr="002B05DD">
        <w:rPr>
          <w:rFonts w:ascii="Times New Roman" w:hAnsi="Times New Roman" w:cs="Times New Roman"/>
          <w:sz w:val="28"/>
          <w:szCs w:val="28"/>
        </w:rPr>
        <w:t xml:space="preserve">негизги </w:t>
      </w:r>
      <w:r>
        <w:rPr>
          <w:rFonts w:ascii="Times New Roman" w:hAnsi="Times New Roman" w:cs="Times New Roman"/>
          <w:sz w:val="28"/>
          <w:szCs w:val="28"/>
          <w:lang w:val="ky-KG"/>
        </w:rPr>
        <w:t xml:space="preserve">кесиптик </w:t>
      </w:r>
      <w:r w:rsidRPr="002B05DD">
        <w:rPr>
          <w:rFonts w:ascii="Times New Roman" w:hAnsi="Times New Roman" w:cs="Times New Roman"/>
          <w:sz w:val="28"/>
          <w:szCs w:val="28"/>
        </w:rPr>
        <w:t>билим берүү про</w:t>
      </w:r>
      <w:r>
        <w:rPr>
          <w:rFonts w:ascii="Times New Roman" w:hAnsi="Times New Roman" w:cs="Times New Roman"/>
          <w:sz w:val="28"/>
          <w:szCs w:val="28"/>
        </w:rPr>
        <w:t>граммасын өздөштүрүүнүн формалар</w:t>
      </w:r>
      <w:r w:rsidRPr="002B05DD">
        <w:rPr>
          <w:rFonts w:ascii="Times New Roman" w:hAnsi="Times New Roman" w:cs="Times New Roman"/>
          <w:sz w:val="28"/>
          <w:szCs w:val="28"/>
        </w:rPr>
        <w:t>ы</w:t>
      </w:r>
    </w:p>
    <w:p w:rsidR="008714BD" w:rsidRPr="006172D5" w:rsidRDefault="00302A42" w:rsidP="006C2163">
      <w:pPr>
        <w:pStyle w:val="a5"/>
        <w:tabs>
          <w:tab w:val="left" w:pos="993"/>
        </w:tabs>
        <w:spacing w:before="0" w:beforeAutospacing="0" w:after="0" w:afterAutospacing="0"/>
        <w:jc w:val="both"/>
        <w:rPr>
          <w:color w:val="000000"/>
          <w:sz w:val="28"/>
          <w:szCs w:val="28"/>
          <w:lang w:val="ky-KG"/>
        </w:rPr>
      </w:pPr>
      <w:r w:rsidRPr="006172D5">
        <w:rPr>
          <w:color w:val="000000"/>
          <w:sz w:val="28"/>
          <w:szCs w:val="28"/>
          <w:lang w:val="ky-KG"/>
        </w:rPr>
        <w:t xml:space="preserve">  _____________________________________________________________</w:t>
      </w:r>
    </w:p>
    <w:p w:rsidR="000E4961" w:rsidRPr="006172D5" w:rsidRDefault="008714BD" w:rsidP="007959E4">
      <w:pPr>
        <w:pStyle w:val="a5"/>
        <w:tabs>
          <w:tab w:val="left" w:pos="993"/>
        </w:tabs>
        <w:spacing w:before="0" w:beforeAutospacing="0" w:after="0" w:afterAutospacing="0"/>
        <w:jc w:val="center"/>
        <w:rPr>
          <w:color w:val="000000"/>
          <w:sz w:val="28"/>
          <w:szCs w:val="28"/>
          <w:lang w:val="ky-KG"/>
        </w:rPr>
      </w:pPr>
      <w:r w:rsidRPr="006172D5">
        <w:rPr>
          <w:color w:val="000000"/>
          <w:sz w:val="28"/>
          <w:szCs w:val="28"/>
          <w:lang w:val="ky-KG"/>
        </w:rPr>
        <w:t>(</w:t>
      </w:r>
      <w:r w:rsidR="00102F77" w:rsidRPr="00102F77">
        <w:rPr>
          <w:color w:val="000000"/>
          <w:sz w:val="28"/>
          <w:szCs w:val="28"/>
          <w:lang w:val="ky-KG"/>
        </w:rPr>
        <w:t xml:space="preserve">аталган кесип боюнча башталгыч кесиптик билим </w:t>
      </w:r>
      <w:r w:rsidR="00102F77">
        <w:rPr>
          <w:color w:val="000000"/>
          <w:sz w:val="28"/>
          <w:szCs w:val="28"/>
          <w:lang w:val="ky-KG"/>
        </w:rPr>
        <w:t>берүүнүн</w:t>
      </w:r>
      <w:r w:rsidR="00102F77" w:rsidRPr="00102F77">
        <w:rPr>
          <w:color w:val="000000"/>
          <w:sz w:val="28"/>
          <w:szCs w:val="28"/>
          <w:lang w:val="ky-KG"/>
        </w:rPr>
        <w:t xml:space="preserve"> мүмкүн болуучу формасы көрсөтүл</w:t>
      </w:r>
      <w:r w:rsidR="00102F77">
        <w:rPr>
          <w:color w:val="000000"/>
          <w:sz w:val="28"/>
          <w:szCs w:val="28"/>
          <w:lang w:val="ky-KG"/>
        </w:rPr>
        <w:t>өт:</w:t>
      </w:r>
    </w:p>
    <w:p w:rsidR="002B05DD" w:rsidRPr="002B05DD" w:rsidRDefault="002B05DD" w:rsidP="002B05DD">
      <w:pPr>
        <w:spacing w:after="0"/>
        <w:ind w:left="709"/>
        <w:jc w:val="both"/>
        <w:rPr>
          <w:rFonts w:ascii="Times New Roman" w:hAnsi="Times New Roman" w:cs="Times New Roman"/>
          <w:sz w:val="28"/>
          <w:szCs w:val="28"/>
        </w:rPr>
      </w:pPr>
      <w:r w:rsidRPr="002B05DD">
        <w:rPr>
          <w:rFonts w:ascii="Times New Roman" w:hAnsi="Times New Roman" w:cs="Times New Roman"/>
          <w:sz w:val="28"/>
          <w:szCs w:val="28"/>
        </w:rPr>
        <w:t>күндүзгү;</w:t>
      </w:r>
    </w:p>
    <w:p w:rsidR="002B05DD" w:rsidRPr="00102F77" w:rsidRDefault="002B05DD" w:rsidP="002B05DD">
      <w:pPr>
        <w:spacing w:after="0"/>
        <w:ind w:left="709"/>
        <w:jc w:val="both"/>
        <w:rPr>
          <w:rFonts w:ascii="Times New Roman" w:hAnsi="Times New Roman" w:cs="Times New Roman"/>
          <w:sz w:val="28"/>
          <w:szCs w:val="28"/>
          <w:lang w:val="ky-KG"/>
        </w:rPr>
      </w:pPr>
      <w:r>
        <w:rPr>
          <w:rFonts w:ascii="Times New Roman" w:hAnsi="Times New Roman" w:cs="Times New Roman"/>
          <w:sz w:val="28"/>
          <w:szCs w:val="28"/>
        </w:rPr>
        <w:t>күндүзгү-сырттан (кечки)</w:t>
      </w:r>
      <w:r w:rsidR="00102F77">
        <w:rPr>
          <w:rFonts w:ascii="Times New Roman" w:hAnsi="Times New Roman" w:cs="Times New Roman"/>
          <w:sz w:val="28"/>
          <w:szCs w:val="28"/>
          <w:lang w:val="ky-KG"/>
        </w:rPr>
        <w:t>.</w:t>
      </w:r>
    </w:p>
    <w:p w:rsidR="002059F0" w:rsidRPr="00102F77" w:rsidRDefault="00D01A1D" w:rsidP="007959E4">
      <w:pPr>
        <w:shd w:val="clear" w:color="auto" w:fill="FFFFFF"/>
        <w:spacing w:after="0" w:line="240" w:lineRule="auto"/>
        <w:ind w:firstLine="709"/>
        <w:jc w:val="both"/>
        <w:rPr>
          <w:rFonts w:ascii="Times New Roman" w:hAnsi="Times New Roman" w:cs="Times New Roman"/>
          <w:sz w:val="28"/>
          <w:szCs w:val="28"/>
          <w:lang w:val="ky-KG"/>
        </w:rPr>
      </w:pPr>
      <w:r w:rsidRPr="00102F77">
        <w:rPr>
          <w:rFonts w:ascii="Times New Roman" w:eastAsia="Times New Roman" w:hAnsi="Times New Roman" w:cs="Times New Roman"/>
          <w:sz w:val="28"/>
          <w:szCs w:val="28"/>
          <w:lang w:val="ky-KG" w:eastAsia="ru-RU"/>
        </w:rPr>
        <w:t>8</w:t>
      </w:r>
      <w:r w:rsidR="008714BD" w:rsidRPr="00102F77">
        <w:rPr>
          <w:rFonts w:ascii="Times New Roman" w:eastAsia="Times New Roman" w:hAnsi="Times New Roman" w:cs="Times New Roman"/>
          <w:sz w:val="28"/>
          <w:szCs w:val="28"/>
          <w:lang w:val="ky-KG" w:eastAsia="ru-RU"/>
        </w:rPr>
        <w:t xml:space="preserve">. </w:t>
      </w:r>
      <w:r w:rsidR="00102F77">
        <w:rPr>
          <w:rFonts w:ascii="Times New Roman" w:hAnsi="Times New Roman" w:cs="Times New Roman"/>
          <w:sz w:val="28"/>
          <w:szCs w:val="28"/>
          <w:lang w:val="ky-KG"/>
        </w:rPr>
        <w:t>Абитуриенттердин даярдыгынын деңгээлине карата талаптар.</w:t>
      </w:r>
    </w:p>
    <w:p w:rsidR="008714BD" w:rsidRPr="00102F77" w:rsidRDefault="008714BD" w:rsidP="007959E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02F77">
        <w:rPr>
          <w:rFonts w:ascii="Times New Roman" w:hAnsi="Times New Roman" w:cs="Times New Roman"/>
          <w:sz w:val="28"/>
          <w:szCs w:val="28"/>
          <w:lang w:val="ky-KG"/>
        </w:rPr>
        <w:t>А</w:t>
      </w:r>
      <w:r w:rsidRPr="00102F77">
        <w:rPr>
          <w:rFonts w:ascii="Times New Roman" w:eastAsia="Times New Roman" w:hAnsi="Times New Roman" w:cs="Times New Roman"/>
          <w:sz w:val="28"/>
          <w:szCs w:val="28"/>
          <w:lang w:val="ky-KG" w:eastAsia="ru-RU"/>
        </w:rPr>
        <w:t>битуриент</w:t>
      </w:r>
      <w:r w:rsidR="00843D82">
        <w:rPr>
          <w:rFonts w:ascii="Times New Roman" w:eastAsia="Times New Roman" w:hAnsi="Times New Roman" w:cs="Times New Roman"/>
          <w:sz w:val="28"/>
          <w:szCs w:val="28"/>
          <w:lang w:val="ky-KG" w:eastAsia="ru-RU"/>
        </w:rPr>
        <w:t>те</w:t>
      </w:r>
      <w:r w:rsidRPr="00102F77">
        <w:rPr>
          <w:rFonts w:ascii="Times New Roman" w:eastAsia="Times New Roman" w:hAnsi="Times New Roman" w:cs="Times New Roman"/>
          <w:sz w:val="28"/>
          <w:szCs w:val="28"/>
          <w:lang w:val="ky-KG" w:eastAsia="ru-RU"/>
        </w:rPr>
        <w:t xml:space="preserve"> </w:t>
      </w:r>
      <w:r w:rsidR="00843D82">
        <w:rPr>
          <w:rFonts w:ascii="Times New Roman" w:eastAsia="Times New Roman" w:hAnsi="Times New Roman" w:cs="Times New Roman"/>
          <w:sz w:val="28"/>
          <w:szCs w:val="28"/>
          <w:lang w:val="ky-KG" w:eastAsia="ru-RU"/>
        </w:rPr>
        <w:t>тапшыруу учурунда төмөндө көрсөтүлгөн документтердин бири болушу керек:</w:t>
      </w:r>
    </w:p>
    <w:p w:rsidR="008714BD" w:rsidRPr="00102F77" w:rsidRDefault="00843D82" w:rsidP="007959E4">
      <w:pPr>
        <w:pStyle w:val="a4"/>
        <w:numPr>
          <w:ilvl w:val="0"/>
          <w:numId w:val="8"/>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орто жалпы билими жөнүндө аттестат;</w:t>
      </w:r>
    </w:p>
    <w:p w:rsidR="008714BD" w:rsidRPr="00102F77" w:rsidRDefault="00843D82" w:rsidP="007959E4">
      <w:pPr>
        <w:pStyle w:val="a4"/>
        <w:numPr>
          <w:ilvl w:val="0"/>
          <w:numId w:val="8"/>
        </w:numPr>
        <w:shd w:val="clear" w:color="auto" w:fill="FFFFFF"/>
        <w:tabs>
          <w:tab w:val="left" w:pos="993"/>
        </w:tabs>
        <w:spacing w:after="0" w:line="240" w:lineRule="auto"/>
        <w:ind w:left="0" w:firstLine="709"/>
        <w:jc w:val="both"/>
        <w:rPr>
          <w:rFonts w:ascii="Times New Roman" w:hAnsi="Times New Roman" w:cs="Times New Roman"/>
          <w:sz w:val="28"/>
          <w:szCs w:val="28"/>
          <w:lang w:val="ky-KG"/>
        </w:rPr>
      </w:pPr>
      <w:r>
        <w:rPr>
          <w:rFonts w:ascii="Times New Roman" w:hAnsi="Times New Roman" w:cs="Times New Roman"/>
          <w:sz w:val="28"/>
          <w:szCs w:val="28"/>
          <w:lang w:val="ky-KG"/>
        </w:rPr>
        <w:t>негизги жалпы билими жөнүндө күбөлүк;</w:t>
      </w:r>
    </w:p>
    <w:p w:rsidR="008714BD" w:rsidRPr="00102F77" w:rsidRDefault="00843D82" w:rsidP="007959E4">
      <w:pPr>
        <w:pStyle w:val="a4"/>
        <w:numPr>
          <w:ilvl w:val="0"/>
          <w:numId w:val="8"/>
        </w:numPr>
        <w:shd w:val="clear" w:color="auto" w:fill="FFFFFF"/>
        <w:tabs>
          <w:tab w:val="left" w:pos="993"/>
        </w:tabs>
        <w:spacing w:after="0" w:line="240" w:lineRule="auto"/>
        <w:ind w:left="0" w:firstLine="709"/>
        <w:jc w:val="both"/>
        <w:rPr>
          <w:rFonts w:ascii="Times New Roman" w:hAnsi="Times New Roman" w:cs="Times New Roman"/>
          <w:sz w:val="28"/>
          <w:szCs w:val="28"/>
          <w:lang w:val="ky-KG"/>
        </w:rPr>
      </w:pPr>
      <w:r>
        <w:rPr>
          <w:rFonts w:ascii="Times New Roman" w:hAnsi="Times New Roman" w:cs="Times New Roman"/>
          <w:sz w:val="28"/>
          <w:szCs w:val="28"/>
          <w:lang w:val="ky-KG"/>
        </w:rPr>
        <w:t>Кыргыз Республикасынын квалификациялардын улуттук алкагына ылайык келген квалификацияны ыйгаруу жа</w:t>
      </w:r>
      <w:r w:rsidR="00ED5DA2">
        <w:rPr>
          <w:rFonts w:ascii="Times New Roman" w:hAnsi="Times New Roman" w:cs="Times New Roman"/>
          <w:sz w:val="28"/>
          <w:szCs w:val="28"/>
          <w:lang w:val="ky-KG"/>
        </w:rPr>
        <w:t>на таануу жөнүндө күбөлөндүрүүчү</w:t>
      </w:r>
      <w:r>
        <w:rPr>
          <w:rFonts w:ascii="Times New Roman" w:hAnsi="Times New Roman" w:cs="Times New Roman"/>
          <w:sz w:val="28"/>
          <w:szCs w:val="28"/>
          <w:lang w:val="ky-KG"/>
        </w:rPr>
        <w:t xml:space="preserve"> башка документ;</w:t>
      </w:r>
    </w:p>
    <w:p w:rsidR="002059F0" w:rsidRPr="006172D5" w:rsidRDefault="00E623AD" w:rsidP="007959E4">
      <w:pPr>
        <w:pStyle w:val="a4"/>
        <w:numPr>
          <w:ilvl w:val="0"/>
          <w:numId w:val="8"/>
        </w:numPr>
        <w:shd w:val="clear" w:color="auto" w:fill="FFFFFF"/>
        <w:tabs>
          <w:tab w:val="left" w:pos="993"/>
        </w:tabs>
        <w:spacing w:after="0" w:line="240" w:lineRule="auto"/>
        <w:ind w:left="0" w:firstLine="709"/>
        <w:jc w:val="both"/>
        <w:rPr>
          <w:rFonts w:ascii="Times New Roman" w:hAnsi="Times New Roman" w:cs="Times New Roman"/>
          <w:sz w:val="28"/>
          <w:szCs w:val="28"/>
          <w:lang w:val="ky-KG"/>
        </w:rPr>
      </w:pPr>
      <w:r>
        <w:rPr>
          <w:rFonts w:ascii="Times New Roman" w:hAnsi="Times New Roman" w:cs="Times New Roman"/>
          <w:sz w:val="28"/>
          <w:szCs w:val="28"/>
          <w:lang w:val="ky-KG"/>
        </w:rPr>
        <w:t>зарыл учурларда башталгыч кесиптик билим берүү программалары боюнча окууга базалык билимге жана кандайдыр бир квалификацияга ээ болбогон адамдар орто кесиптик билим берүү программалары боюнча окуу жана кесиптик билим берүүнүн башка деңгээлине өтүү укугусуз кабыл алынат.</w:t>
      </w:r>
    </w:p>
    <w:p w:rsidR="008714BD" w:rsidRPr="006172D5" w:rsidRDefault="007959E4" w:rsidP="007959E4">
      <w:pPr>
        <w:pStyle w:val="a5"/>
        <w:tabs>
          <w:tab w:val="left" w:pos="1134"/>
        </w:tabs>
        <w:spacing w:before="0" w:beforeAutospacing="0" w:after="0" w:afterAutospacing="0"/>
        <w:ind w:firstLine="709"/>
        <w:jc w:val="both"/>
        <w:rPr>
          <w:sz w:val="28"/>
          <w:szCs w:val="28"/>
          <w:lang w:val="ky-KG"/>
        </w:rPr>
      </w:pPr>
      <w:r w:rsidRPr="006172D5">
        <w:rPr>
          <w:sz w:val="28"/>
          <w:szCs w:val="28"/>
          <w:lang w:val="ky-KG"/>
        </w:rPr>
        <w:t>9</w:t>
      </w:r>
      <w:r w:rsidR="00ED5DA2">
        <w:rPr>
          <w:sz w:val="28"/>
          <w:szCs w:val="28"/>
          <w:lang w:val="ky-KG"/>
        </w:rPr>
        <w:t xml:space="preserve">. </w:t>
      </w:r>
      <w:r w:rsidR="008714BD" w:rsidRPr="006172D5">
        <w:rPr>
          <w:sz w:val="28"/>
          <w:szCs w:val="28"/>
          <w:lang w:val="ky-KG"/>
        </w:rPr>
        <w:t>_______________</w:t>
      </w:r>
      <w:r w:rsidR="00D01A1D" w:rsidRPr="006172D5">
        <w:rPr>
          <w:sz w:val="28"/>
          <w:szCs w:val="28"/>
          <w:lang w:val="ky-KG"/>
        </w:rPr>
        <w:t>_________________________________________</w:t>
      </w:r>
    </w:p>
    <w:p w:rsidR="007959E4" w:rsidRDefault="007959E4" w:rsidP="00BC6FCF">
      <w:pPr>
        <w:spacing w:after="0"/>
        <w:ind w:left="29" w:firstLine="679"/>
        <w:jc w:val="center"/>
        <w:rPr>
          <w:rFonts w:ascii="Times New Roman" w:hAnsi="Times New Roman" w:cs="Times New Roman"/>
          <w:sz w:val="28"/>
          <w:szCs w:val="28"/>
          <w:lang w:val="ky-KG"/>
        </w:rPr>
      </w:pPr>
      <w:r w:rsidRPr="006172D5">
        <w:rPr>
          <w:rFonts w:ascii="Times New Roman" w:hAnsi="Times New Roman" w:cs="Times New Roman"/>
          <w:sz w:val="28"/>
          <w:szCs w:val="28"/>
          <w:lang w:val="ky-KG"/>
        </w:rPr>
        <w:t>(</w:t>
      </w:r>
      <w:r w:rsidR="001D09F2">
        <w:rPr>
          <w:rFonts w:ascii="Times New Roman" w:hAnsi="Times New Roman" w:cs="Times New Roman"/>
          <w:sz w:val="28"/>
          <w:szCs w:val="28"/>
          <w:lang w:val="ky-KG"/>
        </w:rPr>
        <w:t>кесиптин Тизме боюнча коду, толук аталышы көрсөтүлөт</w:t>
      </w:r>
      <w:r w:rsidRPr="006172D5">
        <w:rPr>
          <w:rFonts w:ascii="Times New Roman" w:hAnsi="Times New Roman" w:cs="Times New Roman"/>
          <w:sz w:val="28"/>
          <w:szCs w:val="28"/>
          <w:lang w:val="ky-KG"/>
        </w:rPr>
        <w:t>)</w:t>
      </w:r>
    </w:p>
    <w:p w:rsidR="001D09F2" w:rsidRPr="006172D5" w:rsidRDefault="001D09F2" w:rsidP="001D09F2">
      <w:pPr>
        <w:spacing w:after="0"/>
        <w:ind w:left="2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кесиби боюнча негизги кесиптик билим берүү программасын өздөштүрүүнүн ченемдик мөөнөтү орто жалпы билим берүүнүн базасында күндүзгү окутуу формасы боюнча </w:t>
      </w:r>
    </w:p>
    <w:p w:rsidR="007959E4" w:rsidRPr="006172D5" w:rsidRDefault="008714BD" w:rsidP="006C2163">
      <w:pPr>
        <w:shd w:val="clear" w:color="auto" w:fill="FFFFFF"/>
        <w:spacing w:after="0"/>
        <w:jc w:val="both"/>
        <w:rPr>
          <w:rFonts w:ascii="Times New Roman" w:hAnsi="Times New Roman" w:cs="Times New Roman"/>
          <w:i/>
          <w:sz w:val="28"/>
          <w:szCs w:val="28"/>
          <w:lang w:val="ky-KG"/>
        </w:rPr>
      </w:pPr>
      <w:r w:rsidRPr="006172D5">
        <w:rPr>
          <w:rFonts w:ascii="Times New Roman" w:eastAsia="Times New Roman" w:hAnsi="Times New Roman" w:cs="Times New Roman"/>
          <w:sz w:val="28"/>
          <w:szCs w:val="28"/>
          <w:lang w:val="ky-KG" w:eastAsia="ru-RU"/>
        </w:rPr>
        <w:t>______________</w:t>
      </w:r>
      <w:r w:rsidR="007959E4" w:rsidRPr="006172D5">
        <w:rPr>
          <w:rFonts w:ascii="Times New Roman" w:eastAsia="Times New Roman" w:hAnsi="Times New Roman" w:cs="Times New Roman"/>
          <w:sz w:val="28"/>
          <w:szCs w:val="28"/>
          <w:lang w:val="ky-KG" w:eastAsia="ru-RU"/>
        </w:rPr>
        <w:t>____________________</w:t>
      </w:r>
      <w:r w:rsidRPr="006172D5">
        <w:rPr>
          <w:rFonts w:ascii="Times New Roman" w:eastAsia="Times New Roman" w:hAnsi="Times New Roman" w:cs="Times New Roman"/>
          <w:sz w:val="28"/>
          <w:szCs w:val="28"/>
          <w:lang w:val="ky-KG" w:eastAsia="ru-RU"/>
        </w:rPr>
        <w:t>__________</w:t>
      </w:r>
      <w:r w:rsidR="002059F0" w:rsidRPr="006172D5">
        <w:rPr>
          <w:rFonts w:ascii="Times New Roman" w:eastAsia="Times New Roman" w:hAnsi="Times New Roman" w:cs="Times New Roman"/>
          <w:sz w:val="28"/>
          <w:szCs w:val="28"/>
          <w:lang w:val="ky-KG" w:eastAsia="ru-RU"/>
        </w:rPr>
        <w:t>____________</w:t>
      </w:r>
      <w:r w:rsidR="00743787" w:rsidRPr="006172D5">
        <w:rPr>
          <w:rFonts w:ascii="Times New Roman" w:eastAsia="Times New Roman" w:hAnsi="Times New Roman" w:cs="Times New Roman"/>
          <w:sz w:val="28"/>
          <w:szCs w:val="28"/>
          <w:lang w:val="ky-KG" w:eastAsia="ru-RU"/>
        </w:rPr>
        <w:t>_</w:t>
      </w:r>
      <w:r w:rsidR="00743787" w:rsidRPr="006172D5">
        <w:rPr>
          <w:rFonts w:ascii="Times New Roman" w:hAnsi="Times New Roman" w:cs="Times New Roman"/>
          <w:i/>
          <w:sz w:val="28"/>
          <w:szCs w:val="28"/>
          <w:lang w:val="ky-KG"/>
        </w:rPr>
        <w:t xml:space="preserve"> </w:t>
      </w:r>
    </w:p>
    <w:p w:rsidR="008714BD" w:rsidRDefault="00743787" w:rsidP="007959E4">
      <w:pPr>
        <w:shd w:val="clear" w:color="auto" w:fill="FFFFFF"/>
        <w:spacing w:after="0"/>
        <w:jc w:val="center"/>
        <w:rPr>
          <w:rFonts w:ascii="Times New Roman" w:hAnsi="Times New Roman" w:cs="Times New Roman"/>
          <w:sz w:val="28"/>
          <w:szCs w:val="28"/>
          <w:lang w:val="ky-KG"/>
        </w:rPr>
      </w:pPr>
      <w:r w:rsidRPr="006172D5">
        <w:rPr>
          <w:rFonts w:ascii="Times New Roman" w:hAnsi="Times New Roman" w:cs="Times New Roman"/>
          <w:sz w:val="28"/>
          <w:szCs w:val="28"/>
          <w:lang w:val="ky-KG"/>
        </w:rPr>
        <w:t>(</w:t>
      </w:r>
      <w:r w:rsidR="001D09F2">
        <w:rPr>
          <w:rFonts w:ascii="Times New Roman" w:hAnsi="Times New Roman" w:cs="Times New Roman"/>
          <w:sz w:val="28"/>
          <w:szCs w:val="28"/>
          <w:lang w:val="ky-KG"/>
        </w:rPr>
        <w:t>окутуунун мөөнөттөрү көрсөтүлөт</w:t>
      </w:r>
      <w:r w:rsidR="008714BD" w:rsidRPr="006172D5">
        <w:rPr>
          <w:rFonts w:ascii="Times New Roman" w:hAnsi="Times New Roman" w:cs="Times New Roman"/>
          <w:sz w:val="28"/>
          <w:szCs w:val="28"/>
          <w:lang w:val="ky-KG"/>
        </w:rPr>
        <w:t>)</w:t>
      </w:r>
    </w:p>
    <w:p w:rsidR="001D09F2" w:rsidRPr="001D09F2" w:rsidRDefault="001D09F2" w:rsidP="001D09F2">
      <w:pPr>
        <w:shd w:val="clear" w:color="auto" w:fill="FFFFFF"/>
        <w:spacing w:after="0"/>
        <w:rPr>
          <w:lang w:val="ky-KG"/>
        </w:rPr>
      </w:pPr>
      <w:r>
        <w:rPr>
          <w:rFonts w:ascii="Times New Roman" w:hAnsi="Times New Roman" w:cs="Times New Roman"/>
          <w:sz w:val="28"/>
          <w:szCs w:val="28"/>
          <w:lang w:val="ky-KG"/>
        </w:rPr>
        <w:t xml:space="preserve">кем </w:t>
      </w:r>
      <w:r w:rsidRPr="001D09F2">
        <w:rPr>
          <w:rFonts w:ascii="Times New Roman" w:hAnsi="Times New Roman" w:cs="Times New Roman"/>
          <w:sz w:val="28"/>
          <w:szCs w:val="28"/>
          <w:lang w:val="ky-KG"/>
        </w:rPr>
        <w:t>эмес</w:t>
      </w:r>
      <w:r w:rsidRPr="001D09F2">
        <w:rPr>
          <w:rFonts w:ascii="Times New Roman" w:hAnsi="Times New Roman" w:cs="Times New Roman"/>
          <w:sz w:val="28"/>
          <w:szCs w:val="28"/>
        </w:rPr>
        <w:t xml:space="preserve"> </w:t>
      </w:r>
      <w:r w:rsidRPr="001D09F2">
        <w:rPr>
          <w:rFonts w:ascii="Times New Roman" w:hAnsi="Times New Roman" w:cs="Times New Roman"/>
          <w:sz w:val="28"/>
          <w:szCs w:val="28"/>
          <w:lang w:val="ky-KG"/>
        </w:rPr>
        <w:t>түзөт.</w:t>
      </w:r>
    </w:p>
    <w:p w:rsidR="008714BD" w:rsidRPr="006172D5" w:rsidRDefault="001D09F2" w:rsidP="007959E4">
      <w:pPr>
        <w:shd w:val="clear" w:color="auto" w:fill="FFFFFF"/>
        <w:spacing w:after="0"/>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Окутуунун башка мөөнөттөрү </w:t>
      </w:r>
      <w:r>
        <w:rPr>
          <w:rFonts w:ascii="Times New Roman" w:eastAsia="Times New Roman" w:hAnsi="Times New Roman" w:cs="Times New Roman"/>
          <w:sz w:val="28"/>
          <w:szCs w:val="28"/>
          <w:lang w:val="ky-KG" w:eastAsia="ru-RU"/>
        </w:rPr>
        <w:t xml:space="preserve">Кыргыз Республикасынын </w:t>
      </w:r>
      <w:r>
        <w:rPr>
          <w:rFonts w:ascii="Times New Roman" w:eastAsia="Times New Roman" w:hAnsi="Times New Roman" w:cs="Times New Roman"/>
          <w:sz w:val="28"/>
          <w:szCs w:val="28"/>
          <w:lang w:val="ky-KG" w:eastAsia="ru-RU"/>
        </w:rPr>
        <w:t>“Башталгыч кесиптик билим берүү жөнүндө” мыйзамына ылайык белгиленет.</w:t>
      </w:r>
    </w:p>
    <w:p w:rsidR="002059F0" w:rsidRPr="006172D5" w:rsidRDefault="00287E0C" w:rsidP="007959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Башталгыч кесиптик билим берүү уюмдарында төмөнкү негизги билим берүү программалары ишке ашырылат:</w:t>
      </w:r>
    </w:p>
    <w:p w:rsidR="002059F0" w:rsidRPr="006172D5" w:rsidRDefault="002059F0" w:rsidP="007959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y-KG" w:eastAsia="ru-RU"/>
        </w:rPr>
      </w:pPr>
      <w:r w:rsidRPr="006172D5">
        <w:rPr>
          <w:rFonts w:ascii="Times New Roman" w:eastAsia="Times New Roman" w:hAnsi="Times New Roman" w:cs="Times New Roman"/>
          <w:sz w:val="28"/>
          <w:szCs w:val="28"/>
          <w:lang w:val="ky-KG" w:eastAsia="ru-RU"/>
        </w:rPr>
        <w:t xml:space="preserve">- </w:t>
      </w:r>
      <w:r w:rsidR="003C18A0">
        <w:rPr>
          <w:rFonts w:ascii="Times New Roman" w:eastAsia="Times New Roman" w:hAnsi="Times New Roman" w:cs="Times New Roman"/>
          <w:sz w:val="28"/>
          <w:szCs w:val="28"/>
          <w:lang w:val="ky-KG" w:eastAsia="ru-RU"/>
        </w:rPr>
        <w:t xml:space="preserve">2-3 жылдан кем эмес </w:t>
      </w:r>
      <w:r w:rsidR="003C18A0">
        <w:rPr>
          <w:rFonts w:ascii="Times New Roman" w:eastAsia="Times New Roman" w:hAnsi="Times New Roman" w:cs="Times New Roman"/>
          <w:sz w:val="28"/>
          <w:szCs w:val="28"/>
          <w:lang w:val="ky-KG" w:eastAsia="ru-RU"/>
        </w:rPr>
        <w:t xml:space="preserve">окутуу мөөнөтү </w:t>
      </w:r>
      <w:r w:rsidR="003C18A0">
        <w:rPr>
          <w:rFonts w:ascii="Times New Roman" w:eastAsia="Times New Roman" w:hAnsi="Times New Roman" w:cs="Times New Roman"/>
          <w:sz w:val="28"/>
          <w:szCs w:val="28"/>
          <w:lang w:val="ky-KG" w:eastAsia="ru-RU"/>
        </w:rPr>
        <w:t xml:space="preserve">менен негизги жалпы билим берүүнүн базасында орто жалпы жана башталгыч кесиптик билим берүүнүн интеграцияланган программасы; </w:t>
      </w:r>
    </w:p>
    <w:p w:rsidR="002059F0" w:rsidRPr="006172D5" w:rsidRDefault="002059F0" w:rsidP="007959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y-KG" w:eastAsia="ru-RU"/>
        </w:rPr>
      </w:pPr>
      <w:r w:rsidRPr="006172D5">
        <w:rPr>
          <w:rFonts w:ascii="Times New Roman" w:eastAsia="Times New Roman" w:hAnsi="Times New Roman" w:cs="Times New Roman"/>
          <w:sz w:val="28"/>
          <w:szCs w:val="28"/>
          <w:lang w:val="ky-KG" w:eastAsia="ru-RU"/>
        </w:rPr>
        <w:lastRenderedPageBreak/>
        <w:t xml:space="preserve">- </w:t>
      </w:r>
      <w:r w:rsidR="00A62DA2">
        <w:rPr>
          <w:rFonts w:ascii="Times New Roman" w:eastAsia="Times New Roman" w:hAnsi="Times New Roman" w:cs="Times New Roman"/>
          <w:sz w:val="28"/>
          <w:szCs w:val="28"/>
          <w:lang w:val="ky-KG" w:eastAsia="ru-RU"/>
        </w:rPr>
        <w:t xml:space="preserve">1-2-жыл окутуу мөөнөтү менен орто жалпы билим алуусуз, </w:t>
      </w:r>
      <w:r w:rsidR="00A62DA2">
        <w:rPr>
          <w:rFonts w:ascii="Times New Roman" w:eastAsia="Times New Roman" w:hAnsi="Times New Roman" w:cs="Times New Roman"/>
          <w:sz w:val="28"/>
          <w:szCs w:val="28"/>
          <w:lang w:val="ky-KG" w:eastAsia="ru-RU"/>
        </w:rPr>
        <w:t>аскерге чейинки даярдоонун 136 саттык программасын</w:t>
      </w:r>
      <w:r w:rsidR="00A62DA2">
        <w:rPr>
          <w:rFonts w:ascii="Times New Roman" w:eastAsia="Times New Roman" w:hAnsi="Times New Roman" w:cs="Times New Roman"/>
          <w:sz w:val="28"/>
          <w:szCs w:val="28"/>
          <w:lang w:val="ky-KG" w:eastAsia="ru-RU"/>
        </w:rPr>
        <w:t xml:space="preserve"> кошуу менен негизги жалпы билим берүүнүн базасында башталгыч кесиптик билим берүү программасы;</w:t>
      </w:r>
    </w:p>
    <w:p w:rsidR="002059F0" w:rsidRPr="006172D5" w:rsidRDefault="002059F0" w:rsidP="007959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y-KG" w:eastAsia="ru-RU"/>
        </w:rPr>
      </w:pPr>
      <w:r w:rsidRPr="006172D5">
        <w:rPr>
          <w:rFonts w:ascii="Times New Roman" w:eastAsia="Times New Roman" w:hAnsi="Times New Roman" w:cs="Times New Roman"/>
          <w:sz w:val="28"/>
          <w:szCs w:val="28"/>
          <w:lang w:val="ky-KG" w:eastAsia="ru-RU"/>
        </w:rPr>
        <w:t xml:space="preserve">- </w:t>
      </w:r>
      <w:r w:rsidR="00A62DA2">
        <w:rPr>
          <w:rFonts w:ascii="Times New Roman" w:eastAsia="Times New Roman" w:hAnsi="Times New Roman" w:cs="Times New Roman"/>
          <w:sz w:val="28"/>
          <w:szCs w:val="28"/>
          <w:lang w:val="ky-KG" w:eastAsia="ru-RU"/>
        </w:rPr>
        <w:t>1 жылдан кем эмес окутуу мөөнөтү менен орто жалпы билим берүүнүн базасында башталгыч кесиптик билим берүү программасы;</w:t>
      </w:r>
    </w:p>
    <w:p w:rsidR="002059F0" w:rsidRPr="006172D5" w:rsidRDefault="002059F0" w:rsidP="007959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y-KG" w:eastAsia="ru-RU"/>
        </w:rPr>
      </w:pPr>
      <w:r w:rsidRPr="006172D5">
        <w:rPr>
          <w:rFonts w:ascii="Times New Roman" w:eastAsia="Times New Roman" w:hAnsi="Times New Roman" w:cs="Times New Roman"/>
          <w:sz w:val="28"/>
          <w:szCs w:val="28"/>
          <w:lang w:val="ky-KG" w:eastAsia="ru-RU"/>
        </w:rPr>
        <w:t xml:space="preserve">- </w:t>
      </w:r>
      <w:r w:rsidR="00DB0C29">
        <w:rPr>
          <w:rFonts w:ascii="Times New Roman" w:eastAsia="Times New Roman" w:hAnsi="Times New Roman" w:cs="Times New Roman"/>
          <w:sz w:val="28"/>
          <w:szCs w:val="28"/>
          <w:lang w:val="ky-KG" w:eastAsia="ru-RU"/>
        </w:rPr>
        <w:t>1 жылдык окутуу мөөнөтү менен кесиптик даярдоо, кайра даярдоо жана квалификацияны жогорулатуу программалары.</w:t>
      </w:r>
    </w:p>
    <w:p w:rsidR="002059F0" w:rsidRPr="006172D5" w:rsidRDefault="003560C0" w:rsidP="007959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Башталгыч кесиптик билим берүүнү башкаруу органдары билим алуучунун арызы боюнча окутуу мөөнөтүн кыскарта алат, эгерде билим алуучу кесипти дээрлик кыска мөөнөттүн ичинде өздөштүрө алса. </w:t>
      </w:r>
    </w:p>
    <w:p w:rsidR="002059F0" w:rsidRPr="006172D5" w:rsidRDefault="003560C0" w:rsidP="006C21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Өзгөчө учурларда билим алуучунун арызы боюнча башталгыч кесиптик билим берүүнүн ыйгарым укуктуу органы билим алуучу окутуунун максаттарына жетүү үчүн окутуунун мөөнөтүн узарта алат.</w:t>
      </w:r>
    </w:p>
    <w:p w:rsidR="00261CC9" w:rsidRPr="006172D5" w:rsidRDefault="007959E4" w:rsidP="007F39D6">
      <w:pPr>
        <w:pStyle w:val="a5"/>
        <w:tabs>
          <w:tab w:val="left" w:pos="993"/>
        </w:tabs>
        <w:spacing w:before="0" w:beforeAutospacing="0" w:after="0" w:afterAutospacing="0"/>
        <w:ind w:firstLine="709"/>
        <w:jc w:val="both"/>
        <w:rPr>
          <w:sz w:val="28"/>
          <w:szCs w:val="28"/>
          <w:lang w:val="ky-KG"/>
        </w:rPr>
      </w:pPr>
      <w:r w:rsidRPr="006172D5">
        <w:rPr>
          <w:sz w:val="28"/>
          <w:szCs w:val="28"/>
          <w:lang w:val="ky-KG"/>
        </w:rPr>
        <w:t>10</w:t>
      </w:r>
      <w:r w:rsidR="008714BD" w:rsidRPr="006172D5">
        <w:rPr>
          <w:sz w:val="28"/>
          <w:szCs w:val="28"/>
          <w:lang w:val="ky-KG"/>
        </w:rPr>
        <w:t xml:space="preserve">. </w:t>
      </w:r>
      <w:r w:rsidR="007F39D6">
        <w:rPr>
          <w:sz w:val="28"/>
          <w:szCs w:val="28"/>
          <w:lang w:val="ky-KG"/>
        </w:rPr>
        <w:t>Негизги кесиптик билим берүү программасынын окуу жылы үчүн сыйымдуулугу (стандартуу окутууда 10 ай) өз алдынча ишти жана аттестациянын бардык түрүн эске алуу менен 48ден кем эмес кредитти түзөт (48 кр х30 с. = 1440 с</w:t>
      </w:r>
      <w:r w:rsidR="007F39D6" w:rsidRPr="006172D5">
        <w:rPr>
          <w:sz w:val="28"/>
          <w:szCs w:val="28"/>
          <w:lang w:val="ky-KG"/>
        </w:rPr>
        <w:t>.)</w:t>
      </w:r>
      <w:r w:rsidR="007F39D6">
        <w:rPr>
          <w:sz w:val="28"/>
          <w:szCs w:val="28"/>
          <w:lang w:val="ky-KG"/>
        </w:rPr>
        <w:t>, окутуу мөөнөтү 10 айды түзгөн башталгыч кесиптик билим берүүнүн негизги билим берүү программасынын сыйымдуулугу 60дан кем эмес кредитти түзөт. Мында бир кредит билим алуучунун окуу ишинин 30 саатына барабар.</w:t>
      </w:r>
    </w:p>
    <w:p w:rsidR="008B4F61" w:rsidRPr="006172D5" w:rsidRDefault="00D01BD3" w:rsidP="006C2163">
      <w:pPr>
        <w:pStyle w:val="a5"/>
        <w:tabs>
          <w:tab w:val="left" w:pos="993"/>
        </w:tabs>
        <w:spacing w:before="0" w:beforeAutospacing="0" w:after="0" w:afterAutospacing="0"/>
        <w:ind w:firstLine="709"/>
        <w:jc w:val="both"/>
        <w:rPr>
          <w:sz w:val="28"/>
          <w:szCs w:val="28"/>
          <w:lang w:val="ky-KG"/>
        </w:rPr>
      </w:pPr>
      <w:r>
        <w:rPr>
          <w:sz w:val="28"/>
          <w:szCs w:val="28"/>
          <w:lang w:val="ky-KG"/>
        </w:rPr>
        <w:t>Негизги жалпы билим берүүнүн базасында 3 жыл окутууда окуу жүктөмүнүн көлөмү сааттык система боюнча эсептелет (жумасына минималдуу 36 академиялык саат, максималдуу – 39 саат).</w:t>
      </w:r>
    </w:p>
    <w:p w:rsidR="00923B35" w:rsidRPr="006172D5" w:rsidRDefault="00336933" w:rsidP="006C2163">
      <w:pPr>
        <w:pStyle w:val="a5"/>
        <w:tabs>
          <w:tab w:val="left" w:pos="993"/>
        </w:tabs>
        <w:spacing w:before="0" w:beforeAutospacing="0" w:after="0" w:afterAutospacing="0"/>
        <w:ind w:firstLine="709"/>
        <w:jc w:val="both"/>
        <w:rPr>
          <w:sz w:val="28"/>
          <w:szCs w:val="28"/>
          <w:lang w:val="ky-KG"/>
        </w:rPr>
      </w:pPr>
      <w:r>
        <w:rPr>
          <w:sz w:val="28"/>
          <w:szCs w:val="28"/>
          <w:lang w:val="ky-KG"/>
        </w:rPr>
        <w:t xml:space="preserve">Билим алуучунун окуу жүктөмүнүн максималдуу көлөмү </w:t>
      </w:r>
      <w:r>
        <w:rPr>
          <w:sz w:val="28"/>
          <w:szCs w:val="28"/>
          <w:lang w:val="ky-KG"/>
        </w:rPr>
        <w:t>негизги кесиптик билим берүү программасын өздөштүрүү боюнча аудиториялык жана аудиториядан тышкаркы (өз алдынча) окуу иштеринин бардык түрүн кошуу менен</w:t>
      </w:r>
      <w:r>
        <w:rPr>
          <w:sz w:val="28"/>
          <w:szCs w:val="28"/>
          <w:lang w:val="ky-KG"/>
        </w:rPr>
        <w:t xml:space="preserve"> жумасына 45 (1,5 кр) академиялык саатты түзөт.</w:t>
      </w:r>
    </w:p>
    <w:p w:rsidR="00923B35" w:rsidRPr="006172D5" w:rsidRDefault="003A489D" w:rsidP="006C2163">
      <w:pPr>
        <w:pStyle w:val="a5"/>
        <w:tabs>
          <w:tab w:val="left" w:pos="993"/>
        </w:tabs>
        <w:spacing w:before="0" w:beforeAutospacing="0" w:after="0" w:afterAutospacing="0"/>
        <w:ind w:firstLine="709"/>
        <w:jc w:val="both"/>
        <w:rPr>
          <w:sz w:val="28"/>
          <w:szCs w:val="28"/>
          <w:lang w:val="ky-KG"/>
        </w:rPr>
      </w:pPr>
      <w:r>
        <w:rPr>
          <w:sz w:val="28"/>
          <w:szCs w:val="28"/>
          <w:lang w:val="ky-KG"/>
        </w:rPr>
        <w:t xml:space="preserve">Күндүзгү окутуу формасы боюнча аудиториялык сабактардын жумалык көлөмү башталгыч кесиптик билим берүүнүн Мамлекеттик билим берүү стандарты менен, </w:t>
      </w:r>
      <w:r>
        <w:rPr>
          <w:sz w:val="28"/>
          <w:szCs w:val="28"/>
          <w:lang w:val="ky-KG"/>
        </w:rPr>
        <w:t>кесиптин спецификасын</w:t>
      </w:r>
      <w:r>
        <w:rPr>
          <w:sz w:val="28"/>
          <w:szCs w:val="28"/>
          <w:lang w:val="ky-KG"/>
        </w:rPr>
        <w:t>,</w:t>
      </w:r>
      <w:r>
        <w:rPr>
          <w:sz w:val="28"/>
          <w:szCs w:val="28"/>
          <w:lang w:val="ky-KG"/>
        </w:rPr>
        <w:t xml:space="preserve"> </w:t>
      </w:r>
      <w:r>
        <w:rPr>
          <w:sz w:val="28"/>
          <w:szCs w:val="28"/>
          <w:lang w:val="ky-KG"/>
        </w:rPr>
        <w:t xml:space="preserve">ар бир окуу </w:t>
      </w:r>
      <w:r w:rsidR="009E64F9">
        <w:rPr>
          <w:sz w:val="28"/>
          <w:szCs w:val="28"/>
          <w:lang w:val="ky-KG"/>
        </w:rPr>
        <w:t>дисциплинасын</w:t>
      </w:r>
      <w:r>
        <w:rPr>
          <w:sz w:val="28"/>
          <w:szCs w:val="28"/>
          <w:lang w:val="ky-KG"/>
        </w:rPr>
        <w:t>/кесиптик модулду өздөштүрүүгө бөлүнгөн жалпы көлөмдү</w:t>
      </w:r>
      <w:r>
        <w:rPr>
          <w:sz w:val="28"/>
          <w:szCs w:val="28"/>
          <w:lang w:val="ky-KG"/>
        </w:rPr>
        <w:t>н 80%дан кем эмес</w:t>
      </w:r>
      <w:r>
        <w:rPr>
          <w:sz w:val="28"/>
          <w:szCs w:val="28"/>
          <w:lang w:val="ky-KG"/>
        </w:rPr>
        <w:t xml:space="preserve"> бөлүгүн (мисалы, предметке 40 саат бөлүнөт, алардын ичинен 80% же 32 саат – бул аудиториялык сабактар, калган 8 саат окутуучунун кароосу боюнча бөлүштүрүлөт) эске алуу менен аныкталат.</w:t>
      </w:r>
    </w:p>
    <w:p w:rsidR="00D02B46" w:rsidRPr="006172D5" w:rsidRDefault="006A6D8A" w:rsidP="006C2163">
      <w:pPr>
        <w:pStyle w:val="a5"/>
        <w:tabs>
          <w:tab w:val="left" w:pos="993"/>
        </w:tabs>
        <w:spacing w:before="0" w:beforeAutospacing="0" w:after="0" w:afterAutospacing="0"/>
        <w:ind w:firstLine="709"/>
        <w:jc w:val="both"/>
        <w:rPr>
          <w:sz w:val="28"/>
          <w:szCs w:val="28"/>
          <w:lang w:val="ky-KG"/>
        </w:rPr>
      </w:pPr>
      <w:r>
        <w:rPr>
          <w:sz w:val="28"/>
          <w:szCs w:val="28"/>
          <w:lang w:val="ky-KG"/>
        </w:rPr>
        <w:t>Күндүзгү-сырттан (кечки) билим алуу формасы боюнча (анын ичинде түзөтүү мекемелеринин алдындагы окуу жайлар үчүн) аудиториялык окуу жүктөмүнүн максималдуу көлөмү жумасына 16 академиялык саатты түзөт.</w:t>
      </w:r>
    </w:p>
    <w:p w:rsidR="00D02B46" w:rsidRPr="006172D5" w:rsidRDefault="0011014C" w:rsidP="006C2163">
      <w:pPr>
        <w:pStyle w:val="a5"/>
        <w:tabs>
          <w:tab w:val="left" w:pos="993"/>
        </w:tabs>
        <w:spacing w:before="0" w:beforeAutospacing="0" w:after="0" w:afterAutospacing="0"/>
        <w:ind w:firstLine="709"/>
        <w:jc w:val="both"/>
        <w:rPr>
          <w:sz w:val="28"/>
          <w:szCs w:val="28"/>
          <w:lang w:val="ky-KG"/>
        </w:rPr>
      </w:pPr>
      <w:r w:rsidRPr="0011014C">
        <w:rPr>
          <w:sz w:val="28"/>
          <w:szCs w:val="28"/>
          <w:lang w:val="ky-KG"/>
        </w:rPr>
        <w:t xml:space="preserve">Каникулдардын жалпы узактыгы окуу жылында </w:t>
      </w:r>
      <w:r w:rsidRPr="0011014C">
        <w:rPr>
          <w:sz w:val="28"/>
          <w:szCs w:val="28"/>
          <w:lang w:val="ky-KG"/>
        </w:rPr>
        <w:t xml:space="preserve">окутуу мөөнөтү 1 жылдан ашкан учурда </w:t>
      </w:r>
      <w:r w:rsidRPr="0011014C">
        <w:rPr>
          <w:sz w:val="28"/>
          <w:szCs w:val="28"/>
          <w:lang w:val="ky-KG"/>
        </w:rPr>
        <w:t>10 жумадан кем эмес</w:t>
      </w:r>
      <w:r>
        <w:rPr>
          <w:sz w:val="28"/>
          <w:szCs w:val="28"/>
          <w:lang w:val="ky-KG"/>
        </w:rPr>
        <w:t xml:space="preserve"> жана окутуу мөөнөтү 1 жылды түзгөн учурда кыш мезгилинде</w:t>
      </w:r>
      <w:r w:rsidRPr="0011014C">
        <w:rPr>
          <w:sz w:val="28"/>
          <w:szCs w:val="28"/>
          <w:lang w:val="ky-KG"/>
        </w:rPr>
        <w:t xml:space="preserve"> 2 жумадан кем эмес убакытты түзөт.</w:t>
      </w:r>
    </w:p>
    <w:p w:rsidR="00433CBB" w:rsidRPr="006172D5" w:rsidRDefault="004166AD" w:rsidP="006C2163">
      <w:pPr>
        <w:pStyle w:val="a5"/>
        <w:tabs>
          <w:tab w:val="left" w:pos="993"/>
        </w:tabs>
        <w:spacing w:before="0" w:beforeAutospacing="0" w:after="0" w:afterAutospacing="0"/>
        <w:ind w:firstLine="709"/>
        <w:jc w:val="both"/>
        <w:rPr>
          <w:sz w:val="28"/>
          <w:szCs w:val="28"/>
          <w:lang w:val="ky-KG"/>
        </w:rPr>
      </w:pPr>
      <w:r w:rsidRPr="004166AD">
        <w:rPr>
          <w:sz w:val="28"/>
          <w:szCs w:val="28"/>
          <w:lang w:val="ky-KG"/>
        </w:rPr>
        <w:lastRenderedPageBreak/>
        <w:t>Өндүрүштүк окутуу жана өндүрүштүк практика негизги кесиптик билим берүү програ</w:t>
      </w:r>
      <w:r w:rsidR="00047E03">
        <w:rPr>
          <w:sz w:val="28"/>
          <w:szCs w:val="28"/>
          <w:lang w:val="ky-KG"/>
        </w:rPr>
        <w:t xml:space="preserve">ммасынын </w:t>
      </w:r>
      <w:r w:rsidR="00047E03">
        <w:rPr>
          <w:sz w:val="28"/>
          <w:szCs w:val="28"/>
          <w:lang w:val="ky-KG"/>
        </w:rPr>
        <w:t xml:space="preserve">жалпы көлөмүнүн </w:t>
      </w:r>
      <w:r w:rsidR="00047E03">
        <w:rPr>
          <w:sz w:val="28"/>
          <w:szCs w:val="28"/>
          <w:lang w:val="ky-KG"/>
        </w:rPr>
        <w:t xml:space="preserve">окуу убактысынын </w:t>
      </w:r>
      <w:r>
        <w:rPr>
          <w:sz w:val="28"/>
          <w:szCs w:val="28"/>
          <w:lang w:val="ky-KG"/>
        </w:rPr>
        <w:t>50-60%</w:t>
      </w:r>
      <w:r w:rsidRPr="004166AD">
        <w:rPr>
          <w:sz w:val="28"/>
          <w:szCs w:val="28"/>
          <w:lang w:val="ky-KG"/>
        </w:rPr>
        <w:t>ын түзөт.</w:t>
      </w:r>
    </w:p>
    <w:p w:rsidR="002F758F" w:rsidRPr="006172D5" w:rsidRDefault="002F758F" w:rsidP="006C2163">
      <w:pPr>
        <w:pStyle w:val="a5"/>
        <w:tabs>
          <w:tab w:val="left" w:pos="993"/>
        </w:tabs>
        <w:spacing w:before="0" w:beforeAutospacing="0" w:after="0" w:afterAutospacing="0"/>
        <w:ind w:firstLine="709"/>
        <w:jc w:val="both"/>
        <w:rPr>
          <w:sz w:val="28"/>
          <w:szCs w:val="28"/>
          <w:lang w:val="ky-KG"/>
        </w:rPr>
      </w:pPr>
      <w:r>
        <w:rPr>
          <w:sz w:val="28"/>
          <w:szCs w:val="28"/>
          <w:lang w:val="ky-KG"/>
        </w:rPr>
        <w:t>Практика башталгыч кесиптик билим берүүнүн негизги кесиптик билим берүү программасынын милдеттүү бөлүгү болуп саналат. Ал өзү менен билим алуучуну практикага багытталган даярдоону камсыздоочу окуу сабактарынын түрүн билдирет. Башталгыч кесиптик билим берүүнүн негизги кесиптик билим берүү программасын ишке ашырууда практиканын кийинки түрлөрү каралат: окуу (өндүрүштүк окутуу) жана өндүрүштүк. Өндүрүштүк практика ишмердүүлүгүнүн багыты билим алуучуну даярдоо профилине ылайык келген уюмдарда жүргүзүлүшү керек.</w:t>
      </w:r>
    </w:p>
    <w:p w:rsidR="005B5BAF" w:rsidRPr="00904237" w:rsidRDefault="005B5BAF" w:rsidP="005B5BAF">
      <w:pPr>
        <w:pStyle w:val="a5"/>
        <w:tabs>
          <w:tab w:val="left" w:pos="142"/>
        </w:tabs>
        <w:spacing w:before="0" w:beforeAutospacing="0" w:after="0" w:afterAutospacing="0"/>
        <w:ind w:left="142"/>
        <w:jc w:val="center"/>
        <w:rPr>
          <w:sz w:val="28"/>
          <w:szCs w:val="28"/>
          <w:lang w:val="ky-KG"/>
        </w:rPr>
      </w:pPr>
      <w:r>
        <w:rPr>
          <w:sz w:val="28"/>
          <w:szCs w:val="28"/>
          <w:lang w:val="ky-KG"/>
        </w:rPr>
        <w:t xml:space="preserve">11. ________________________________________________________         </w:t>
      </w:r>
      <w:r w:rsidRPr="00904237">
        <w:rPr>
          <w:sz w:val="28"/>
          <w:szCs w:val="28"/>
          <w:lang w:val="ky-KG"/>
        </w:rPr>
        <w:t>(</w:t>
      </w:r>
      <w:r w:rsidR="00431444" w:rsidRPr="00904237">
        <w:rPr>
          <w:sz w:val="28"/>
          <w:szCs w:val="28"/>
          <w:lang w:val="ky-KG"/>
        </w:rPr>
        <w:t xml:space="preserve">кесиптин </w:t>
      </w:r>
      <w:r w:rsidRPr="00904237">
        <w:rPr>
          <w:sz w:val="28"/>
          <w:szCs w:val="28"/>
          <w:lang w:val="ky-KG"/>
        </w:rPr>
        <w:t>Тизме боюнча код</w:t>
      </w:r>
      <w:r w:rsidR="00431444">
        <w:rPr>
          <w:sz w:val="28"/>
          <w:szCs w:val="28"/>
          <w:lang w:val="ky-KG"/>
        </w:rPr>
        <w:t>у</w:t>
      </w:r>
      <w:r w:rsidRPr="00904237">
        <w:rPr>
          <w:sz w:val="28"/>
          <w:szCs w:val="28"/>
          <w:lang w:val="ky-KG"/>
        </w:rPr>
        <w:t>, толук аталышы көрсөтүлөт)</w:t>
      </w:r>
    </w:p>
    <w:p w:rsidR="005B5BAF" w:rsidRDefault="005B5BAF" w:rsidP="00924EE2">
      <w:pPr>
        <w:pStyle w:val="a5"/>
        <w:tabs>
          <w:tab w:val="left" w:pos="142"/>
        </w:tabs>
        <w:spacing w:before="0" w:beforeAutospacing="0" w:after="0" w:afterAutospacing="0"/>
        <w:ind w:left="142"/>
        <w:jc w:val="both"/>
        <w:rPr>
          <w:sz w:val="28"/>
          <w:szCs w:val="28"/>
          <w:lang w:val="ky-KG"/>
        </w:rPr>
      </w:pPr>
      <w:r>
        <w:rPr>
          <w:sz w:val="28"/>
          <w:szCs w:val="28"/>
          <w:lang w:val="ky-KG"/>
        </w:rPr>
        <w:t>кесиби боюнча башталгыч кесиптик билим берүүнүн негизги кесиптик билим берүү программасынын максаттары:</w:t>
      </w:r>
    </w:p>
    <w:p w:rsidR="005B5BAF" w:rsidRPr="0063423D" w:rsidRDefault="005B5BAF" w:rsidP="00924EE2">
      <w:pPr>
        <w:pStyle w:val="a5"/>
        <w:numPr>
          <w:ilvl w:val="0"/>
          <w:numId w:val="11"/>
        </w:numPr>
        <w:tabs>
          <w:tab w:val="left" w:pos="142"/>
        </w:tabs>
        <w:spacing w:before="0" w:beforeAutospacing="0" w:after="0" w:afterAutospacing="0"/>
        <w:jc w:val="both"/>
        <w:rPr>
          <w:sz w:val="28"/>
          <w:szCs w:val="28"/>
          <w:lang w:val="ky-KG"/>
        </w:rPr>
      </w:pPr>
      <w:r>
        <w:rPr>
          <w:sz w:val="28"/>
          <w:szCs w:val="28"/>
          <w:lang w:val="ky-KG"/>
        </w:rPr>
        <w:t xml:space="preserve">окутуу жаатында (окутуу жаатында </w:t>
      </w:r>
      <w:r w:rsidRPr="001764B2">
        <w:rPr>
          <w:sz w:val="28"/>
          <w:szCs w:val="28"/>
          <w:lang w:val="ky-KG"/>
        </w:rPr>
        <w:t xml:space="preserve">башталгыч кесиптик билим берүүнүн негизги кесиптик билим берүү программасынын максаттары </w:t>
      </w:r>
      <w:r>
        <w:rPr>
          <w:sz w:val="28"/>
          <w:szCs w:val="28"/>
          <w:lang w:val="ky-KG"/>
        </w:rPr>
        <w:t>түзүлөт</w:t>
      </w:r>
      <w:r w:rsidRPr="0063423D">
        <w:rPr>
          <w:sz w:val="28"/>
          <w:szCs w:val="28"/>
          <w:lang w:val="ky-KG"/>
        </w:rPr>
        <w:t>)</w:t>
      </w:r>
      <w:r>
        <w:rPr>
          <w:sz w:val="28"/>
          <w:szCs w:val="28"/>
          <w:lang w:val="ky-KG"/>
        </w:rPr>
        <w:t xml:space="preserve"> болуп саналат</w:t>
      </w:r>
      <w:r w:rsidRPr="0063423D">
        <w:rPr>
          <w:sz w:val="28"/>
          <w:szCs w:val="28"/>
          <w:lang w:val="ky-KG"/>
        </w:rPr>
        <w:t>:</w:t>
      </w:r>
    </w:p>
    <w:p w:rsidR="005B5BAF" w:rsidRPr="003038AC" w:rsidRDefault="005B5BAF" w:rsidP="00924EE2">
      <w:pPr>
        <w:pStyle w:val="a4"/>
        <w:numPr>
          <w:ilvl w:val="0"/>
          <w:numId w:val="11"/>
        </w:numPr>
        <w:shd w:val="clear" w:color="auto" w:fill="FFFFFF"/>
        <w:tabs>
          <w:tab w:val="left" w:pos="993"/>
        </w:tabs>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инсанды тарбиялоо жаатында (</w:t>
      </w:r>
      <w:r w:rsidRPr="00036B37">
        <w:rPr>
          <w:rFonts w:ascii="Times New Roman" w:eastAsia="Times New Roman" w:hAnsi="Times New Roman" w:cs="Times New Roman"/>
          <w:sz w:val="28"/>
          <w:szCs w:val="28"/>
          <w:lang w:val="ky-KG" w:eastAsia="ru-RU"/>
        </w:rPr>
        <w:t>инсанды тарбиялоо жаатында башталгыч кесиптик билим берүүнүн негизги кесиптик билим берүү программасынын максаттары түзүлөт</w:t>
      </w:r>
      <w:r>
        <w:rPr>
          <w:rFonts w:ascii="Times New Roman" w:eastAsia="Times New Roman" w:hAnsi="Times New Roman" w:cs="Times New Roman"/>
          <w:sz w:val="28"/>
          <w:szCs w:val="28"/>
          <w:lang w:val="ky-KG" w:eastAsia="ru-RU"/>
        </w:rPr>
        <w:t>) болуп саналат</w:t>
      </w:r>
      <w:r w:rsidRPr="003038AC">
        <w:rPr>
          <w:rFonts w:ascii="Times New Roman" w:eastAsia="Times New Roman" w:hAnsi="Times New Roman" w:cs="Times New Roman"/>
          <w:sz w:val="28"/>
          <w:szCs w:val="28"/>
          <w:lang w:val="ky-KG" w:eastAsia="ru-RU"/>
        </w:rPr>
        <w:t>:</w:t>
      </w:r>
    </w:p>
    <w:p w:rsidR="005B5BAF" w:rsidRPr="003038AC" w:rsidRDefault="005B5BAF" w:rsidP="00924EE2">
      <w:pPr>
        <w:shd w:val="clear" w:color="auto" w:fill="FFFFFF"/>
        <w:tabs>
          <w:tab w:val="left" w:pos="993"/>
        </w:tabs>
        <w:spacing w:after="0" w:line="240" w:lineRule="auto"/>
        <w:jc w:val="both"/>
        <w:rPr>
          <w:rFonts w:ascii="Times New Roman" w:eastAsia="Times New Roman" w:hAnsi="Times New Roman" w:cs="Times New Roman"/>
          <w:sz w:val="28"/>
          <w:szCs w:val="28"/>
          <w:lang w:val="ky-KG" w:eastAsia="ru-RU"/>
        </w:rPr>
      </w:pPr>
    </w:p>
    <w:p w:rsidR="005B5BAF" w:rsidRDefault="005B5BAF" w:rsidP="005B5BAF">
      <w:pPr>
        <w:widowControl w:val="0"/>
        <w:tabs>
          <w:tab w:val="left" w:pos="1134"/>
        </w:tabs>
        <w:autoSpaceDE w:val="0"/>
        <w:autoSpaceDN w:val="0"/>
        <w:adjustRightInd w:val="0"/>
        <w:spacing w:after="0" w:line="240" w:lineRule="auto"/>
        <w:ind w:firstLine="709"/>
        <w:rPr>
          <w:rFonts w:ascii="Times New Roman" w:hAnsi="Times New Roman" w:cs="Times New Roman"/>
          <w:sz w:val="28"/>
          <w:szCs w:val="28"/>
        </w:rPr>
      </w:pPr>
      <w:r w:rsidRPr="007959E4">
        <w:rPr>
          <w:rFonts w:ascii="Times New Roman" w:hAnsi="Times New Roman" w:cs="Times New Roman"/>
          <w:sz w:val="28"/>
          <w:szCs w:val="28"/>
        </w:rPr>
        <w:t>1</w:t>
      </w:r>
      <w:r>
        <w:rPr>
          <w:rFonts w:ascii="Times New Roman" w:hAnsi="Times New Roman" w:cs="Times New Roman"/>
          <w:sz w:val="28"/>
          <w:szCs w:val="28"/>
          <w:lang w:val="ky-KG"/>
        </w:rPr>
        <w:t>2</w:t>
      </w:r>
      <w:r w:rsidRPr="007959E4">
        <w:rPr>
          <w:rFonts w:ascii="Times New Roman" w:hAnsi="Times New Roman" w:cs="Times New Roman"/>
          <w:sz w:val="28"/>
          <w:szCs w:val="28"/>
        </w:rPr>
        <w:t>.</w:t>
      </w:r>
      <w:r>
        <w:rPr>
          <w:rFonts w:ascii="Times New Roman" w:hAnsi="Times New Roman" w:cs="Times New Roman"/>
          <w:sz w:val="28"/>
          <w:szCs w:val="28"/>
          <w:lang w:val="ky-KG"/>
        </w:rPr>
        <w:t xml:space="preserve"> Экономикалык ишмердүүлүктүн түрү</w:t>
      </w:r>
      <w:r w:rsidRPr="007959E4">
        <w:rPr>
          <w:rFonts w:ascii="Times New Roman" w:hAnsi="Times New Roman" w:cs="Times New Roman"/>
          <w:sz w:val="28"/>
          <w:szCs w:val="28"/>
        </w:rPr>
        <w:t>: _____________________</w:t>
      </w:r>
      <w:r>
        <w:rPr>
          <w:rFonts w:ascii="Times New Roman" w:hAnsi="Times New Roman" w:cs="Times New Roman"/>
          <w:sz w:val="28"/>
          <w:szCs w:val="28"/>
          <w:lang w:val="ky-KG"/>
        </w:rPr>
        <w:t>_______________________________________</w:t>
      </w:r>
      <w:r w:rsidRPr="007959E4">
        <w:rPr>
          <w:rFonts w:ascii="Times New Roman" w:hAnsi="Times New Roman" w:cs="Times New Roman"/>
          <w:sz w:val="28"/>
          <w:szCs w:val="28"/>
        </w:rPr>
        <w:t xml:space="preserve">____ </w:t>
      </w:r>
    </w:p>
    <w:p w:rsidR="005B5BAF" w:rsidRPr="00904237" w:rsidRDefault="005B5BAF" w:rsidP="005B5BAF">
      <w:pPr>
        <w:widowControl w:val="0"/>
        <w:autoSpaceDE w:val="0"/>
        <w:autoSpaceDN w:val="0"/>
        <w:adjustRightInd w:val="0"/>
        <w:spacing w:after="0" w:line="240" w:lineRule="auto"/>
        <w:jc w:val="center"/>
        <w:rPr>
          <w:rFonts w:ascii="Times New Roman" w:hAnsi="Times New Roman" w:cs="Times New Roman"/>
          <w:sz w:val="28"/>
          <w:szCs w:val="28"/>
        </w:rPr>
      </w:pPr>
      <w:r w:rsidRPr="00904237">
        <w:rPr>
          <w:rFonts w:ascii="Times New Roman" w:hAnsi="Times New Roman" w:cs="Times New Roman"/>
          <w:sz w:val="28"/>
          <w:szCs w:val="28"/>
        </w:rPr>
        <w:t>(</w:t>
      </w:r>
      <w:r w:rsidRPr="00904237">
        <w:rPr>
          <w:rFonts w:ascii="Times New Roman" w:hAnsi="Times New Roman" w:cs="Times New Roman"/>
          <w:sz w:val="28"/>
          <w:szCs w:val="28"/>
          <w:lang w:val="ky-KG"/>
        </w:rPr>
        <w:t xml:space="preserve">2011-жылдын 11-январындагы №9 “Экономикалык ишмердүүлүктүн түрлөрү” мамлекеттик классификаторуна же Сабактардын жалпы республикалык классификаторуна – СЖРК 009-98 (мындан ары – Түрлөрдүн жана/же сабактардын классификатору) ылайык ушул кесип </w:t>
      </w:r>
      <w:r>
        <w:rPr>
          <w:rFonts w:ascii="Times New Roman" w:hAnsi="Times New Roman" w:cs="Times New Roman"/>
          <w:sz w:val="28"/>
          <w:szCs w:val="28"/>
          <w:lang w:val="ky-KG"/>
        </w:rPr>
        <w:t>шайкеш келген</w:t>
      </w:r>
      <w:r w:rsidRPr="00904237">
        <w:rPr>
          <w:rFonts w:ascii="Times New Roman" w:hAnsi="Times New Roman" w:cs="Times New Roman"/>
          <w:sz w:val="28"/>
          <w:szCs w:val="28"/>
          <w:lang w:val="ky-KG"/>
        </w:rPr>
        <w:t xml:space="preserve"> экономикалык ишмердүүлүктүн түрлөрү көрсөтүлөт)</w:t>
      </w:r>
    </w:p>
    <w:p w:rsidR="005B5BAF" w:rsidRPr="00924EE2" w:rsidRDefault="005B5BAF" w:rsidP="005B5BAF">
      <w:pPr>
        <w:tabs>
          <w:tab w:val="left" w:pos="1134"/>
        </w:tabs>
        <w:spacing w:after="0" w:line="240" w:lineRule="auto"/>
        <w:ind w:firstLine="709"/>
        <w:contextualSpacing/>
        <w:rPr>
          <w:rFonts w:ascii="Times New Roman" w:hAnsi="Times New Roman" w:cs="Times New Roman"/>
          <w:sz w:val="28"/>
          <w:szCs w:val="28"/>
          <w:lang w:val="ky-KG"/>
        </w:rPr>
      </w:pPr>
      <w:r w:rsidRPr="00C44C8E">
        <w:rPr>
          <w:rFonts w:ascii="Times New Roman" w:hAnsi="Times New Roman" w:cs="Times New Roman"/>
          <w:sz w:val="28"/>
          <w:szCs w:val="28"/>
        </w:rPr>
        <w:t>1</w:t>
      </w:r>
      <w:r w:rsidRPr="00C44C8E">
        <w:rPr>
          <w:rFonts w:ascii="Times New Roman" w:hAnsi="Times New Roman" w:cs="Times New Roman"/>
          <w:sz w:val="28"/>
          <w:szCs w:val="28"/>
          <w:lang w:val="ky-KG"/>
        </w:rPr>
        <w:t>3</w:t>
      </w:r>
      <w:r w:rsidRPr="00C44C8E">
        <w:rPr>
          <w:rFonts w:ascii="Times New Roman" w:hAnsi="Times New Roman" w:cs="Times New Roman"/>
          <w:sz w:val="28"/>
          <w:szCs w:val="28"/>
        </w:rPr>
        <w:t xml:space="preserve">. </w:t>
      </w:r>
      <w:r w:rsidRPr="00C44C8E">
        <w:rPr>
          <w:sz w:val="28"/>
          <w:szCs w:val="28"/>
        </w:rPr>
        <w:tab/>
      </w:r>
      <w:r w:rsidRPr="00904237">
        <w:rPr>
          <w:rFonts w:ascii="Times New Roman" w:hAnsi="Times New Roman" w:cs="Times New Roman"/>
          <w:sz w:val="28"/>
          <w:szCs w:val="28"/>
          <w:lang w:val="ky-KG"/>
        </w:rPr>
        <w:t>Кесиптик ишмердүүлүктүн</w:t>
      </w:r>
      <w:r w:rsidRPr="00904237">
        <w:rPr>
          <w:sz w:val="28"/>
          <w:szCs w:val="28"/>
          <w:lang w:val="ky-KG"/>
        </w:rPr>
        <w:t xml:space="preserve"> </w:t>
      </w:r>
      <w:r>
        <w:rPr>
          <w:rFonts w:ascii="Times New Roman" w:hAnsi="Times New Roman" w:cs="Times New Roman"/>
          <w:sz w:val="28"/>
          <w:szCs w:val="28"/>
          <w:lang w:val="ky-KG"/>
        </w:rPr>
        <w:t>тармактары:</w:t>
      </w:r>
      <w:r>
        <w:rPr>
          <w:sz w:val="28"/>
          <w:szCs w:val="28"/>
          <w:lang w:val="ky-KG"/>
        </w:rPr>
        <w:t xml:space="preserve"> </w:t>
      </w:r>
      <w:r w:rsidRPr="00C44C8E">
        <w:rPr>
          <w:rFonts w:ascii="Times New Roman" w:hAnsi="Times New Roman" w:cs="Times New Roman"/>
          <w:i/>
          <w:sz w:val="28"/>
          <w:szCs w:val="28"/>
        </w:rPr>
        <w:t>_______________</w:t>
      </w:r>
      <w:r w:rsidRPr="00C44C8E">
        <w:rPr>
          <w:rFonts w:ascii="Times New Roman" w:hAnsi="Times New Roman" w:cs="Times New Roman"/>
          <w:i/>
          <w:sz w:val="28"/>
          <w:szCs w:val="28"/>
          <w:lang w:val="ky-KG"/>
        </w:rPr>
        <w:t>__________________</w:t>
      </w:r>
      <w:r w:rsidRPr="00C44C8E">
        <w:rPr>
          <w:rFonts w:ascii="Times New Roman" w:hAnsi="Times New Roman" w:cs="Times New Roman"/>
          <w:i/>
          <w:sz w:val="28"/>
          <w:szCs w:val="28"/>
        </w:rPr>
        <w:t>_</w:t>
      </w:r>
      <w:r w:rsidRPr="00C44C8E">
        <w:rPr>
          <w:rFonts w:ascii="Times New Roman" w:hAnsi="Times New Roman" w:cs="Times New Roman"/>
          <w:sz w:val="28"/>
          <w:szCs w:val="28"/>
        </w:rPr>
        <w:t>___________________________</w:t>
      </w:r>
      <w:r w:rsidR="00924EE2">
        <w:rPr>
          <w:rFonts w:ascii="Times New Roman" w:hAnsi="Times New Roman" w:cs="Times New Roman"/>
          <w:sz w:val="28"/>
          <w:szCs w:val="28"/>
          <w:lang w:val="ky-KG"/>
        </w:rPr>
        <w:t>___</w:t>
      </w:r>
    </w:p>
    <w:p w:rsidR="005B5BAF" w:rsidRPr="00C44C8E" w:rsidRDefault="005B5BAF" w:rsidP="005B5BAF">
      <w:pPr>
        <w:tabs>
          <w:tab w:val="left" w:pos="1134"/>
        </w:tabs>
        <w:spacing w:after="0" w:line="240" w:lineRule="auto"/>
        <w:ind w:firstLine="709"/>
        <w:contextualSpacing/>
        <w:jc w:val="center"/>
        <w:rPr>
          <w:rFonts w:ascii="Times New Roman" w:hAnsi="Times New Roman" w:cs="Times New Roman"/>
          <w:sz w:val="28"/>
          <w:szCs w:val="28"/>
          <w:lang w:val="ky-KG"/>
        </w:rPr>
      </w:pPr>
      <w:r w:rsidRPr="00C44C8E">
        <w:rPr>
          <w:rFonts w:ascii="Times New Roman" w:hAnsi="Times New Roman" w:cs="Times New Roman"/>
          <w:sz w:val="28"/>
          <w:szCs w:val="28"/>
        </w:rPr>
        <w:t xml:space="preserve"> (</w:t>
      </w:r>
      <w:r>
        <w:rPr>
          <w:rFonts w:ascii="Times New Roman" w:hAnsi="Times New Roman" w:cs="Times New Roman"/>
          <w:sz w:val="28"/>
          <w:szCs w:val="28"/>
          <w:lang w:val="ky-KG"/>
        </w:rPr>
        <w:t>квалификациялардын улуттук алкагына, квалификациялардын тармактык/сектордук алкактарына ылайык бүтүрүүчүлөрдүн кесиптик ишмердүүлүгүнүн тармактары көрсөтүлөт</w:t>
      </w:r>
      <w:r w:rsidRPr="00C44C8E">
        <w:rPr>
          <w:rFonts w:ascii="Times New Roman" w:hAnsi="Times New Roman" w:cs="Times New Roman"/>
          <w:sz w:val="28"/>
          <w:szCs w:val="28"/>
          <w:lang w:val="ky-KG"/>
        </w:rPr>
        <w:t>)</w:t>
      </w:r>
    </w:p>
    <w:p w:rsidR="005B5BAF" w:rsidRPr="00C44C8E" w:rsidRDefault="005B5BAF" w:rsidP="005B5BAF">
      <w:pPr>
        <w:spacing w:after="0" w:line="240" w:lineRule="auto"/>
        <w:contextualSpacing/>
        <w:jc w:val="both"/>
        <w:rPr>
          <w:rFonts w:ascii="Times New Roman" w:hAnsi="Times New Roman" w:cs="Times New Roman"/>
          <w:sz w:val="28"/>
          <w:szCs w:val="28"/>
          <w:lang w:val="ky-KG"/>
        </w:rPr>
      </w:pPr>
      <w:r>
        <w:rPr>
          <w:rFonts w:ascii="Times New Roman" w:hAnsi="Times New Roman" w:cs="Times New Roman"/>
          <w:sz w:val="28"/>
          <w:szCs w:val="28"/>
          <w:lang w:val="ky-KG"/>
        </w:rPr>
        <w:t>камтыйт</w:t>
      </w:r>
      <w:r w:rsidRPr="00C44C8E">
        <w:rPr>
          <w:rFonts w:ascii="Times New Roman" w:hAnsi="Times New Roman" w:cs="Times New Roman"/>
          <w:sz w:val="28"/>
          <w:szCs w:val="28"/>
          <w:lang w:val="ky-KG"/>
        </w:rPr>
        <w:t>:_________________________________________________</w:t>
      </w:r>
      <w:r w:rsidR="00924EE2">
        <w:rPr>
          <w:rFonts w:ascii="Times New Roman" w:hAnsi="Times New Roman" w:cs="Times New Roman"/>
          <w:sz w:val="28"/>
          <w:szCs w:val="28"/>
          <w:lang w:val="ky-KG"/>
        </w:rPr>
        <w:t>_______</w:t>
      </w:r>
    </w:p>
    <w:p w:rsidR="005B5BAF" w:rsidRPr="00C44C8E" w:rsidRDefault="005B5BAF" w:rsidP="005B5BAF">
      <w:pPr>
        <w:spacing w:after="0" w:line="240" w:lineRule="auto"/>
        <w:ind w:firstLine="709"/>
        <w:contextualSpacing/>
        <w:jc w:val="center"/>
        <w:rPr>
          <w:rFonts w:ascii="Times New Roman" w:hAnsi="Times New Roman" w:cs="Times New Roman"/>
          <w:sz w:val="28"/>
          <w:szCs w:val="28"/>
          <w:lang w:val="ky-KG"/>
        </w:rPr>
      </w:pPr>
      <w:r w:rsidRPr="00C44C8E">
        <w:rPr>
          <w:rFonts w:ascii="Times New Roman" w:hAnsi="Times New Roman" w:cs="Times New Roman"/>
          <w:sz w:val="28"/>
          <w:szCs w:val="28"/>
          <w:lang w:val="ky-KG"/>
        </w:rPr>
        <w:t>(</w:t>
      </w:r>
      <w:r>
        <w:rPr>
          <w:rFonts w:ascii="Times New Roman" w:hAnsi="Times New Roman" w:cs="Times New Roman"/>
          <w:sz w:val="28"/>
          <w:szCs w:val="28"/>
          <w:lang w:val="ky-KG"/>
        </w:rPr>
        <w:t>кесиптик стандартка ылайык кесиптик ишмердүүлүктүн түрлөрү көрсөтүлөт (бар болсо)</w:t>
      </w:r>
    </w:p>
    <w:p w:rsidR="005B5BAF" w:rsidRPr="00C44C8E" w:rsidRDefault="005B5BAF" w:rsidP="009E65A6">
      <w:pPr>
        <w:spacing w:after="0" w:line="240" w:lineRule="auto"/>
        <w:ind w:firstLine="709"/>
        <w:contextualSpacing/>
        <w:jc w:val="both"/>
        <w:rPr>
          <w:rFonts w:ascii="Times New Roman" w:hAnsi="Times New Roman" w:cs="Times New Roman"/>
          <w:sz w:val="28"/>
          <w:szCs w:val="28"/>
          <w:lang w:val="ky-KG"/>
        </w:rPr>
      </w:pPr>
      <w:r w:rsidRPr="004D17F2">
        <w:rPr>
          <w:rFonts w:ascii="Times New Roman" w:hAnsi="Times New Roman" w:cs="Times New Roman"/>
          <w:sz w:val="28"/>
          <w:szCs w:val="28"/>
          <w:lang w:val="ky-KG"/>
        </w:rPr>
        <w:t>1</w:t>
      </w:r>
      <w:r w:rsidRPr="00C44C8E">
        <w:rPr>
          <w:rFonts w:ascii="Times New Roman" w:hAnsi="Times New Roman" w:cs="Times New Roman"/>
          <w:sz w:val="28"/>
          <w:szCs w:val="28"/>
          <w:lang w:val="ky-KG"/>
        </w:rPr>
        <w:t>4</w:t>
      </w:r>
      <w:r w:rsidRPr="004D17F2">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Бүтүрүүчүлөрдүн кесиптик ишмердүүлүгүнүн объектилери болуп </w:t>
      </w:r>
      <w:r w:rsidRPr="00C44C8E">
        <w:rPr>
          <w:rFonts w:ascii="Times New Roman" w:hAnsi="Times New Roman" w:cs="Times New Roman"/>
          <w:sz w:val="28"/>
          <w:szCs w:val="28"/>
          <w:lang w:val="ky-KG"/>
        </w:rPr>
        <w:t>________________________________________________________</w:t>
      </w:r>
      <w:r w:rsidR="009E65A6">
        <w:rPr>
          <w:rFonts w:ascii="Times New Roman" w:hAnsi="Times New Roman" w:cs="Times New Roman"/>
          <w:sz w:val="28"/>
          <w:szCs w:val="28"/>
          <w:lang w:val="ky-KG"/>
        </w:rPr>
        <w:t>_</w:t>
      </w:r>
      <w:r w:rsidRPr="00EF7F4B">
        <w:rPr>
          <w:rFonts w:ascii="Times New Roman" w:hAnsi="Times New Roman" w:cs="Times New Roman"/>
          <w:sz w:val="28"/>
          <w:szCs w:val="28"/>
          <w:lang w:val="ky-KG"/>
        </w:rPr>
        <w:t xml:space="preserve"> </w:t>
      </w:r>
      <w:r w:rsidR="009E65A6">
        <w:rPr>
          <w:rFonts w:ascii="Times New Roman" w:hAnsi="Times New Roman" w:cs="Times New Roman"/>
          <w:sz w:val="28"/>
          <w:szCs w:val="28"/>
          <w:lang w:val="ky-KG"/>
        </w:rPr>
        <w:t>саналат</w:t>
      </w:r>
      <w:r w:rsidR="009E65A6">
        <w:rPr>
          <w:rFonts w:ascii="Times New Roman" w:hAnsi="Times New Roman" w:cs="Times New Roman"/>
          <w:sz w:val="28"/>
          <w:szCs w:val="28"/>
          <w:lang w:val="ky-KG"/>
        </w:rPr>
        <w:t>.</w:t>
      </w:r>
    </w:p>
    <w:p w:rsidR="005B5BAF" w:rsidRPr="00C44C8E" w:rsidRDefault="005B5BAF" w:rsidP="009E65A6">
      <w:pPr>
        <w:spacing w:after="0" w:line="240" w:lineRule="auto"/>
        <w:contextualSpacing/>
        <w:rPr>
          <w:rFonts w:ascii="Times New Roman" w:hAnsi="Times New Roman" w:cs="Times New Roman"/>
          <w:sz w:val="28"/>
          <w:szCs w:val="28"/>
          <w:lang w:val="ky-KG"/>
        </w:rPr>
      </w:pPr>
      <w:r w:rsidRPr="00C44C8E">
        <w:rPr>
          <w:rFonts w:ascii="Times New Roman" w:hAnsi="Times New Roman" w:cs="Times New Roman"/>
          <w:sz w:val="28"/>
          <w:szCs w:val="28"/>
          <w:lang w:val="ky-KG"/>
        </w:rPr>
        <w:t>(</w:t>
      </w:r>
      <w:r>
        <w:rPr>
          <w:rFonts w:ascii="Times New Roman" w:hAnsi="Times New Roman" w:cs="Times New Roman"/>
          <w:sz w:val="28"/>
          <w:szCs w:val="28"/>
          <w:lang w:val="ky-KG"/>
        </w:rPr>
        <w:t>түрлөрдүн жана/же сабактардын классификатору көрсөтүлөт)</w:t>
      </w:r>
    </w:p>
    <w:p w:rsidR="005B5BAF" w:rsidRDefault="005B5BAF" w:rsidP="005B5BAF">
      <w:pPr>
        <w:spacing w:after="0" w:line="240" w:lineRule="auto"/>
        <w:ind w:firstLine="709"/>
        <w:contextualSpacing/>
        <w:jc w:val="both"/>
        <w:rPr>
          <w:rFonts w:ascii="Times New Roman" w:hAnsi="Times New Roman" w:cs="Times New Roman"/>
          <w:sz w:val="28"/>
          <w:szCs w:val="28"/>
          <w:lang w:val="ky-KG"/>
        </w:rPr>
      </w:pPr>
      <w:r w:rsidRPr="000408E3">
        <w:rPr>
          <w:rFonts w:ascii="Times New Roman" w:hAnsi="Times New Roman" w:cs="Times New Roman"/>
          <w:sz w:val="28"/>
          <w:szCs w:val="28"/>
          <w:lang w:val="ky-KG"/>
        </w:rPr>
        <w:t>1</w:t>
      </w:r>
      <w:r w:rsidRPr="00C44C8E">
        <w:rPr>
          <w:rFonts w:ascii="Times New Roman" w:hAnsi="Times New Roman" w:cs="Times New Roman"/>
          <w:sz w:val="28"/>
          <w:szCs w:val="28"/>
          <w:lang w:val="ky-KG"/>
        </w:rPr>
        <w:t>5</w:t>
      </w:r>
      <w:r w:rsidRPr="000408E3">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Бүтүрүүчү даярданып жаткан кесиптик ишмердүүлүктүн түрлөрү квалификациялардын улуттук алкагына ылайык кызыкдар иш берүүчүлөр </w:t>
      </w:r>
      <w:r>
        <w:rPr>
          <w:rFonts w:ascii="Times New Roman" w:hAnsi="Times New Roman" w:cs="Times New Roman"/>
          <w:sz w:val="28"/>
          <w:szCs w:val="28"/>
          <w:lang w:val="ky-KG"/>
        </w:rPr>
        <w:lastRenderedPageBreak/>
        <w:t xml:space="preserve">менен биргеликте башталгыч кесиптик билим берүү программаларын ишке ашыруучу билим берүү уюмдары иштеп чыгуучу билим берүү программасынын мазмунун аныкташы керек. </w:t>
      </w:r>
    </w:p>
    <w:p w:rsidR="005B5BAF" w:rsidRPr="00806A5C" w:rsidRDefault="005B5BAF" w:rsidP="005B5BAF">
      <w:pPr>
        <w:spacing w:after="0" w:line="240" w:lineRule="auto"/>
        <w:ind w:firstLine="709"/>
        <w:contextualSpacing/>
        <w:jc w:val="both"/>
        <w:rPr>
          <w:rFonts w:ascii="Times New Roman" w:hAnsi="Times New Roman" w:cs="Times New Roman"/>
          <w:sz w:val="28"/>
          <w:szCs w:val="28"/>
          <w:lang w:val="ky-KG"/>
        </w:rPr>
      </w:pPr>
      <w:r w:rsidRPr="00806A5C">
        <w:rPr>
          <w:rFonts w:ascii="Times New Roman" w:hAnsi="Times New Roman" w:cs="Times New Roman"/>
          <w:sz w:val="28"/>
          <w:szCs w:val="28"/>
          <w:lang w:val="ky-KG"/>
        </w:rPr>
        <w:t>1</w:t>
      </w:r>
      <w:r w:rsidRPr="00C44C8E">
        <w:rPr>
          <w:rFonts w:ascii="Times New Roman" w:hAnsi="Times New Roman" w:cs="Times New Roman"/>
          <w:sz w:val="28"/>
          <w:szCs w:val="28"/>
          <w:lang w:val="ky-KG"/>
        </w:rPr>
        <w:t>6</w:t>
      </w:r>
      <w:r w:rsidRPr="00806A5C">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Бүтүрүүчү даяр болууга тийиш </w:t>
      </w:r>
      <w:r w:rsidR="00565544">
        <w:rPr>
          <w:rFonts w:ascii="Times New Roman" w:hAnsi="Times New Roman" w:cs="Times New Roman"/>
          <w:sz w:val="28"/>
          <w:szCs w:val="28"/>
          <w:lang w:val="ky-KG"/>
        </w:rPr>
        <w:t xml:space="preserve">болгон </w:t>
      </w:r>
      <w:r>
        <w:rPr>
          <w:rFonts w:ascii="Times New Roman" w:hAnsi="Times New Roman" w:cs="Times New Roman"/>
          <w:sz w:val="28"/>
          <w:szCs w:val="28"/>
          <w:lang w:val="ky-KG"/>
        </w:rPr>
        <w:t>кесиптик ишмердүүлүктүн милдеттеринин тизмеси кесиптик ишмердүүлүктүн тийиштүү тармагындагы классификациялык талаптардан жана кесиптик стандарттан алынуусу зарыл</w:t>
      </w:r>
      <w:r w:rsidRPr="00806A5C">
        <w:rPr>
          <w:rFonts w:ascii="Times New Roman" w:hAnsi="Times New Roman" w:cs="Times New Roman"/>
          <w:sz w:val="28"/>
          <w:szCs w:val="28"/>
          <w:lang w:val="ky-KG"/>
        </w:rPr>
        <w:t xml:space="preserve">. </w:t>
      </w:r>
      <w:r>
        <w:rPr>
          <w:rFonts w:ascii="Times New Roman" w:hAnsi="Times New Roman" w:cs="Times New Roman"/>
          <w:sz w:val="28"/>
          <w:szCs w:val="28"/>
          <w:lang w:val="ky-KG"/>
        </w:rPr>
        <w:t>Эгер алар жок болсо, кесиптик ишмердүүлүктүн милдеттеринин тизмеси мамлекеттик билим берүү станда</w:t>
      </w:r>
      <w:r w:rsidR="00565544">
        <w:rPr>
          <w:rFonts w:ascii="Times New Roman" w:hAnsi="Times New Roman" w:cs="Times New Roman"/>
          <w:sz w:val="28"/>
          <w:szCs w:val="28"/>
          <w:lang w:val="ky-KG"/>
        </w:rPr>
        <w:t>ртынын долбоорун иштеп чыгуучу</w:t>
      </w:r>
      <w:r>
        <w:rPr>
          <w:rFonts w:ascii="Times New Roman" w:hAnsi="Times New Roman" w:cs="Times New Roman"/>
          <w:sz w:val="28"/>
          <w:szCs w:val="28"/>
          <w:lang w:val="ky-KG"/>
        </w:rPr>
        <w:t xml:space="preserve"> тарабынан иш берүүчүлөрдүн милдеттүү катышуусу менен түзүлүшү </w:t>
      </w:r>
      <w:r w:rsidR="00565544">
        <w:rPr>
          <w:rFonts w:ascii="Times New Roman" w:hAnsi="Times New Roman" w:cs="Times New Roman"/>
          <w:sz w:val="28"/>
          <w:szCs w:val="28"/>
          <w:lang w:val="ky-KG"/>
        </w:rPr>
        <w:t>керек</w:t>
      </w:r>
      <w:r>
        <w:rPr>
          <w:rFonts w:ascii="Times New Roman" w:hAnsi="Times New Roman" w:cs="Times New Roman"/>
          <w:sz w:val="28"/>
          <w:szCs w:val="28"/>
          <w:lang w:val="ky-KG"/>
        </w:rPr>
        <w:t xml:space="preserve"> </w:t>
      </w:r>
      <w:r w:rsidRPr="00806A5C">
        <w:rPr>
          <w:rFonts w:ascii="Times New Roman" w:hAnsi="Times New Roman" w:cs="Times New Roman"/>
          <w:sz w:val="28"/>
          <w:szCs w:val="28"/>
          <w:lang w:val="ky-KG"/>
        </w:rPr>
        <w:t>(</w:t>
      </w:r>
      <w:r>
        <w:rPr>
          <w:rFonts w:ascii="Times New Roman" w:hAnsi="Times New Roman" w:cs="Times New Roman"/>
          <w:sz w:val="28"/>
          <w:szCs w:val="28"/>
          <w:lang w:val="ky-KG"/>
        </w:rPr>
        <w:t>милдет 14-пунктта көрсөтүлгөн кесиптик ишмердүүлүктүн түрлөрүнө ылайык көрсөтүлөт</w:t>
      </w:r>
      <w:r w:rsidRPr="00806A5C">
        <w:rPr>
          <w:rFonts w:ascii="Times New Roman" w:hAnsi="Times New Roman" w:cs="Times New Roman"/>
          <w:sz w:val="28"/>
          <w:szCs w:val="28"/>
          <w:lang w:val="ky-KG"/>
        </w:rPr>
        <w:t>).</w:t>
      </w:r>
    </w:p>
    <w:p w:rsidR="005B5BAF" w:rsidRPr="006551AF" w:rsidRDefault="005B5BAF" w:rsidP="005B5BAF">
      <w:pPr>
        <w:spacing w:after="0" w:line="240" w:lineRule="auto"/>
        <w:ind w:firstLine="709"/>
        <w:contextualSpacing/>
        <w:jc w:val="both"/>
        <w:rPr>
          <w:rFonts w:ascii="Times New Roman" w:eastAsia="Times New Roman" w:hAnsi="Times New Roman" w:cs="Times New Roman"/>
          <w:sz w:val="28"/>
          <w:szCs w:val="28"/>
          <w:lang w:val="ky-KG" w:eastAsia="ru-RU"/>
        </w:rPr>
      </w:pPr>
      <w:r w:rsidRPr="006551AF">
        <w:rPr>
          <w:rFonts w:ascii="Times New Roman" w:eastAsia="Times New Roman" w:hAnsi="Times New Roman" w:cs="Times New Roman"/>
          <w:sz w:val="28"/>
          <w:szCs w:val="28"/>
          <w:lang w:val="ky-KG" w:eastAsia="ru-RU"/>
        </w:rPr>
        <w:t>1</w:t>
      </w:r>
      <w:r w:rsidRPr="00C44C8E">
        <w:rPr>
          <w:rFonts w:ascii="Times New Roman" w:eastAsia="Times New Roman" w:hAnsi="Times New Roman" w:cs="Times New Roman"/>
          <w:sz w:val="28"/>
          <w:szCs w:val="28"/>
          <w:lang w:val="ky-KG" w:eastAsia="ru-RU"/>
        </w:rPr>
        <w:t>7</w:t>
      </w:r>
      <w:r w:rsidRPr="006551AF">
        <w:rPr>
          <w:rFonts w:ascii="Times New Roman" w:eastAsia="Times New Roman" w:hAnsi="Times New Roman" w:cs="Times New Roman"/>
          <w:sz w:val="28"/>
          <w:szCs w:val="28"/>
          <w:lang w:val="ky-KG" w:eastAsia="ru-RU"/>
        </w:rPr>
        <w:t xml:space="preserve">. </w:t>
      </w:r>
      <w:r>
        <w:rPr>
          <w:rFonts w:ascii="Times New Roman" w:eastAsia="Times New Roman" w:hAnsi="Times New Roman" w:cs="Times New Roman"/>
          <w:sz w:val="28"/>
          <w:szCs w:val="28"/>
          <w:lang w:val="ky-KG" w:eastAsia="ru-RU"/>
        </w:rPr>
        <w:t>Башталгыч кесиптик билим берүүнүн ____________________________________ кесиби боюнча негизги кесиптик билим берүү программасын өздөштүргөн бүтүрүүчү:</w:t>
      </w:r>
    </w:p>
    <w:p w:rsidR="005B5BAF" w:rsidRPr="00983B63" w:rsidRDefault="005B5BAF" w:rsidP="005B5BA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83B63">
        <w:rPr>
          <w:rFonts w:ascii="Times New Roman" w:eastAsia="Times New Roman" w:hAnsi="Times New Roman" w:cs="Times New Roman"/>
          <w:b/>
          <w:sz w:val="28"/>
          <w:szCs w:val="28"/>
          <w:lang w:val="ky-KG" w:eastAsia="ru-RU"/>
        </w:rPr>
        <w:t xml:space="preserve">-   </w:t>
      </w:r>
      <w:r w:rsidRPr="006551AF">
        <w:rPr>
          <w:rFonts w:ascii="Times New Roman" w:eastAsia="Times New Roman" w:hAnsi="Times New Roman" w:cs="Times New Roman"/>
          <w:sz w:val="28"/>
          <w:szCs w:val="28"/>
          <w:lang w:val="ky-KG" w:eastAsia="ru-RU"/>
        </w:rPr>
        <w:t>кесиптик ишмердүүлүк</w:t>
      </w:r>
      <w:r>
        <w:rPr>
          <w:rFonts w:ascii="Times New Roman" w:eastAsia="Times New Roman" w:hAnsi="Times New Roman" w:cs="Times New Roman"/>
          <w:sz w:val="28"/>
          <w:szCs w:val="28"/>
          <w:lang w:val="ky-KG" w:eastAsia="ru-RU"/>
        </w:rPr>
        <w:t>к</w:t>
      </w:r>
      <w:r w:rsidRPr="006551AF">
        <w:rPr>
          <w:rFonts w:ascii="Times New Roman" w:eastAsia="Times New Roman" w:hAnsi="Times New Roman" w:cs="Times New Roman"/>
          <w:sz w:val="28"/>
          <w:szCs w:val="28"/>
          <w:lang w:val="ky-KG" w:eastAsia="ru-RU"/>
        </w:rPr>
        <w:t>ө</w:t>
      </w:r>
      <w:r w:rsidRPr="00983B63">
        <w:rPr>
          <w:rFonts w:ascii="Times New Roman" w:eastAsia="Times New Roman" w:hAnsi="Times New Roman" w:cs="Times New Roman"/>
          <w:sz w:val="28"/>
          <w:szCs w:val="28"/>
          <w:lang w:val="ky-KG" w:eastAsia="ru-RU"/>
        </w:rPr>
        <w:t>;</w:t>
      </w:r>
    </w:p>
    <w:p w:rsidR="005B5BAF" w:rsidRPr="00983B63" w:rsidRDefault="005B5BAF" w:rsidP="005B5BA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83B63">
        <w:rPr>
          <w:rFonts w:ascii="Times New Roman" w:eastAsia="Times New Roman" w:hAnsi="Times New Roman" w:cs="Times New Roman"/>
          <w:b/>
          <w:sz w:val="28"/>
          <w:szCs w:val="28"/>
          <w:lang w:val="ky-KG" w:eastAsia="ru-RU"/>
        </w:rPr>
        <w:t>-</w:t>
      </w:r>
      <w:r w:rsidRPr="00983B63">
        <w:rPr>
          <w:rFonts w:ascii="Times New Roman" w:eastAsia="Times New Roman" w:hAnsi="Times New Roman" w:cs="Times New Roman"/>
          <w:sz w:val="28"/>
          <w:szCs w:val="28"/>
          <w:lang w:val="ky-KG" w:eastAsia="ru-RU"/>
        </w:rPr>
        <w:t xml:space="preserve"> </w:t>
      </w:r>
      <w:r>
        <w:rPr>
          <w:rFonts w:ascii="Times New Roman" w:eastAsia="Times New Roman" w:hAnsi="Times New Roman" w:cs="Times New Roman"/>
          <w:sz w:val="28"/>
          <w:szCs w:val="28"/>
          <w:lang w:val="ky-KG" w:eastAsia="ru-RU"/>
        </w:rPr>
        <w:t>башталгыч кесиптик жана орто кесиптик билим берүүнүн интеграцияланган программалары боюнча окутууну улантууга</w:t>
      </w:r>
      <w:r w:rsidR="00565544">
        <w:rPr>
          <w:rFonts w:ascii="Times New Roman" w:eastAsia="Times New Roman" w:hAnsi="Times New Roman" w:cs="Times New Roman"/>
          <w:sz w:val="28"/>
          <w:szCs w:val="28"/>
          <w:lang w:val="ky-KG" w:eastAsia="ru-RU"/>
        </w:rPr>
        <w:t xml:space="preserve"> даяр</w:t>
      </w:r>
      <w:r w:rsidRPr="00983B63">
        <w:rPr>
          <w:rFonts w:ascii="Times New Roman" w:eastAsia="Times New Roman" w:hAnsi="Times New Roman" w:cs="Times New Roman"/>
          <w:sz w:val="28"/>
          <w:szCs w:val="28"/>
          <w:lang w:val="ky-KG" w:eastAsia="ru-RU"/>
        </w:rPr>
        <w:t>.</w:t>
      </w:r>
    </w:p>
    <w:p w:rsidR="005B5BAF" w:rsidRPr="00983B63" w:rsidRDefault="005B5BAF" w:rsidP="005B5BAF">
      <w:pPr>
        <w:pStyle w:val="a5"/>
        <w:tabs>
          <w:tab w:val="left" w:pos="993"/>
        </w:tabs>
        <w:spacing w:before="0" w:beforeAutospacing="0" w:after="0" w:afterAutospacing="0"/>
        <w:jc w:val="center"/>
        <w:rPr>
          <w:b/>
          <w:color w:val="000000"/>
          <w:sz w:val="28"/>
          <w:szCs w:val="28"/>
          <w:lang w:val="ky-KG"/>
        </w:rPr>
      </w:pPr>
    </w:p>
    <w:p w:rsidR="005B5BAF" w:rsidRDefault="005B5BAF" w:rsidP="005B5BAF">
      <w:pPr>
        <w:pStyle w:val="a5"/>
        <w:tabs>
          <w:tab w:val="left" w:pos="993"/>
        </w:tabs>
        <w:spacing w:before="0" w:beforeAutospacing="0" w:after="0" w:afterAutospacing="0"/>
        <w:jc w:val="center"/>
        <w:rPr>
          <w:b/>
          <w:color w:val="000000"/>
          <w:sz w:val="28"/>
          <w:szCs w:val="28"/>
        </w:rPr>
      </w:pPr>
      <w:r w:rsidRPr="00880ED3">
        <w:rPr>
          <w:b/>
          <w:color w:val="000000"/>
          <w:sz w:val="28"/>
          <w:szCs w:val="28"/>
        </w:rPr>
        <w:t>4</w:t>
      </w:r>
      <w:r>
        <w:rPr>
          <w:b/>
          <w:color w:val="000000"/>
          <w:sz w:val="28"/>
          <w:szCs w:val="28"/>
          <w:lang w:val="ky-KG"/>
        </w:rPr>
        <w:t>-глава</w:t>
      </w:r>
      <w:r w:rsidRPr="00880ED3">
        <w:rPr>
          <w:b/>
          <w:color w:val="000000"/>
          <w:sz w:val="28"/>
          <w:szCs w:val="28"/>
        </w:rPr>
        <w:t xml:space="preserve">. </w:t>
      </w:r>
      <w:r>
        <w:rPr>
          <w:b/>
          <w:color w:val="000000"/>
          <w:sz w:val="28"/>
          <w:szCs w:val="28"/>
          <w:lang w:val="ky-KG"/>
        </w:rPr>
        <w:t>Негизги кесиптик билим берүү программасын ишке ашыруу</w:t>
      </w:r>
      <w:r w:rsidR="001D3E58">
        <w:rPr>
          <w:b/>
          <w:color w:val="000000"/>
          <w:sz w:val="28"/>
          <w:szCs w:val="28"/>
          <w:lang w:val="ky-KG"/>
        </w:rPr>
        <w:t>нун</w:t>
      </w:r>
      <w:r>
        <w:rPr>
          <w:b/>
          <w:color w:val="000000"/>
          <w:sz w:val="28"/>
          <w:szCs w:val="28"/>
          <w:lang w:val="ky-KG"/>
        </w:rPr>
        <w:t xml:space="preserve"> шарттарына карата жалпы талаптар </w:t>
      </w:r>
    </w:p>
    <w:p w:rsidR="005B5BAF" w:rsidRPr="00C44C8E" w:rsidRDefault="005B5BAF" w:rsidP="005B5BAF">
      <w:pPr>
        <w:pStyle w:val="a5"/>
        <w:tabs>
          <w:tab w:val="left" w:pos="993"/>
        </w:tabs>
        <w:spacing w:before="0" w:beforeAutospacing="0" w:after="0" w:afterAutospacing="0"/>
        <w:jc w:val="center"/>
        <w:rPr>
          <w:b/>
          <w:sz w:val="28"/>
          <w:szCs w:val="28"/>
        </w:rPr>
      </w:pPr>
    </w:p>
    <w:p w:rsidR="005B5BAF" w:rsidRPr="00C44C8E" w:rsidRDefault="005B5BAF" w:rsidP="005B5BAF">
      <w:pPr>
        <w:pStyle w:val="a5"/>
        <w:tabs>
          <w:tab w:val="left" w:pos="993"/>
        </w:tabs>
        <w:spacing w:before="0" w:beforeAutospacing="0" w:after="0" w:afterAutospacing="0"/>
        <w:ind w:firstLine="709"/>
        <w:jc w:val="both"/>
        <w:rPr>
          <w:sz w:val="28"/>
          <w:szCs w:val="28"/>
          <w:shd w:val="clear" w:color="auto" w:fill="FFFFFF"/>
        </w:rPr>
      </w:pPr>
      <w:r w:rsidRPr="00C44C8E">
        <w:rPr>
          <w:sz w:val="28"/>
          <w:szCs w:val="28"/>
        </w:rPr>
        <w:t>1</w:t>
      </w:r>
      <w:r w:rsidRPr="00C44C8E">
        <w:rPr>
          <w:sz w:val="28"/>
          <w:szCs w:val="28"/>
          <w:lang w:val="ky-KG"/>
        </w:rPr>
        <w:t>8</w:t>
      </w:r>
      <w:r w:rsidRPr="00C44C8E">
        <w:rPr>
          <w:sz w:val="28"/>
          <w:szCs w:val="28"/>
        </w:rPr>
        <w:t xml:space="preserve">. </w:t>
      </w:r>
      <w:r>
        <w:rPr>
          <w:sz w:val="28"/>
          <w:szCs w:val="28"/>
          <w:lang w:val="ky-KG"/>
        </w:rPr>
        <w:t>Башталгыч кесиптик билим берүү программаларын ишке ашыруучу билим берүү уюмдары кесип боюнча негизги кесиптик билим берүү программасын өз алдынча иштеп чыгат</w:t>
      </w:r>
      <w:r w:rsidRPr="00C44C8E">
        <w:rPr>
          <w:sz w:val="28"/>
          <w:szCs w:val="28"/>
          <w:shd w:val="clear" w:color="auto" w:fill="FFFFFF"/>
        </w:rPr>
        <w:t xml:space="preserve">. </w:t>
      </w:r>
      <w:r>
        <w:rPr>
          <w:sz w:val="28"/>
          <w:szCs w:val="28"/>
          <w:shd w:val="clear" w:color="auto" w:fill="FFFFFF"/>
          <w:lang w:val="ky-KG"/>
        </w:rPr>
        <w:t>Кесип боюнча негизги кесиптик билим берүү программасы тийиштүү Мамлекеттик билим берүү стандартынын, квалификациялардын улуттук алкагынын, квалификациялардын тармактык жана сектордук алкактарынын жана эмгек рыногунун керектөөлөрүн эске алуу менен кесиптик стандарттардын негизинде иштелип чыгат.</w:t>
      </w:r>
      <w:r w:rsidRPr="00C44C8E">
        <w:rPr>
          <w:sz w:val="28"/>
          <w:szCs w:val="28"/>
          <w:shd w:val="clear" w:color="auto" w:fill="FFFFFF"/>
        </w:rPr>
        <w:t xml:space="preserve"> </w:t>
      </w:r>
    </w:p>
    <w:p w:rsidR="005B5BAF" w:rsidRPr="00C44C8E" w:rsidRDefault="005B5BAF" w:rsidP="005B5BAF">
      <w:pPr>
        <w:pStyle w:val="a5"/>
        <w:tabs>
          <w:tab w:val="left" w:pos="993"/>
        </w:tabs>
        <w:spacing w:before="0" w:beforeAutospacing="0" w:after="0" w:afterAutospacing="0"/>
        <w:ind w:firstLine="709"/>
        <w:jc w:val="both"/>
        <w:rPr>
          <w:sz w:val="28"/>
          <w:szCs w:val="28"/>
        </w:rPr>
      </w:pPr>
      <w:r>
        <w:rPr>
          <w:sz w:val="28"/>
          <w:szCs w:val="28"/>
          <w:lang w:val="ky-KG"/>
        </w:rPr>
        <w:t>Билим берүү уюмдары  илимдин, маданияттын, экономиканын, техниканын, технологиялардын жана социалдык чөйрөнүн өнүгүүсүн эске алуу менен, ошондой эле иш берүүчүлөрдүн жана башка кызыкдар тараптардын сунуштарына ылайык мезгил-мезгили менен негизги кесиптик билим берүү стандарттарын кайра карап чыгышат</w:t>
      </w:r>
      <w:r w:rsidR="00FC78EB">
        <w:rPr>
          <w:sz w:val="28"/>
          <w:szCs w:val="28"/>
          <w:lang w:val="ky-KG"/>
        </w:rPr>
        <w:t xml:space="preserve"> жана зарылчылыкка жараша</w:t>
      </w:r>
      <w:r>
        <w:rPr>
          <w:sz w:val="28"/>
          <w:szCs w:val="28"/>
          <w:lang w:val="ky-KG"/>
        </w:rPr>
        <w:t xml:space="preserve"> жаңылашат, алар</w:t>
      </w:r>
      <w:r w:rsidRPr="001E6C9A">
        <w:rPr>
          <w:sz w:val="28"/>
          <w:szCs w:val="28"/>
          <w:lang w:val="ky-KG"/>
        </w:rPr>
        <w:t xml:space="preserve"> </w:t>
      </w:r>
      <w:r>
        <w:rPr>
          <w:sz w:val="28"/>
          <w:szCs w:val="28"/>
          <w:lang w:val="ky-KG"/>
        </w:rPr>
        <w:t>төмөнкүлөрдү камтыйт</w:t>
      </w:r>
      <w:r w:rsidRPr="00C44C8E">
        <w:rPr>
          <w:sz w:val="28"/>
          <w:szCs w:val="28"/>
        </w:rPr>
        <w:t>:</w:t>
      </w:r>
    </w:p>
    <w:p w:rsidR="005B5BAF" w:rsidRPr="00C44C8E" w:rsidRDefault="005B5BAF" w:rsidP="005B5BAF">
      <w:pPr>
        <w:pStyle w:val="a5"/>
        <w:tabs>
          <w:tab w:val="left" w:pos="993"/>
        </w:tabs>
        <w:spacing w:before="0" w:beforeAutospacing="0" w:after="0" w:afterAutospacing="0"/>
        <w:ind w:firstLine="709"/>
        <w:jc w:val="both"/>
        <w:rPr>
          <w:sz w:val="28"/>
          <w:szCs w:val="28"/>
        </w:rPr>
      </w:pPr>
      <w:r w:rsidRPr="00C44C8E">
        <w:rPr>
          <w:sz w:val="28"/>
          <w:szCs w:val="28"/>
        </w:rPr>
        <w:t xml:space="preserve">- </w:t>
      </w:r>
      <w:r>
        <w:rPr>
          <w:sz w:val="28"/>
          <w:szCs w:val="28"/>
          <w:lang w:val="ky-KG"/>
        </w:rPr>
        <w:t>бүтүрүүчүлөрдү даярдоо</w:t>
      </w:r>
      <w:r w:rsidR="00683806">
        <w:rPr>
          <w:sz w:val="28"/>
          <w:szCs w:val="28"/>
          <w:lang w:val="ky-KG"/>
        </w:rPr>
        <w:t>нун</w:t>
      </w:r>
      <w:r>
        <w:rPr>
          <w:sz w:val="28"/>
          <w:szCs w:val="28"/>
          <w:lang w:val="ky-KG"/>
        </w:rPr>
        <w:t xml:space="preserve"> сапатын камсыздоо боюнча стратегияны иштеп чыгуу</w:t>
      </w:r>
      <w:r w:rsidRPr="00C44C8E">
        <w:rPr>
          <w:sz w:val="28"/>
          <w:szCs w:val="28"/>
        </w:rPr>
        <w:t>;</w:t>
      </w:r>
    </w:p>
    <w:p w:rsidR="005B5BAF" w:rsidRPr="00C44C8E" w:rsidRDefault="005B5BAF" w:rsidP="005B5BAF">
      <w:pPr>
        <w:pStyle w:val="a5"/>
        <w:tabs>
          <w:tab w:val="left" w:pos="993"/>
        </w:tabs>
        <w:spacing w:before="0" w:beforeAutospacing="0" w:after="0" w:afterAutospacing="0"/>
        <w:ind w:firstLine="709"/>
        <w:jc w:val="both"/>
        <w:rPr>
          <w:sz w:val="28"/>
          <w:szCs w:val="28"/>
        </w:rPr>
      </w:pPr>
      <w:r w:rsidRPr="00C44C8E">
        <w:rPr>
          <w:sz w:val="28"/>
          <w:szCs w:val="28"/>
        </w:rPr>
        <w:t xml:space="preserve">- </w:t>
      </w:r>
      <w:r>
        <w:rPr>
          <w:sz w:val="28"/>
          <w:szCs w:val="28"/>
          <w:lang w:val="ky-KG"/>
        </w:rPr>
        <w:t>негизги кесиптик билим берүү программаларын мезгил-мезгили менен мониторингдөө</w:t>
      </w:r>
      <w:r w:rsidRPr="00C44C8E">
        <w:rPr>
          <w:sz w:val="28"/>
          <w:szCs w:val="28"/>
        </w:rPr>
        <w:t>;</w:t>
      </w:r>
    </w:p>
    <w:p w:rsidR="005B5BAF" w:rsidRPr="00A150AE" w:rsidRDefault="005B5BAF" w:rsidP="005B5BAF">
      <w:pPr>
        <w:pStyle w:val="a5"/>
        <w:tabs>
          <w:tab w:val="left" w:pos="993"/>
        </w:tabs>
        <w:spacing w:before="0" w:beforeAutospacing="0" w:after="0" w:afterAutospacing="0"/>
        <w:ind w:firstLine="709"/>
        <w:jc w:val="both"/>
        <w:rPr>
          <w:color w:val="000000"/>
          <w:sz w:val="28"/>
          <w:szCs w:val="28"/>
        </w:rPr>
      </w:pPr>
      <w:r w:rsidRPr="00C44C8E">
        <w:rPr>
          <w:sz w:val="28"/>
          <w:szCs w:val="28"/>
        </w:rPr>
        <w:t>-</w:t>
      </w:r>
      <w:r>
        <w:rPr>
          <w:sz w:val="28"/>
          <w:szCs w:val="28"/>
          <w:lang w:val="ky-KG"/>
        </w:rPr>
        <w:t xml:space="preserve"> </w:t>
      </w:r>
      <w:r w:rsidRPr="00A150AE">
        <w:rPr>
          <w:color w:val="000000"/>
          <w:sz w:val="28"/>
          <w:szCs w:val="28"/>
          <w:lang w:val="ky-KG"/>
        </w:rPr>
        <w:t xml:space="preserve">билим алуучулардын билиминин жана жөндөмдөрүнүн деңгээлин, бүтүрүүчүлөрдүн компетенттүүлүгүн </w:t>
      </w:r>
      <w:r>
        <w:rPr>
          <w:color w:val="000000"/>
          <w:sz w:val="28"/>
          <w:szCs w:val="28"/>
          <w:lang w:val="ky-KG"/>
        </w:rPr>
        <w:t>так жана</w:t>
      </w:r>
      <w:r w:rsidRPr="00A150AE">
        <w:rPr>
          <w:color w:val="000000"/>
          <w:sz w:val="28"/>
          <w:szCs w:val="28"/>
          <w:lang w:val="ky-KG"/>
        </w:rPr>
        <w:t xml:space="preserve"> макулдашылган </w:t>
      </w:r>
      <w:r w:rsidRPr="00A150AE">
        <w:rPr>
          <w:color w:val="000000"/>
          <w:sz w:val="28"/>
          <w:szCs w:val="28"/>
          <w:lang w:val="ky-KG"/>
        </w:rPr>
        <w:lastRenderedPageBreak/>
        <w:t>критерий</w:t>
      </w:r>
      <w:r>
        <w:rPr>
          <w:color w:val="000000"/>
          <w:sz w:val="28"/>
          <w:szCs w:val="28"/>
          <w:lang w:val="ky-KG"/>
        </w:rPr>
        <w:t>лер</w:t>
      </w:r>
      <w:r w:rsidRPr="00A150AE">
        <w:rPr>
          <w:color w:val="000000"/>
          <w:sz w:val="28"/>
          <w:szCs w:val="28"/>
          <w:lang w:val="ky-KG"/>
        </w:rPr>
        <w:t>дин негизинде</w:t>
      </w:r>
      <w:r>
        <w:rPr>
          <w:color w:val="000000"/>
          <w:sz w:val="28"/>
          <w:szCs w:val="28"/>
          <w:lang w:val="ky-KG"/>
        </w:rPr>
        <w:t xml:space="preserve"> баалоонун </w:t>
      </w:r>
      <w:r w:rsidR="00683806">
        <w:rPr>
          <w:color w:val="000000"/>
          <w:sz w:val="28"/>
          <w:szCs w:val="28"/>
          <w:lang w:val="ky-KG"/>
        </w:rPr>
        <w:t>объективдүү процедуралар</w:t>
      </w:r>
      <w:r w:rsidRPr="00A150AE">
        <w:rPr>
          <w:color w:val="000000"/>
          <w:sz w:val="28"/>
          <w:szCs w:val="28"/>
          <w:lang w:val="ky-KG"/>
        </w:rPr>
        <w:t>ы</w:t>
      </w:r>
      <w:r w:rsidR="00683806">
        <w:rPr>
          <w:color w:val="000000"/>
          <w:sz w:val="28"/>
          <w:szCs w:val="28"/>
          <w:lang w:val="ky-KG"/>
        </w:rPr>
        <w:t>н</w:t>
      </w:r>
      <w:r w:rsidRPr="00A150AE">
        <w:rPr>
          <w:color w:val="000000"/>
          <w:sz w:val="28"/>
          <w:szCs w:val="28"/>
          <w:lang w:val="ky-KG"/>
        </w:rPr>
        <w:t xml:space="preserve"> иштеп чыгуу</w:t>
      </w:r>
      <w:r>
        <w:rPr>
          <w:color w:val="000000"/>
          <w:sz w:val="28"/>
          <w:szCs w:val="28"/>
          <w:lang w:val="ky-KG"/>
        </w:rPr>
        <w:t>;</w:t>
      </w:r>
    </w:p>
    <w:p w:rsidR="005B5BAF" w:rsidRPr="00880ED3" w:rsidRDefault="005B5BAF" w:rsidP="005B5BAF">
      <w:pPr>
        <w:pStyle w:val="a5"/>
        <w:tabs>
          <w:tab w:val="left" w:pos="993"/>
        </w:tabs>
        <w:spacing w:before="0" w:beforeAutospacing="0" w:after="0" w:afterAutospacing="0"/>
        <w:ind w:firstLine="709"/>
        <w:jc w:val="both"/>
        <w:rPr>
          <w:color w:val="000000"/>
          <w:sz w:val="28"/>
          <w:szCs w:val="28"/>
        </w:rPr>
      </w:pPr>
      <w:r w:rsidRPr="00880ED3">
        <w:rPr>
          <w:color w:val="000000"/>
          <w:sz w:val="28"/>
          <w:szCs w:val="28"/>
        </w:rPr>
        <w:t xml:space="preserve">- </w:t>
      </w:r>
      <w:r>
        <w:rPr>
          <w:color w:val="000000"/>
          <w:sz w:val="28"/>
          <w:szCs w:val="28"/>
          <w:lang w:val="ky-KG"/>
        </w:rPr>
        <w:t>педагогикалык курамдын сапатын жана компетенттүүлүгүн камсыздоо</w:t>
      </w:r>
      <w:r w:rsidRPr="00880ED3">
        <w:rPr>
          <w:color w:val="000000"/>
          <w:sz w:val="28"/>
          <w:szCs w:val="28"/>
        </w:rPr>
        <w:t>;</w:t>
      </w:r>
    </w:p>
    <w:p w:rsidR="005B5BAF" w:rsidRPr="00880ED3" w:rsidRDefault="005B5BAF" w:rsidP="005B5BAF">
      <w:pPr>
        <w:pStyle w:val="a5"/>
        <w:tabs>
          <w:tab w:val="left" w:pos="993"/>
        </w:tabs>
        <w:spacing w:before="0" w:beforeAutospacing="0" w:after="0" w:afterAutospacing="0"/>
        <w:ind w:firstLine="709"/>
        <w:jc w:val="both"/>
        <w:rPr>
          <w:strike/>
          <w:color w:val="FF0000"/>
          <w:sz w:val="28"/>
          <w:szCs w:val="28"/>
        </w:rPr>
      </w:pPr>
      <w:r w:rsidRPr="00880ED3">
        <w:rPr>
          <w:color w:val="000000"/>
          <w:sz w:val="28"/>
          <w:szCs w:val="28"/>
        </w:rPr>
        <w:t xml:space="preserve">- </w:t>
      </w:r>
      <w:r>
        <w:rPr>
          <w:color w:val="000000"/>
          <w:sz w:val="28"/>
          <w:szCs w:val="28"/>
          <w:lang w:val="ky-KG"/>
        </w:rPr>
        <w:t xml:space="preserve">ишке ашырылуучу негизги кесиптик билим берүү программасын жетиштүү ресурстар менен камсыздоо, аларды </w:t>
      </w:r>
      <w:r w:rsidR="00683806">
        <w:rPr>
          <w:color w:val="000000"/>
          <w:sz w:val="28"/>
          <w:szCs w:val="28"/>
          <w:lang w:val="ky-KG"/>
        </w:rPr>
        <w:t>колдонуунун</w:t>
      </w:r>
      <w:r>
        <w:rPr>
          <w:color w:val="000000"/>
          <w:sz w:val="28"/>
          <w:szCs w:val="28"/>
          <w:lang w:val="ky-KG"/>
        </w:rPr>
        <w:t xml:space="preserve"> </w:t>
      </w:r>
      <w:r w:rsidR="00683806">
        <w:rPr>
          <w:color w:val="000000"/>
          <w:sz w:val="28"/>
          <w:szCs w:val="28"/>
          <w:lang w:val="ky-KG"/>
        </w:rPr>
        <w:t>натыйжалуулугун</w:t>
      </w:r>
      <w:r>
        <w:rPr>
          <w:color w:val="000000"/>
          <w:sz w:val="28"/>
          <w:szCs w:val="28"/>
          <w:lang w:val="ky-KG"/>
        </w:rPr>
        <w:t xml:space="preserve"> көзөмөлдөө</w:t>
      </w:r>
      <w:r w:rsidRPr="00880ED3">
        <w:rPr>
          <w:color w:val="000000"/>
          <w:sz w:val="28"/>
          <w:szCs w:val="28"/>
        </w:rPr>
        <w:t>;</w:t>
      </w:r>
    </w:p>
    <w:p w:rsidR="005B5BAF" w:rsidRPr="00880ED3" w:rsidRDefault="005B5BAF" w:rsidP="005B5BAF">
      <w:pPr>
        <w:pStyle w:val="a5"/>
        <w:tabs>
          <w:tab w:val="left" w:pos="993"/>
        </w:tabs>
        <w:spacing w:before="0" w:beforeAutospacing="0" w:after="0" w:afterAutospacing="0"/>
        <w:ind w:firstLine="709"/>
        <w:jc w:val="both"/>
        <w:rPr>
          <w:color w:val="000000"/>
          <w:sz w:val="28"/>
          <w:szCs w:val="28"/>
        </w:rPr>
      </w:pPr>
      <w:r w:rsidRPr="00880ED3">
        <w:rPr>
          <w:color w:val="000000"/>
          <w:sz w:val="28"/>
          <w:szCs w:val="28"/>
        </w:rPr>
        <w:t xml:space="preserve">- </w:t>
      </w:r>
      <w:r>
        <w:rPr>
          <w:color w:val="000000"/>
          <w:sz w:val="28"/>
          <w:szCs w:val="28"/>
          <w:lang w:val="ky-KG"/>
        </w:rPr>
        <w:t>Кыргыз Республикасынын Өкмөтү белгилеген аккредитациялоонун минималдуу талаптары боюнча өзүн-өзү баалоону туруктуу жүргүзүү</w:t>
      </w:r>
      <w:r w:rsidRPr="00880ED3">
        <w:rPr>
          <w:color w:val="000000"/>
          <w:sz w:val="28"/>
          <w:szCs w:val="28"/>
        </w:rPr>
        <w:t>;</w:t>
      </w:r>
    </w:p>
    <w:p w:rsidR="005B5BAF" w:rsidRPr="00880ED3" w:rsidRDefault="005B5BAF" w:rsidP="005B5BAF">
      <w:pPr>
        <w:pStyle w:val="a5"/>
        <w:tabs>
          <w:tab w:val="left" w:pos="993"/>
        </w:tabs>
        <w:spacing w:before="0" w:beforeAutospacing="0" w:after="0" w:afterAutospacing="0"/>
        <w:ind w:firstLine="709"/>
        <w:jc w:val="both"/>
        <w:rPr>
          <w:color w:val="000000"/>
          <w:sz w:val="28"/>
          <w:szCs w:val="28"/>
        </w:rPr>
      </w:pPr>
      <w:r w:rsidRPr="00880ED3">
        <w:rPr>
          <w:color w:val="000000"/>
          <w:sz w:val="28"/>
          <w:szCs w:val="28"/>
        </w:rPr>
        <w:t xml:space="preserve">- </w:t>
      </w:r>
      <w:r>
        <w:rPr>
          <w:color w:val="000000"/>
          <w:sz w:val="28"/>
          <w:szCs w:val="28"/>
          <w:lang w:val="ky-KG"/>
        </w:rPr>
        <w:t>өз</w:t>
      </w:r>
      <w:r w:rsidR="00E9562C">
        <w:rPr>
          <w:color w:val="000000"/>
          <w:sz w:val="28"/>
          <w:szCs w:val="28"/>
          <w:lang w:val="ky-KG"/>
        </w:rPr>
        <w:t>үнүн ишмердүүлүгүнүн</w:t>
      </w:r>
      <w:r>
        <w:rPr>
          <w:color w:val="000000"/>
          <w:sz w:val="28"/>
          <w:szCs w:val="28"/>
          <w:lang w:val="ky-KG"/>
        </w:rPr>
        <w:t xml:space="preserve"> натыжалары, пландар</w:t>
      </w:r>
      <w:r w:rsidR="00E9562C">
        <w:rPr>
          <w:color w:val="000000"/>
          <w:sz w:val="28"/>
          <w:szCs w:val="28"/>
          <w:lang w:val="ky-KG"/>
        </w:rPr>
        <w:t>ы</w:t>
      </w:r>
      <w:r>
        <w:rPr>
          <w:color w:val="000000"/>
          <w:sz w:val="28"/>
          <w:szCs w:val="28"/>
          <w:lang w:val="ky-KG"/>
        </w:rPr>
        <w:t xml:space="preserve">, инновациялар жөнүндө </w:t>
      </w:r>
      <w:r w:rsidR="00E9562C">
        <w:rPr>
          <w:color w:val="000000"/>
          <w:sz w:val="28"/>
          <w:szCs w:val="28"/>
          <w:lang w:val="ky-KG"/>
        </w:rPr>
        <w:t xml:space="preserve">коомчулукка </w:t>
      </w:r>
      <w:r>
        <w:rPr>
          <w:color w:val="000000"/>
          <w:sz w:val="28"/>
          <w:szCs w:val="28"/>
          <w:lang w:val="ky-KG"/>
        </w:rPr>
        <w:t>маалымдоо</w:t>
      </w:r>
      <w:r w:rsidRPr="00880ED3">
        <w:rPr>
          <w:color w:val="000000"/>
          <w:sz w:val="28"/>
          <w:szCs w:val="28"/>
        </w:rPr>
        <w:t xml:space="preserve">. </w:t>
      </w:r>
    </w:p>
    <w:p w:rsidR="005B5BAF" w:rsidRPr="001307E9" w:rsidRDefault="005B5BAF" w:rsidP="005B5BAF">
      <w:pPr>
        <w:pStyle w:val="a5"/>
        <w:tabs>
          <w:tab w:val="left" w:pos="993"/>
        </w:tabs>
        <w:spacing w:before="0" w:beforeAutospacing="0" w:after="0" w:afterAutospacing="0"/>
        <w:ind w:firstLine="709"/>
        <w:jc w:val="both"/>
        <w:rPr>
          <w:color w:val="000000"/>
          <w:sz w:val="28"/>
          <w:szCs w:val="28"/>
          <w:lang w:val="ky-KG"/>
        </w:rPr>
      </w:pPr>
      <w:r>
        <w:rPr>
          <w:color w:val="000000"/>
          <w:sz w:val="28"/>
          <w:szCs w:val="28"/>
        </w:rPr>
        <w:t>1</w:t>
      </w:r>
      <w:r>
        <w:rPr>
          <w:color w:val="000000"/>
          <w:sz w:val="28"/>
          <w:szCs w:val="28"/>
          <w:lang w:val="ky-KG"/>
        </w:rPr>
        <w:t>9</w:t>
      </w:r>
      <w:r w:rsidRPr="00880ED3">
        <w:rPr>
          <w:color w:val="000000"/>
          <w:sz w:val="28"/>
          <w:szCs w:val="28"/>
        </w:rPr>
        <w:t xml:space="preserve">. </w:t>
      </w:r>
      <w:r w:rsidR="001307E9">
        <w:rPr>
          <w:color w:val="000000"/>
          <w:sz w:val="28"/>
          <w:szCs w:val="28"/>
          <w:lang w:val="ky-KG"/>
        </w:rPr>
        <w:t>Билим алуучуларды жана бүтүрүүчүлөрдү даярдоонун</w:t>
      </w:r>
      <w:r>
        <w:rPr>
          <w:color w:val="000000"/>
          <w:sz w:val="28"/>
          <w:szCs w:val="28"/>
          <w:lang w:val="ky-KG"/>
        </w:rPr>
        <w:t xml:space="preserve"> сапатын баалоо </w:t>
      </w:r>
      <w:r w:rsidR="001307E9">
        <w:rPr>
          <w:color w:val="000000"/>
          <w:sz w:val="28"/>
          <w:szCs w:val="28"/>
          <w:lang w:val="ky-KG"/>
        </w:rPr>
        <w:t xml:space="preserve">аларды </w:t>
      </w:r>
      <w:r>
        <w:rPr>
          <w:color w:val="000000"/>
          <w:sz w:val="28"/>
          <w:szCs w:val="28"/>
          <w:lang w:val="ky-KG"/>
        </w:rPr>
        <w:t>учурдагы, орто аралык жана жыйынтыктоочу мамлекеттик аттестациялоону камтууга тийиш</w:t>
      </w:r>
      <w:r w:rsidRPr="00880ED3">
        <w:rPr>
          <w:color w:val="000000"/>
          <w:sz w:val="28"/>
          <w:szCs w:val="28"/>
        </w:rPr>
        <w:t>.</w:t>
      </w:r>
    </w:p>
    <w:p w:rsidR="005B5BAF" w:rsidRPr="00880ED3" w:rsidRDefault="005B5BAF" w:rsidP="005B5BAF">
      <w:pPr>
        <w:pStyle w:val="a5"/>
        <w:tabs>
          <w:tab w:val="left" w:pos="454"/>
        </w:tabs>
        <w:spacing w:before="0" w:beforeAutospacing="0" w:after="0" w:afterAutospacing="0"/>
        <w:ind w:firstLine="709"/>
        <w:jc w:val="both"/>
        <w:rPr>
          <w:sz w:val="28"/>
          <w:szCs w:val="28"/>
        </w:rPr>
      </w:pPr>
      <w:r>
        <w:rPr>
          <w:sz w:val="28"/>
          <w:szCs w:val="28"/>
        </w:rPr>
        <w:t>20</w:t>
      </w:r>
      <w:r w:rsidRPr="00880ED3">
        <w:rPr>
          <w:sz w:val="28"/>
          <w:szCs w:val="28"/>
        </w:rPr>
        <w:t xml:space="preserve">. </w:t>
      </w:r>
      <w:r w:rsidR="0053648C">
        <w:rPr>
          <w:sz w:val="28"/>
          <w:szCs w:val="28"/>
          <w:lang w:val="ky-KG"/>
        </w:rPr>
        <w:t>Билим алуучуларды учурдагы аттестациялоо</w:t>
      </w:r>
      <w:r>
        <w:rPr>
          <w:sz w:val="28"/>
          <w:szCs w:val="28"/>
          <w:lang w:val="ky-KG"/>
        </w:rPr>
        <w:t xml:space="preserve"> башталгыч кесиптик билим берүү чөйрөсүндөгү ыйгарым укуктуу орган белгилеген баалоо системасынын негизинде окуу жылынын жарым жылдыгынын жыйынтыгы боюнча </w:t>
      </w:r>
      <w:r w:rsidR="0053648C">
        <w:rPr>
          <w:sz w:val="28"/>
          <w:szCs w:val="28"/>
          <w:lang w:val="ky-KG"/>
        </w:rPr>
        <w:t>жүргүзүлөт</w:t>
      </w:r>
      <w:r>
        <w:rPr>
          <w:sz w:val="28"/>
          <w:szCs w:val="28"/>
        </w:rPr>
        <w:t>.</w:t>
      </w:r>
    </w:p>
    <w:p w:rsidR="005B5BAF" w:rsidRPr="00880ED3" w:rsidRDefault="005B5BAF" w:rsidP="005B5BAF">
      <w:pPr>
        <w:pStyle w:val="a5"/>
        <w:tabs>
          <w:tab w:val="left" w:pos="993"/>
        </w:tabs>
        <w:spacing w:before="0" w:beforeAutospacing="0" w:after="0" w:afterAutospacing="0"/>
        <w:ind w:firstLine="709"/>
        <w:jc w:val="both"/>
        <w:rPr>
          <w:sz w:val="28"/>
          <w:szCs w:val="28"/>
        </w:rPr>
      </w:pPr>
      <w:r>
        <w:rPr>
          <w:sz w:val="28"/>
          <w:szCs w:val="28"/>
        </w:rPr>
        <w:t>2</w:t>
      </w:r>
      <w:r>
        <w:rPr>
          <w:sz w:val="28"/>
          <w:szCs w:val="28"/>
          <w:lang w:val="ky-KG"/>
        </w:rPr>
        <w:t>1</w:t>
      </w:r>
      <w:r>
        <w:rPr>
          <w:sz w:val="28"/>
          <w:szCs w:val="28"/>
        </w:rPr>
        <w:t xml:space="preserve">. </w:t>
      </w:r>
      <w:r>
        <w:rPr>
          <w:sz w:val="28"/>
          <w:szCs w:val="28"/>
          <w:lang w:val="ky-KG"/>
        </w:rPr>
        <w:t>Билим алуучулардын к</w:t>
      </w:r>
      <w:r w:rsidRPr="00E43CCD">
        <w:rPr>
          <w:sz w:val="28"/>
          <w:szCs w:val="28"/>
          <w:lang w:val="ky-KG"/>
        </w:rPr>
        <w:t>валификациялык</w:t>
      </w:r>
      <w:r w:rsidRPr="00E43CCD">
        <w:rPr>
          <w:sz w:val="28"/>
          <w:szCs w:val="28"/>
        </w:rPr>
        <w:t xml:space="preserve"> </w:t>
      </w:r>
      <w:r>
        <w:rPr>
          <w:sz w:val="28"/>
          <w:szCs w:val="28"/>
          <w:lang w:val="ky-KG"/>
        </w:rPr>
        <w:t xml:space="preserve">экзамени </w:t>
      </w:r>
      <w:r w:rsidRPr="00E43CCD">
        <w:rPr>
          <w:sz w:val="28"/>
          <w:szCs w:val="28"/>
        </w:rPr>
        <w:t>(</w:t>
      </w:r>
      <w:r w:rsidRPr="00E43CCD">
        <w:rPr>
          <w:sz w:val="28"/>
          <w:szCs w:val="28"/>
          <w:lang w:val="ky-KG"/>
        </w:rPr>
        <w:t>жыйынтыктоочу</w:t>
      </w:r>
      <w:r w:rsidRPr="00E43CCD">
        <w:rPr>
          <w:sz w:val="28"/>
          <w:szCs w:val="28"/>
        </w:rPr>
        <w:t xml:space="preserve"> аттестация</w:t>
      </w:r>
      <w:r w:rsidRPr="00E43CCD">
        <w:rPr>
          <w:sz w:val="28"/>
          <w:szCs w:val="28"/>
          <w:lang w:val="ky-KG"/>
        </w:rPr>
        <w:t>лоо</w:t>
      </w:r>
      <w:r w:rsidRPr="00E43CCD">
        <w:rPr>
          <w:sz w:val="28"/>
          <w:szCs w:val="28"/>
        </w:rPr>
        <w:t>)</w:t>
      </w:r>
      <w:r>
        <w:rPr>
          <w:sz w:val="28"/>
          <w:szCs w:val="28"/>
          <w:lang w:val="ky-KG"/>
        </w:rPr>
        <w:t xml:space="preserve"> окутуунун толук курсу аягына чыкканда, көз карандысыз квалификациялык экзамен формасында, </w:t>
      </w:r>
      <w:r w:rsidRPr="00E43CCD">
        <w:rPr>
          <w:sz w:val="28"/>
          <w:szCs w:val="28"/>
          <w:lang w:val="ky-KG"/>
        </w:rPr>
        <w:t xml:space="preserve">башталгыч кесиптик билим берүү чөйрөсүндөгү ыйгарым укуктуу орган белгилеген </w:t>
      </w:r>
      <w:r>
        <w:rPr>
          <w:sz w:val="28"/>
          <w:szCs w:val="28"/>
          <w:lang w:val="ky-KG"/>
        </w:rPr>
        <w:t>тартипте өткөрүлөт</w:t>
      </w:r>
      <w:r w:rsidRPr="00880ED3">
        <w:rPr>
          <w:sz w:val="28"/>
          <w:szCs w:val="28"/>
        </w:rPr>
        <w:t xml:space="preserve">. </w:t>
      </w:r>
    </w:p>
    <w:p w:rsidR="005B5BAF" w:rsidRPr="00880ED3" w:rsidRDefault="005B5BAF" w:rsidP="005B5BAF">
      <w:pPr>
        <w:pStyle w:val="a5"/>
        <w:tabs>
          <w:tab w:val="left" w:pos="993"/>
        </w:tabs>
        <w:spacing w:before="0" w:beforeAutospacing="0" w:after="0" w:afterAutospacing="0"/>
        <w:ind w:firstLine="709"/>
        <w:jc w:val="both"/>
        <w:rPr>
          <w:sz w:val="28"/>
          <w:szCs w:val="28"/>
        </w:rPr>
      </w:pPr>
      <w:r>
        <w:rPr>
          <w:sz w:val="28"/>
          <w:szCs w:val="28"/>
          <w:lang w:val="ky-KG"/>
        </w:rPr>
        <w:t>Мамлекеттик аттестациялоонун башка түрлөрү билим берүү уюму тарабынан окуу программасынын талаптарынын чегинде өз алдынча  аныкталат</w:t>
      </w:r>
      <w:r w:rsidRPr="00880ED3">
        <w:rPr>
          <w:sz w:val="28"/>
          <w:szCs w:val="28"/>
        </w:rPr>
        <w:t>.</w:t>
      </w:r>
    </w:p>
    <w:p w:rsidR="005B5BAF" w:rsidRPr="00C83182" w:rsidRDefault="005B5BAF" w:rsidP="005B5BAF">
      <w:pPr>
        <w:pStyle w:val="a5"/>
        <w:tabs>
          <w:tab w:val="left" w:pos="596"/>
        </w:tabs>
        <w:spacing w:before="0" w:beforeAutospacing="0" w:after="0" w:afterAutospacing="0"/>
        <w:ind w:firstLine="709"/>
        <w:jc w:val="both"/>
        <w:rPr>
          <w:color w:val="000000"/>
          <w:sz w:val="28"/>
          <w:szCs w:val="28"/>
          <w:lang w:val="ky-KG"/>
        </w:rPr>
      </w:pPr>
      <w:r>
        <w:rPr>
          <w:color w:val="000000"/>
          <w:sz w:val="28"/>
          <w:szCs w:val="28"/>
        </w:rPr>
        <w:t xml:space="preserve">22. </w:t>
      </w:r>
      <w:r w:rsidRPr="00C83182">
        <w:rPr>
          <w:color w:val="000000"/>
          <w:sz w:val="28"/>
          <w:szCs w:val="28"/>
          <w:lang w:val="ky-KG"/>
        </w:rPr>
        <w:t xml:space="preserve">Билим алуучулардын жеке жетишкендиктеринин тийиштүү негизги кесиптик билим берүү программасынын </w:t>
      </w:r>
      <w:r w:rsidRPr="007E5F1D">
        <w:rPr>
          <w:color w:val="000000"/>
          <w:sz w:val="28"/>
          <w:szCs w:val="28"/>
          <w:lang w:val="ky-KG"/>
        </w:rPr>
        <w:t xml:space="preserve">этаптагы же аяккы талаптарына </w:t>
      </w:r>
      <w:r w:rsidRPr="00C83182">
        <w:rPr>
          <w:color w:val="000000"/>
          <w:sz w:val="28"/>
          <w:szCs w:val="28"/>
          <w:lang w:val="ky-KG"/>
        </w:rPr>
        <w:t xml:space="preserve">ылайык келүүсүн </w:t>
      </w:r>
      <w:r w:rsidRPr="007E4FCF">
        <w:rPr>
          <w:color w:val="000000"/>
          <w:sz w:val="28"/>
          <w:szCs w:val="28"/>
          <w:lang w:val="ky-KG"/>
        </w:rPr>
        <w:t xml:space="preserve">учурдагы, орто аралык жана жыйынтыктоочу аттестациялоо үчүн </w:t>
      </w:r>
      <w:r w:rsidRPr="00C83182">
        <w:rPr>
          <w:color w:val="000000"/>
          <w:sz w:val="28"/>
          <w:szCs w:val="28"/>
          <w:lang w:val="ky-KG"/>
        </w:rPr>
        <w:t>типтүү тапшырмаларды, текшерүү иштерин, модулдук тесттерди ж.б. камтыган баалоо к</w:t>
      </w:r>
      <w:r w:rsidR="00924F82">
        <w:rPr>
          <w:color w:val="000000"/>
          <w:sz w:val="28"/>
          <w:szCs w:val="28"/>
          <w:lang w:val="ky-KG"/>
        </w:rPr>
        <w:t>аражаттарынын базалары түзүлөт</w:t>
      </w:r>
      <w:r>
        <w:rPr>
          <w:color w:val="000000"/>
          <w:sz w:val="28"/>
          <w:szCs w:val="28"/>
          <w:lang w:val="ky-KG"/>
        </w:rPr>
        <w:t xml:space="preserve">, алар билим алуучулардын </w:t>
      </w:r>
      <w:r w:rsidRPr="00C83182">
        <w:rPr>
          <w:color w:val="000000"/>
          <w:sz w:val="28"/>
          <w:szCs w:val="28"/>
          <w:lang w:val="ky-KG"/>
        </w:rPr>
        <w:t>компетенттүүлүгүнүн деңгээлин</w:t>
      </w:r>
      <w:r>
        <w:rPr>
          <w:color w:val="000000"/>
          <w:sz w:val="28"/>
          <w:szCs w:val="28"/>
          <w:lang w:val="ky-KG"/>
        </w:rPr>
        <w:t xml:space="preserve"> баалоого мүмкүндүк берет. Баалоо каражаттарынын базалары башталгыч кесиптик билим берүү программасын ишке ашыруучу билим берүү уюму тарабынан иштелип чыгат жана бекитилет</w:t>
      </w:r>
      <w:r w:rsidRPr="008656D1">
        <w:rPr>
          <w:color w:val="000000"/>
          <w:sz w:val="28"/>
          <w:szCs w:val="28"/>
          <w:lang w:val="ky-KG"/>
        </w:rPr>
        <w:t xml:space="preserve">. </w:t>
      </w:r>
    </w:p>
    <w:p w:rsidR="005B5BAF" w:rsidRPr="00C46C84" w:rsidRDefault="005B5BAF" w:rsidP="005B5BAF">
      <w:pPr>
        <w:pStyle w:val="a5"/>
        <w:tabs>
          <w:tab w:val="left" w:pos="596"/>
        </w:tabs>
        <w:spacing w:before="0" w:beforeAutospacing="0" w:after="0" w:afterAutospacing="0"/>
        <w:ind w:firstLine="709"/>
        <w:jc w:val="both"/>
        <w:rPr>
          <w:color w:val="000000"/>
          <w:sz w:val="28"/>
          <w:szCs w:val="28"/>
          <w:lang w:val="ky-KG"/>
        </w:rPr>
      </w:pPr>
      <w:r w:rsidRPr="00C261F9">
        <w:rPr>
          <w:color w:val="000000"/>
          <w:sz w:val="28"/>
          <w:szCs w:val="28"/>
          <w:lang w:val="ky-KG"/>
        </w:rPr>
        <w:t xml:space="preserve">23. </w:t>
      </w:r>
      <w:r>
        <w:rPr>
          <w:color w:val="000000"/>
          <w:sz w:val="28"/>
          <w:szCs w:val="28"/>
          <w:lang w:val="ky-KG"/>
        </w:rPr>
        <w:t>Башталгыч кесиптик билим берүүнүн негизги кесиптик билим берүү программасы билим алуучунун тандоосу боюнча дисциплиналардын кесиптик циклинин вариативдүү бөлүгү боюнча дисциплинадарды камтууга тийиш. Билим алуучулардын тандоосу боюнча дисциплиналар</w:t>
      </w:r>
      <w:r w:rsidR="00924F82">
        <w:rPr>
          <w:color w:val="000000"/>
          <w:sz w:val="28"/>
          <w:szCs w:val="28"/>
          <w:lang w:val="ky-KG"/>
        </w:rPr>
        <w:t>дын</w:t>
      </w:r>
      <w:r>
        <w:rPr>
          <w:color w:val="000000"/>
          <w:sz w:val="28"/>
          <w:szCs w:val="28"/>
          <w:lang w:val="ky-KG"/>
        </w:rPr>
        <w:t xml:space="preserve"> тизмеси педагогикалык кеңештин чечими менен аныкталат</w:t>
      </w:r>
      <w:r w:rsidRPr="00C46C84">
        <w:rPr>
          <w:color w:val="000000"/>
          <w:sz w:val="28"/>
          <w:szCs w:val="28"/>
          <w:lang w:val="ky-KG"/>
        </w:rPr>
        <w:t xml:space="preserve">. </w:t>
      </w:r>
    </w:p>
    <w:p w:rsidR="005B5BAF" w:rsidRPr="00A2514D" w:rsidRDefault="005B5BAF" w:rsidP="005B5BAF">
      <w:pPr>
        <w:pStyle w:val="a5"/>
        <w:tabs>
          <w:tab w:val="left" w:pos="596"/>
        </w:tabs>
        <w:spacing w:before="0" w:beforeAutospacing="0" w:after="0" w:afterAutospacing="0"/>
        <w:ind w:firstLine="709"/>
        <w:jc w:val="both"/>
        <w:rPr>
          <w:sz w:val="28"/>
          <w:szCs w:val="28"/>
          <w:lang w:val="ky-KG"/>
        </w:rPr>
      </w:pPr>
      <w:r w:rsidRPr="00A2514D">
        <w:rPr>
          <w:color w:val="000000"/>
          <w:sz w:val="28"/>
          <w:szCs w:val="28"/>
          <w:lang w:val="ky-KG"/>
        </w:rPr>
        <w:lastRenderedPageBreak/>
        <w:t xml:space="preserve">24. </w:t>
      </w:r>
      <w:r w:rsidR="00924F82">
        <w:rPr>
          <w:color w:val="000000"/>
          <w:sz w:val="28"/>
          <w:szCs w:val="28"/>
          <w:lang w:val="ky-KG"/>
        </w:rPr>
        <w:t>О</w:t>
      </w:r>
      <w:r w:rsidR="00924F82">
        <w:rPr>
          <w:color w:val="000000"/>
          <w:sz w:val="28"/>
          <w:szCs w:val="28"/>
          <w:lang w:val="ky-KG"/>
        </w:rPr>
        <w:t>ку</w:t>
      </w:r>
      <w:r w:rsidR="00924F82">
        <w:rPr>
          <w:color w:val="000000"/>
          <w:sz w:val="28"/>
          <w:szCs w:val="28"/>
          <w:lang w:val="ky-KG"/>
        </w:rPr>
        <w:t>туу мөөнөтү</w:t>
      </w:r>
      <w:r w:rsidR="00924F82">
        <w:rPr>
          <w:color w:val="000000"/>
          <w:sz w:val="28"/>
          <w:szCs w:val="28"/>
          <w:lang w:val="ky-KG"/>
        </w:rPr>
        <w:t xml:space="preserve"> </w:t>
      </w:r>
      <w:r>
        <w:rPr>
          <w:color w:val="000000"/>
          <w:sz w:val="28"/>
          <w:szCs w:val="28"/>
          <w:lang w:val="ky-KG"/>
        </w:rPr>
        <w:t xml:space="preserve">2-3 жыл </w:t>
      </w:r>
      <w:r w:rsidR="00924F82">
        <w:rPr>
          <w:color w:val="000000"/>
          <w:sz w:val="28"/>
          <w:szCs w:val="28"/>
          <w:lang w:val="ky-KG"/>
        </w:rPr>
        <w:t xml:space="preserve">убакытты түзгөн учурда </w:t>
      </w:r>
      <w:r>
        <w:rPr>
          <w:color w:val="000000"/>
          <w:sz w:val="28"/>
          <w:szCs w:val="28"/>
          <w:lang w:val="ky-KG"/>
        </w:rPr>
        <w:t xml:space="preserve">каникулдардын жалпы узактыгы 10 жумадан кем эмес жана </w:t>
      </w:r>
      <w:r w:rsidR="00924F82">
        <w:rPr>
          <w:color w:val="000000"/>
          <w:sz w:val="28"/>
          <w:szCs w:val="28"/>
          <w:lang w:val="ky-KG"/>
        </w:rPr>
        <w:t>оку</w:t>
      </w:r>
      <w:r w:rsidR="00924F82">
        <w:rPr>
          <w:color w:val="000000"/>
          <w:sz w:val="28"/>
          <w:szCs w:val="28"/>
          <w:lang w:val="ky-KG"/>
        </w:rPr>
        <w:t>ту</w:t>
      </w:r>
      <w:r w:rsidR="00924F82">
        <w:rPr>
          <w:color w:val="000000"/>
          <w:sz w:val="28"/>
          <w:szCs w:val="28"/>
          <w:lang w:val="ky-KG"/>
        </w:rPr>
        <w:t xml:space="preserve">у </w:t>
      </w:r>
      <w:r w:rsidR="00924F82">
        <w:rPr>
          <w:color w:val="000000"/>
          <w:sz w:val="28"/>
          <w:szCs w:val="28"/>
          <w:lang w:val="ky-KG"/>
        </w:rPr>
        <w:t>мөөнөтү</w:t>
      </w:r>
      <w:r w:rsidR="00924F82">
        <w:rPr>
          <w:color w:val="000000"/>
          <w:sz w:val="28"/>
          <w:szCs w:val="28"/>
          <w:lang w:val="ky-KG"/>
        </w:rPr>
        <w:t xml:space="preserve"> </w:t>
      </w:r>
      <w:r>
        <w:rPr>
          <w:color w:val="000000"/>
          <w:sz w:val="28"/>
          <w:szCs w:val="28"/>
          <w:lang w:val="ky-KG"/>
        </w:rPr>
        <w:t xml:space="preserve">1 жыл (10 ай) </w:t>
      </w:r>
      <w:r w:rsidR="00924F82">
        <w:rPr>
          <w:color w:val="000000"/>
          <w:sz w:val="28"/>
          <w:szCs w:val="28"/>
          <w:lang w:val="ky-KG"/>
        </w:rPr>
        <w:t>түзгөн учурда кыш</w:t>
      </w:r>
      <w:r>
        <w:rPr>
          <w:color w:val="000000"/>
          <w:sz w:val="28"/>
          <w:szCs w:val="28"/>
          <w:lang w:val="ky-KG"/>
        </w:rPr>
        <w:t xml:space="preserve"> мезгил</w:t>
      </w:r>
      <w:r w:rsidR="00924F82">
        <w:rPr>
          <w:color w:val="000000"/>
          <w:sz w:val="28"/>
          <w:szCs w:val="28"/>
          <w:lang w:val="ky-KG"/>
        </w:rPr>
        <w:t>ин</w:t>
      </w:r>
      <w:r>
        <w:rPr>
          <w:color w:val="000000"/>
          <w:sz w:val="28"/>
          <w:szCs w:val="28"/>
          <w:lang w:val="ky-KG"/>
        </w:rPr>
        <w:t>де эки жумадан кем эмес болот</w:t>
      </w:r>
      <w:r w:rsidRPr="00A2514D">
        <w:rPr>
          <w:sz w:val="28"/>
          <w:szCs w:val="28"/>
          <w:lang w:val="ky-KG"/>
        </w:rPr>
        <w:t>.</w:t>
      </w:r>
    </w:p>
    <w:p w:rsidR="005B5BAF" w:rsidRPr="00896875" w:rsidRDefault="005B5BAF" w:rsidP="005B5BAF">
      <w:pPr>
        <w:pStyle w:val="a5"/>
        <w:tabs>
          <w:tab w:val="left" w:pos="313"/>
        </w:tabs>
        <w:spacing w:before="0" w:beforeAutospacing="0" w:after="0" w:afterAutospacing="0"/>
        <w:ind w:firstLine="709"/>
        <w:jc w:val="both"/>
        <w:rPr>
          <w:color w:val="000000"/>
          <w:sz w:val="28"/>
          <w:szCs w:val="28"/>
          <w:lang w:val="ky-KG"/>
        </w:rPr>
      </w:pPr>
      <w:r w:rsidRPr="00896875">
        <w:rPr>
          <w:color w:val="000000"/>
          <w:sz w:val="28"/>
          <w:szCs w:val="28"/>
          <w:lang w:val="ky-KG"/>
        </w:rPr>
        <w:t xml:space="preserve">25. </w:t>
      </w:r>
      <w:r>
        <w:rPr>
          <w:color w:val="000000"/>
          <w:sz w:val="28"/>
          <w:szCs w:val="28"/>
          <w:lang w:val="ky-KG"/>
        </w:rPr>
        <w:t xml:space="preserve">Негизги кесиптик билим берүү программасын иштеп чыгууда башталгыч кесиптик билим берүү программасын ишке ашыруучу билим берүү уюмдарынын бүтүрүүчүлөрдүн жалпы компетенцияларын түзүүдөгү мүмкүнчүлүктөрү аныкталышы мүмкүн (мисалы, социалдык өз ара аракеттенүү, өзүн-өзү уюштуруу жана </w:t>
      </w:r>
      <w:r w:rsidRPr="00A2514D">
        <w:rPr>
          <w:color w:val="000000"/>
          <w:sz w:val="28"/>
          <w:szCs w:val="28"/>
          <w:lang w:val="ky-KG"/>
        </w:rPr>
        <w:t xml:space="preserve">өзүн-өзү </w:t>
      </w:r>
      <w:r>
        <w:rPr>
          <w:color w:val="000000"/>
          <w:sz w:val="28"/>
          <w:szCs w:val="28"/>
          <w:lang w:val="ky-KG"/>
        </w:rPr>
        <w:t>башкаруу, системалуу аракеттенүү мүнөзүндөгү компетенциялар)</w:t>
      </w:r>
      <w:r w:rsidRPr="00896875">
        <w:rPr>
          <w:color w:val="000000"/>
          <w:sz w:val="28"/>
          <w:szCs w:val="28"/>
          <w:lang w:val="ky-KG"/>
        </w:rPr>
        <w:t>.</w:t>
      </w:r>
    </w:p>
    <w:p w:rsidR="005B5BAF" w:rsidRPr="00896875" w:rsidRDefault="005B5BAF" w:rsidP="005B5BAF">
      <w:pPr>
        <w:pStyle w:val="a5"/>
        <w:tabs>
          <w:tab w:val="left" w:pos="313"/>
        </w:tabs>
        <w:spacing w:before="0" w:beforeAutospacing="0" w:after="0" w:afterAutospacing="0"/>
        <w:ind w:firstLine="709"/>
        <w:jc w:val="both"/>
        <w:rPr>
          <w:sz w:val="28"/>
          <w:szCs w:val="28"/>
          <w:lang w:val="ky-KG"/>
        </w:rPr>
      </w:pPr>
      <w:r w:rsidRPr="00896875">
        <w:rPr>
          <w:sz w:val="28"/>
          <w:szCs w:val="28"/>
          <w:lang w:val="ky-KG"/>
        </w:rPr>
        <w:t xml:space="preserve">26. Башталгыч кесиптик билим берүүнүн негизги </w:t>
      </w:r>
      <w:r>
        <w:rPr>
          <w:sz w:val="28"/>
          <w:szCs w:val="28"/>
          <w:lang w:val="ky-KG"/>
        </w:rPr>
        <w:t>кесиптик билим берүү программаларын</w:t>
      </w:r>
      <w:r w:rsidRPr="00896875">
        <w:rPr>
          <w:sz w:val="28"/>
          <w:szCs w:val="28"/>
          <w:lang w:val="ky-KG"/>
        </w:rPr>
        <w:t xml:space="preserve"> </w:t>
      </w:r>
      <w:r>
        <w:rPr>
          <w:sz w:val="28"/>
          <w:szCs w:val="28"/>
          <w:lang w:val="ky-KG"/>
        </w:rPr>
        <w:t>ишке ашыруучу билим берүү уюму милдетүү:</w:t>
      </w:r>
    </w:p>
    <w:p w:rsidR="005B5BAF" w:rsidRDefault="005B5BAF" w:rsidP="005B5BAF">
      <w:pPr>
        <w:pStyle w:val="a5"/>
        <w:tabs>
          <w:tab w:val="left" w:pos="313"/>
        </w:tabs>
        <w:spacing w:before="0" w:beforeAutospacing="0" w:after="0" w:afterAutospacing="0"/>
        <w:ind w:firstLine="709"/>
        <w:jc w:val="both"/>
        <w:rPr>
          <w:sz w:val="28"/>
          <w:szCs w:val="28"/>
        </w:rPr>
      </w:pPr>
      <w:r>
        <w:rPr>
          <w:sz w:val="28"/>
          <w:szCs w:val="28"/>
        </w:rPr>
        <w:t xml:space="preserve">- </w:t>
      </w:r>
      <w:r>
        <w:rPr>
          <w:sz w:val="28"/>
          <w:szCs w:val="28"/>
          <w:lang w:val="ky-KG"/>
        </w:rPr>
        <w:t>социомаданий чөйрөнү түзүүгө</w:t>
      </w:r>
      <w:r w:rsidRPr="00880ED3">
        <w:rPr>
          <w:sz w:val="28"/>
          <w:szCs w:val="28"/>
        </w:rPr>
        <w:t xml:space="preserve">, </w:t>
      </w:r>
    </w:p>
    <w:p w:rsidR="005B5BAF" w:rsidRDefault="005B5BAF" w:rsidP="005B5BAF">
      <w:pPr>
        <w:pStyle w:val="a5"/>
        <w:tabs>
          <w:tab w:val="left" w:pos="313"/>
        </w:tabs>
        <w:spacing w:before="0" w:beforeAutospacing="0" w:after="0" w:afterAutospacing="0"/>
        <w:ind w:firstLine="709"/>
        <w:jc w:val="both"/>
        <w:rPr>
          <w:sz w:val="28"/>
          <w:szCs w:val="28"/>
        </w:rPr>
      </w:pPr>
      <w:r>
        <w:rPr>
          <w:sz w:val="28"/>
          <w:szCs w:val="28"/>
        </w:rPr>
        <w:t xml:space="preserve">- </w:t>
      </w:r>
      <w:r>
        <w:rPr>
          <w:sz w:val="28"/>
          <w:szCs w:val="28"/>
          <w:lang w:val="ky-KG"/>
        </w:rPr>
        <w:t>инсандын ар тарап</w:t>
      </w:r>
      <w:r w:rsidR="00924F82">
        <w:rPr>
          <w:sz w:val="28"/>
          <w:szCs w:val="28"/>
          <w:lang w:val="ky-KG"/>
        </w:rPr>
        <w:t>туу өнүгүүсү жана социалдашуусу</w:t>
      </w:r>
      <w:r>
        <w:rPr>
          <w:sz w:val="28"/>
          <w:szCs w:val="28"/>
          <w:lang w:val="ky-KG"/>
        </w:rPr>
        <w:t>, билим алуучулардын саламаттыгын сактоо үчүн керектүү шарттарды түзүүгө</w:t>
      </w:r>
      <w:r w:rsidRPr="00880ED3">
        <w:rPr>
          <w:sz w:val="28"/>
          <w:szCs w:val="28"/>
        </w:rPr>
        <w:t>,</w:t>
      </w:r>
    </w:p>
    <w:p w:rsidR="005B5BAF" w:rsidRDefault="005B5BAF" w:rsidP="005B5BAF">
      <w:pPr>
        <w:pStyle w:val="a5"/>
        <w:tabs>
          <w:tab w:val="left" w:pos="313"/>
        </w:tabs>
        <w:spacing w:before="0" w:beforeAutospacing="0" w:after="0" w:afterAutospacing="0"/>
        <w:ind w:firstLine="709"/>
        <w:jc w:val="both"/>
        <w:rPr>
          <w:sz w:val="28"/>
          <w:szCs w:val="28"/>
          <w:lang w:val="ky-KG"/>
        </w:rPr>
      </w:pPr>
      <w:r>
        <w:rPr>
          <w:sz w:val="28"/>
          <w:szCs w:val="28"/>
        </w:rPr>
        <w:t>-</w:t>
      </w:r>
      <w:r>
        <w:rPr>
          <w:sz w:val="28"/>
          <w:szCs w:val="28"/>
          <w:lang w:val="ky-KG"/>
        </w:rPr>
        <w:t xml:space="preserve"> билим берүү процессиндеги тарбиялоо</w:t>
      </w:r>
      <w:r w:rsidRPr="00C614B3">
        <w:rPr>
          <w:sz w:val="28"/>
          <w:szCs w:val="28"/>
          <w:lang w:val="ky-KG"/>
        </w:rPr>
        <w:t xml:space="preserve"> </w:t>
      </w:r>
      <w:r>
        <w:rPr>
          <w:sz w:val="28"/>
          <w:szCs w:val="28"/>
          <w:lang w:val="ky-KG"/>
        </w:rPr>
        <w:t>компонентинин өнүгүүсүнө көмөктөш</w:t>
      </w:r>
      <w:r w:rsidR="00924F82">
        <w:rPr>
          <w:sz w:val="28"/>
          <w:szCs w:val="28"/>
          <w:lang w:val="ky-KG"/>
        </w:rPr>
        <w:t>ү</w:t>
      </w:r>
      <w:r>
        <w:rPr>
          <w:sz w:val="28"/>
          <w:szCs w:val="28"/>
          <w:lang w:val="ky-KG"/>
        </w:rPr>
        <w:t>ү, анын ичинде өзүн-өзү башкаруу, билим алуучулардын коомдук уюмдардын, с</w:t>
      </w:r>
      <w:r w:rsidR="00924F82">
        <w:rPr>
          <w:sz w:val="28"/>
          <w:szCs w:val="28"/>
          <w:lang w:val="ky-KG"/>
        </w:rPr>
        <w:t>порт жана чыгармачылык клубдардын, илимий коомчулуктардын ишине</w:t>
      </w:r>
      <w:r>
        <w:rPr>
          <w:sz w:val="28"/>
          <w:szCs w:val="28"/>
          <w:lang w:val="ky-KG"/>
        </w:rPr>
        <w:t xml:space="preserve"> катышуусу. </w:t>
      </w:r>
    </w:p>
    <w:p w:rsidR="005B5BAF" w:rsidRPr="00470750" w:rsidRDefault="005B5BAF" w:rsidP="005B5BAF">
      <w:pPr>
        <w:pStyle w:val="a5"/>
        <w:tabs>
          <w:tab w:val="left" w:pos="851"/>
        </w:tabs>
        <w:spacing w:before="0" w:beforeAutospacing="0" w:after="0" w:afterAutospacing="0"/>
        <w:ind w:firstLine="709"/>
        <w:jc w:val="both"/>
        <w:rPr>
          <w:sz w:val="28"/>
          <w:szCs w:val="28"/>
          <w:lang w:val="ky-KG"/>
        </w:rPr>
      </w:pPr>
      <w:r w:rsidRPr="00470750">
        <w:rPr>
          <w:sz w:val="28"/>
          <w:szCs w:val="28"/>
          <w:lang w:val="ky-KG"/>
        </w:rPr>
        <w:t xml:space="preserve">27. </w:t>
      </w:r>
      <w:r>
        <w:rPr>
          <w:sz w:val="28"/>
          <w:szCs w:val="28"/>
          <w:lang w:val="ky-KG"/>
        </w:rPr>
        <w:t>Билим берүү уюму билим алуучуларды негизги кесиптик билим берүү программаларын өздөштүрүүдө алардын укуктары жана милдеттери менен тааныштырууга, окутуу үчүн киргизилген дисциплиналар билим алуучулар үчүн милдеттүү, ал эми алардын суммардык эмгек сыйымдуулугу окуу планында каралган көлөмдөн аз болбошу керек экенин түшүндүрүүгө милдеттүү</w:t>
      </w:r>
      <w:r w:rsidRPr="00470750">
        <w:rPr>
          <w:sz w:val="28"/>
          <w:szCs w:val="28"/>
          <w:lang w:val="ky-KG"/>
        </w:rPr>
        <w:t>.</w:t>
      </w:r>
    </w:p>
    <w:p w:rsidR="005B5BAF" w:rsidRPr="008C536B" w:rsidRDefault="005B5BAF" w:rsidP="005B5BAF">
      <w:pPr>
        <w:pStyle w:val="a5"/>
        <w:tabs>
          <w:tab w:val="left" w:pos="993"/>
        </w:tabs>
        <w:spacing w:before="0" w:beforeAutospacing="0" w:after="0" w:afterAutospacing="0"/>
        <w:ind w:firstLine="709"/>
        <w:jc w:val="both"/>
        <w:rPr>
          <w:sz w:val="28"/>
          <w:szCs w:val="28"/>
          <w:lang w:val="ky-KG"/>
        </w:rPr>
      </w:pPr>
      <w:r w:rsidRPr="008C536B">
        <w:rPr>
          <w:sz w:val="28"/>
          <w:szCs w:val="28"/>
          <w:lang w:val="ky-KG"/>
        </w:rPr>
        <w:t>2</w:t>
      </w:r>
      <w:r>
        <w:rPr>
          <w:sz w:val="28"/>
          <w:szCs w:val="28"/>
          <w:lang w:val="ky-KG"/>
        </w:rPr>
        <w:t>8</w:t>
      </w:r>
      <w:r w:rsidRPr="008C536B">
        <w:rPr>
          <w:sz w:val="28"/>
          <w:szCs w:val="28"/>
          <w:lang w:val="ky-KG"/>
        </w:rPr>
        <w:t xml:space="preserve">. </w:t>
      </w:r>
      <w:r>
        <w:rPr>
          <w:sz w:val="28"/>
          <w:szCs w:val="28"/>
          <w:lang w:val="ky-KG"/>
        </w:rPr>
        <w:t>Билим берүү уюмдары негизги кесиптик билим берүү программаларын уюштурууда жана ишке ашырууда гендердик теңдик саясатын эске алууга, социалдык инклюзияны камсыздоого, ошондой эле санариптештирүүнү өнүктүрүүгө тийиш</w:t>
      </w:r>
      <w:r w:rsidRPr="008C536B">
        <w:rPr>
          <w:sz w:val="28"/>
          <w:szCs w:val="28"/>
          <w:lang w:val="ky-KG"/>
        </w:rPr>
        <w:t>.</w:t>
      </w:r>
    </w:p>
    <w:p w:rsidR="005B5BAF" w:rsidRPr="00431614" w:rsidRDefault="005B5BAF" w:rsidP="005B5BAF">
      <w:pPr>
        <w:pStyle w:val="a5"/>
        <w:tabs>
          <w:tab w:val="left" w:pos="993"/>
        </w:tabs>
        <w:spacing w:before="0" w:beforeAutospacing="0" w:after="0" w:afterAutospacing="0"/>
        <w:ind w:firstLine="709"/>
        <w:jc w:val="both"/>
        <w:rPr>
          <w:sz w:val="28"/>
          <w:szCs w:val="28"/>
          <w:lang w:val="ky-KG"/>
        </w:rPr>
      </w:pPr>
      <w:r w:rsidRPr="00431614">
        <w:rPr>
          <w:sz w:val="28"/>
          <w:szCs w:val="28"/>
          <w:lang w:val="ky-KG"/>
        </w:rPr>
        <w:t xml:space="preserve">29. </w:t>
      </w:r>
      <w:r>
        <w:rPr>
          <w:sz w:val="28"/>
          <w:szCs w:val="28"/>
          <w:lang w:val="ky-KG"/>
        </w:rPr>
        <w:t>Негизги билим берүү программасын өздөштүрүүдө инсанды тарбиялоо жана өнүктүрүү, ошондой эле жалпы компетенттүүлүктөрдү өнүктүрүү жагынан натыйжаларга жетишүү максатында билим алуучулар өзүн-өзү башкарууну өнүктүрүүдө, коомдук уюмдардын, спорт жа</w:t>
      </w:r>
      <w:r w:rsidR="00AF2E7E">
        <w:rPr>
          <w:sz w:val="28"/>
          <w:szCs w:val="28"/>
          <w:lang w:val="ky-KG"/>
        </w:rPr>
        <w:t>на чыгармачылык клубдардын ишин</w:t>
      </w:r>
      <w:r>
        <w:rPr>
          <w:sz w:val="28"/>
          <w:szCs w:val="28"/>
          <w:lang w:val="ky-KG"/>
        </w:rPr>
        <w:t>е катыша алышат</w:t>
      </w:r>
      <w:r w:rsidRPr="00431614">
        <w:rPr>
          <w:sz w:val="28"/>
          <w:szCs w:val="28"/>
          <w:lang w:val="ky-KG"/>
        </w:rPr>
        <w:t>.</w:t>
      </w:r>
    </w:p>
    <w:p w:rsidR="005B5BAF" w:rsidRPr="00443FDA" w:rsidRDefault="005B5BAF" w:rsidP="005B5BAF">
      <w:pPr>
        <w:pStyle w:val="a5"/>
        <w:tabs>
          <w:tab w:val="left" w:pos="993"/>
        </w:tabs>
        <w:spacing w:before="0" w:beforeAutospacing="0" w:after="0" w:afterAutospacing="0"/>
        <w:ind w:firstLine="709"/>
        <w:jc w:val="both"/>
        <w:rPr>
          <w:sz w:val="28"/>
          <w:szCs w:val="28"/>
          <w:lang w:val="ky-KG"/>
        </w:rPr>
      </w:pPr>
      <w:r w:rsidRPr="00443FDA">
        <w:rPr>
          <w:sz w:val="28"/>
          <w:szCs w:val="28"/>
          <w:lang w:val="ky-KG"/>
        </w:rPr>
        <w:t xml:space="preserve">30. </w:t>
      </w:r>
      <w:r>
        <w:rPr>
          <w:sz w:val="28"/>
          <w:szCs w:val="28"/>
          <w:lang w:val="ky-KG"/>
        </w:rPr>
        <w:t>Билим алуучулар белгиленген мөөнөттө негизги билим берүү программасында каралган бардык тапшырмаларды аткарууга милдеттүү</w:t>
      </w:r>
      <w:r w:rsidRPr="00443FDA">
        <w:rPr>
          <w:sz w:val="28"/>
          <w:szCs w:val="28"/>
          <w:lang w:val="ky-KG"/>
        </w:rPr>
        <w:t>.</w:t>
      </w:r>
    </w:p>
    <w:p w:rsidR="005B5BAF" w:rsidRPr="005261BB" w:rsidRDefault="005B5BAF" w:rsidP="005B5BAF">
      <w:pPr>
        <w:pStyle w:val="a5"/>
        <w:tabs>
          <w:tab w:val="left" w:pos="993"/>
        </w:tabs>
        <w:spacing w:before="0" w:beforeAutospacing="0" w:after="0" w:afterAutospacing="0"/>
        <w:ind w:firstLine="709"/>
        <w:jc w:val="both"/>
        <w:rPr>
          <w:sz w:val="28"/>
          <w:szCs w:val="28"/>
          <w:lang w:val="ky-KG"/>
        </w:rPr>
      </w:pPr>
      <w:r w:rsidRPr="005261BB">
        <w:rPr>
          <w:sz w:val="28"/>
          <w:szCs w:val="28"/>
          <w:lang w:val="ky-KG"/>
        </w:rPr>
        <w:t>3</w:t>
      </w:r>
      <w:r>
        <w:rPr>
          <w:sz w:val="28"/>
          <w:szCs w:val="28"/>
          <w:lang w:val="ky-KG"/>
        </w:rPr>
        <w:t>1</w:t>
      </w:r>
      <w:r w:rsidRPr="005261BB">
        <w:rPr>
          <w:sz w:val="28"/>
          <w:szCs w:val="28"/>
          <w:lang w:val="ky-KG"/>
        </w:rPr>
        <w:t xml:space="preserve">. </w:t>
      </w:r>
      <w:r>
        <w:rPr>
          <w:sz w:val="28"/>
          <w:szCs w:val="28"/>
          <w:lang w:val="ky-KG"/>
        </w:rPr>
        <w:t>Билим алуучуларга билим берүү процессинин мазмунун, уюштурулушун жана сапатын баалоо мүмкүнчүлүгү берилиши керек</w:t>
      </w:r>
      <w:r w:rsidRPr="005261BB">
        <w:rPr>
          <w:sz w:val="28"/>
          <w:szCs w:val="28"/>
          <w:lang w:val="ky-KG"/>
        </w:rPr>
        <w:t>.</w:t>
      </w:r>
    </w:p>
    <w:p w:rsidR="005B5BAF" w:rsidRPr="00F10D98" w:rsidRDefault="005B5BAF" w:rsidP="005B5BAF">
      <w:pPr>
        <w:pStyle w:val="a5"/>
        <w:tabs>
          <w:tab w:val="left" w:pos="993"/>
        </w:tabs>
        <w:spacing w:before="0" w:beforeAutospacing="0" w:after="0" w:afterAutospacing="0"/>
        <w:ind w:firstLine="709"/>
        <w:jc w:val="both"/>
        <w:rPr>
          <w:color w:val="000000"/>
          <w:sz w:val="28"/>
          <w:szCs w:val="28"/>
          <w:lang w:val="ky-KG"/>
        </w:rPr>
      </w:pPr>
      <w:r w:rsidRPr="00F10D98">
        <w:rPr>
          <w:color w:val="000000"/>
          <w:sz w:val="28"/>
          <w:szCs w:val="28"/>
          <w:lang w:val="ky-KG"/>
        </w:rPr>
        <w:t>3</w:t>
      </w:r>
      <w:r>
        <w:rPr>
          <w:color w:val="000000"/>
          <w:sz w:val="28"/>
          <w:szCs w:val="28"/>
          <w:lang w:val="ky-KG"/>
        </w:rPr>
        <w:t>2</w:t>
      </w:r>
      <w:r w:rsidRPr="00F10D98">
        <w:rPr>
          <w:color w:val="000000"/>
          <w:sz w:val="28"/>
          <w:szCs w:val="28"/>
          <w:lang w:val="ky-KG"/>
        </w:rPr>
        <w:t xml:space="preserve">. </w:t>
      </w:r>
      <w:r>
        <w:rPr>
          <w:color w:val="000000"/>
          <w:sz w:val="28"/>
          <w:szCs w:val="28"/>
          <w:lang w:val="ky-KG"/>
        </w:rPr>
        <w:t>Индивидуалдуу билим берүү траекториясын түзүүдө билим алуучу билим берүү уюмунан дисциплиналарды тандоо жана алардын келечектеги кесипке таасир этүүсү боюнча консультацияларды алууга укуктуу.</w:t>
      </w:r>
    </w:p>
    <w:p w:rsidR="005B5BAF" w:rsidRPr="00F10D98" w:rsidRDefault="005B5BAF" w:rsidP="005B5BAF">
      <w:pPr>
        <w:pStyle w:val="a5"/>
        <w:tabs>
          <w:tab w:val="left" w:pos="993"/>
        </w:tabs>
        <w:spacing w:before="0" w:beforeAutospacing="0" w:after="0" w:afterAutospacing="0"/>
        <w:ind w:firstLine="709"/>
        <w:jc w:val="both"/>
        <w:rPr>
          <w:color w:val="000000"/>
          <w:sz w:val="28"/>
          <w:szCs w:val="28"/>
          <w:lang w:val="ky-KG"/>
        </w:rPr>
      </w:pPr>
    </w:p>
    <w:p w:rsidR="005B5BAF" w:rsidRDefault="005B5BAF" w:rsidP="005B5BAF">
      <w:pPr>
        <w:pStyle w:val="a6"/>
        <w:tabs>
          <w:tab w:val="left" w:pos="993"/>
        </w:tabs>
        <w:ind w:firstLine="709"/>
        <w:jc w:val="center"/>
        <w:rPr>
          <w:rFonts w:ascii="Times New Roman" w:hAnsi="Times New Roman"/>
          <w:b/>
          <w:sz w:val="28"/>
          <w:szCs w:val="28"/>
        </w:rPr>
      </w:pPr>
      <w:r>
        <w:rPr>
          <w:rFonts w:ascii="Times New Roman" w:hAnsi="Times New Roman"/>
          <w:b/>
          <w:sz w:val="28"/>
          <w:szCs w:val="28"/>
        </w:rPr>
        <w:lastRenderedPageBreak/>
        <w:t xml:space="preserve">5. </w:t>
      </w:r>
      <w:r>
        <w:rPr>
          <w:rFonts w:ascii="Times New Roman" w:hAnsi="Times New Roman"/>
          <w:b/>
          <w:sz w:val="28"/>
          <w:szCs w:val="28"/>
          <w:lang w:val="ky-KG"/>
        </w:rPr>
        <w:t xml:space="preserve">Негизги кесиптик билим берүү программасына карата талаптар </w:t>
      </w:r>
    </w:p>
    <w:p w:rsidR="005B5BAF" w:rsidRDefault="005B5BAF" w:rsidP="005B5BAF">
      <w:pPr>
        <w:pStyle w:val="a6"/>
        <w:tabs>
          <w:tab w:val="left" w:pos="993"/>
        </w:tabs>
        <w:ind w:firstLine="709"/>
        <w:jc w:val="center"/>
        <w:rPr>
          <w:rFonts w:ascii="Times New Roman" w:hAnsi="Times New Roman"/>
          <w:b/>
          <w:sz w:val="28"/>
          <w:szCs w:val="28"/>
        </w:rPr>
      </w:pPr>
    </w:p>
    <w:p w:rsidR="005B5BAF" w:rsidRPr="00880ED3" w:rsidRDefault="005B5BAF" w:rsidP="005B5BA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80ED3">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val="ky-KG" w:eastAsia="ru-RU"/>
        </w:rPr>
        <w:t>3</w:t>
      </w:r>
      <w:r w:rsidRPr="00880ED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y-KG" w:eastAsia="ru-RU"/>
        </w:rPr>
        <w:t>______________ кесиби боюнча бүтүрүүчү ушул Мамлекеттик билим берүү стандартынын 9 жана 15-пункттарында көрсөтүлгөн негизги кесиптик билим берүү программасынын максаттарына ылайык төмөнкү компетенцияларга ээ болууга тийиш:</w:t>
      </w:r>
    </w:p>
    <w:p w:rsidR="005B5BAF" w:rsidRPr="00880ED3" w:rsidRDefault="005B5BAF" w:rsidP="005B5BAF">
      <w:pPr>
        <w:pStyle w:val="a5"/>
        <w:tabs>
          <w:tab w:val="left" w:pos="709"/>
          <w:tab w:val="left" w:pos="993"/>
        </w:tabs>
        <w:spacing w:before="0" w:beforeAutospacing="0" w:after="0" w:afterAutospacing="0"/>
        <w:ind w:firstLine="709"/>
        <w:jc w:val="both"/>
        <w:rPr>
          <w:color w:val="000000"/>
          <w:sz w:val="28"/>
          <w:szCs w:val="28"/>
        </w:rPr>
      </w:pPr>
      <w:r w:rsidRPr="00880ED3">
        <w:rPr>
          <w:color w:val="000000"/>
          <w:sz w:val="28"/>
          <w:szCs w:val="28"/>
        </w:rPr>
        <w:t xml:space="preserve">- </w:t>
      </w:r>
      <w:r w:rsidR="004A6206">
        <w:rPr>
          <w:color w:val="000000"/>
          <w:sz w:val="28"/>
          <w:szCs w:val="28"/>
          <w:lang w:val="ky-KG"/>
        </w:rPr>
        <w:t>жалпы</w:t>
      </w:r>
      <w:r w:rsidRPr="00880ED3">
        <w:rPr>
          <w:color w:val="000000"/>
          <w:sz w:val="28"/>
          <w:szCs w:val="28"/>
        </w:rPr>
        <w:t xml:space="preserve">: </w:t>
      </w:r>
    </w:p>
    <w:p w:rsidR="005B5BAF" w:rsidRPr="00880ED3" w:rsidRDefault="005B5BAF" w:rsidP="005B5BAF">
      <w:pPr>
        <w:pStyle w:val="a5"/>
        <w:tabs>
          <w:tab w:val="left" w:pos="709"/>
          <w:tab w:val="left" w:pos="993"/>
        </w:tabs>
        <w:spacing w:before="0" w:beforeAutospacing="0" w:after="0" w:afterAutospacing="0"/>
        <w:ind w:firstLine="709"/>
        <w:jc w:val="both"/>
        <w:rPr>
          <w:bCs/>
          <w:iCs/>
          <w:sz w:val="28"/>
          <w:szCs w:val="28"/>
        </w:rPr>
      </w:pPr>
      <w:r>
        <w:rPr>
          <w:b/>
          <w:bCs/>
          <w:iCs/>
          <w:sz w:val="28"/>
          <w:szCs w:val="28"/>
          <w:lang w:val="ky-KG"/>
        </w:rPr>
        <w:t>ЖК</w:t>
      </w:r>
      <w:r w:rsidRPr="00880ED3">
        <w:rPr>
          <w:b/>
          <w:bCs/>
          <w:iCs/>
          <w:sz w:val="28"/>
          <w:szCs w:val="28"/>
        </w:rPr>
        <w:t>-1</w:t>
      </w:r>
      <w:r w:rsidRPr="00880ED3">
        <w:rPr>
          <w:bCs/>
          <w:iCs/>
          <w:sz w:val="28"/>
          <w:szCs w:val="28"/>
        </w:rPr>
        <w:t xml:space="preserve">. </w:t>
      </w:r>
      <w:r>
        <w:rPr>
          <w:bCs/>
          <w:iCs/>
          <w:sz w:val="28"/>
          <w:szCs w:val="28"/>
          <w:lang w:val="ky-KG"/>
        </w:rPr>
        <w:t xml:space="preserve">Айлана-чөйрөнү коргоо жана өндүрүштүк экология; </w:t>
      </w:r>
      <w:r w:rsidR="000506C0">
        <w:rPr>
          <w:bCs/>
          <w:iCs/>
          <w:sz w:val="28"/>
          <w:szCs w:val="28"/>
          <w:lang w:val="ky-KG"/>
        </w:rPr>
        <w:t xml:space="preserve">сергек жашоо мүнөзү (СЖМ) </w:t>
      </w:r>
      <w:r>
        <w:rPr>
          <w:bCs/>
          <w:iCs/>
          <w:sz w:val="28"/>
          <w:szCs w:val="28"/>
          <w:lang w:val="ky-KG"/>
        </w:rPr>
        <w:t>жөнүндө билимдерди пайдаланууга жөндөмдүү</w:t>
      </w:r>
      <w:r w:rsidRPr="00880ED3">
        <w:rPr>
          <w:bCs/>
          <w:iCs/>
          <w:sz w:val="28"/>
          <w:szCs w:val="28"/>
        </w:rPr>
        <w:t>;</w:t>
      </w:r>
    </w:p>
    <w:p w:rsidR="005B5BAF" w:rsidRPr="00880ED3" w:rsidRDefault="005B5BAF" w:rsidP="005B5BAF">
      <w:pPr>
        <w:pStyle w:val="a5"/>
        <w:tabs>
          <w:tab w:val="left" w:pos="709"/>
          <w:tab w:val="left" w:pos="993"/>
        </w:tabs>
        <w:spacing w:before="0" w:beforeAutospacing="0" w:after="0" w:afterAutospacing="0"/>
        <w:ind w:firstLine="709"/>
        <w:jc w:val="both"/>
        <w:rPr>
          <w:sz w:val="28"/>
          <w:szCs w:val="28"/>
        </w:rPr>
      </w:pPr>
      <w:r>
        <w:rPr>
          <w:b/>
          <w:bCs/>
          <w:iCs/>
          <w:sz w:val="28"/>
          <w:szCs w:val="28"/>
          <w:lang w:val="ky-KG"/>
        </w:rPr>
        <w:t>Ж</w:t>
      </w:r>
      <w:r w:rsidRPr="00880ED3">
        <w:rPr>
          <w:b/>
          <w:bCs/>
          <w:iCs/>
          <w:sz w:val="28"/>
          <w:szCs w:val="28"/>
        </w:rPr>
        <w:t>К-2.</w:t>
      </w:r>
      <w:r w:rsidRPr="00880ED3">
        <w:rPr>
          <w:bCs/>
          <w:iCs/>
          <w:sz w:val="28"/>
          <w:szCs w:val="28"/>
        </w:rPr>
        <w:t xml:space="preserve"> </w:t>
      </w:r>
      <w:r w:rsidRPr="00880ED3">
        <w:rPr>
          <w:b/>
          <w:bCs/>
          <w:iCs/>
          <w:sz w:val="28"/>
          <w:szCs w:val="28"/>
        </w:rPr>
        <w:t xml:space="preserve"> </w:t>
      </w:r>
      <w:r w:rsidRPr="00A14373">
        <w:rPr>
          <w:bCs/>
          <w:iCs/>
          <w:sz w:val="28"/>
          <w:szCs w:val="28"/>
          <w:lang w:val="ky-KG"/>
        </w:rPr>
        <w:t>Өзүнүн</w:t>
      </w:r>
      <w:r>
        <w:rPr>
          <w:b/>
          <w:bCs/>
          <w:iCs/>
          <w:sz w:val="28"/>
          <w:szCs w:val="28"/>
          <w:lang w:val="ky-KG"/>
        </w:rPr>
        <w:t xml:space="preserve"> </w:t>
      </w:r>
      <w:r>
        <w:rPr>
          <w:sz w:val="28"/>
          <w:szCs w:val="28"/>
          <w:lang w:val="ky-KG"/>
        </w:rPr>
        <w:t>оозеки жана жазуу речин мамлкеттик жана расмий тилде кесипкөй баарлашуу деңгээлинде логикалуу түзүүгө жөндөмдүү (В1 деңгээли)</w:t>
      </w:r>
      <w:r w:rsidRPr="00880ED3">
        <w:rPr>
          <w:sz w:val="28"/>
          <w:szCs w:val="28"/>
        </w:rPr>
        <w:t>;</w:t>
      </w:r>
    </w:p>
    <w:p w:rsidR="005B5BAF" w:rsidRPr="00880ED3" w:rsidRDefault="005B5BAF" w:rsidP="005B5BAF">
      <w:pPr>
        <w:spacing w:after="0" w:line="240" w:lineRule="auto"/>
        <w:ind w:firstLine="709"/>
        <w:jc w:val="both"/>
        <w:rPr>
          <w:rFonts w:ascii="Times New Roman" w:hAnsi="Times New Roman" w:cs="Times New Roman"/>
          <w:bCs/>
          <w:iCs/>
          <w:sz w:val="28"/>
          <w:szCs w:val="28"/>
        </w:rPr>
      </w:pPr>
      <w:r>
        <w:rPr>
          <w:rFonts w:ascii="Times New Roman" w:hAnsi="Times New Roman" w:cs="Times New Roman"/>
          <w:b/>
          <w:bCs/>
          <w:iCs/>
          <w:sz w:val="28"/>
          <w:szCs w:val="28"/>
          <w:lang w:val="ky-KG"/>
        </w:rPr>
        <w:t>Ж</w:t>
      </w:r>
      <w:r w:rsidRPr="00880ED3">
        <w:rPr>
          <w:rFonts w:ascii="Times New Roman" w:hAnsi="Times New Roman" w:cs="Times New Roman"/>
          <w:b/>
          <w:bCs/>
          <w:iCs/>
          <w:sz w:val="28"/>
          <w:szCs w:val="28"/>
        </w:rPr>
        <w:t>К-3</w:t>
      </w:r>
      <w:r w:rsidRPr="00880ED3">
        <w:rPr>
          <w:rFonts w:ascii="Times New Roman" w:hAnsi="Times New Roman" w:cs="Times New Roman"/>
          <w:bCs/>
          <w:iCs/>
          <w:sz w:val="28"/>
          <w:szCs w:val="28"/>
        </w:rPr>
        <w:t xml:space="preserve">. </w:t>
      </w:r>
      <w:r>
        <w:rPr>
          <w:rFonts w:ascii="Times New Roman" w:hAnsi="Times New Roman" w:cs="Times New Roman"/>
          <w:bCs/>
          <w:iCs/>
          <w:sz w:val="28"/>
          <w:szCs w:val="28"/>
          <w:lang w:val="ky-KG"/>
        </w:rPr>
        <w:t>Кесиптик ишмердүүлүктө маалыматтык коммуникациялык технологияларды пайдаланууга жөндөмдүү</w:t>
      </w:r>
      <w:r w:rsidRPr="00880ED3">
        <w:rPr>
          <w:rFonts w:ascii="Times New Roman" w:hAnsi="Times New Roman" w:cs="Times New Roman"/>
          <w:bCs/>
          <w:iCs/>
          <w:sz w:val="28"/>
          <w:szCs w:val="28"/>
        </w:rPr>
        <w:t>;</w:t>
      </w:r>
    </w:p>
    <w:p w:rsidR="005B5BAF" w:rsidRPr="00880ED3" w:rsidRDefault="005B5BAF" w:rsidP="005B5BAF">
      <w:pPr>
        <w:spacing w:after="0" w:line="240" w:lineRule="auto"/>
        <w:ind w:firstLine="709"/>
        <w:jc w:val="both"/>
        <w:rPr>
          <w:rFonts w:ascii="Times New Roman" w:hAnsi="Times New Roman" w:cs="Times New Roman"/>
          <w:bCs/>
          <w:iCs/>
          <w:sz w:val="28"/>
          <w:szCs w:val="28"/>
          <w:lang w:val="ky-KG"/>
        </w:rPr>
      </w:pPr>
      <w:r>
        <w:rPr>
          <w:rFonts w:ascii="Times New Roman" w:hAnsi="Times New Roman" w:cs="Times New Roman"/>
          <w:b/>
          <w:bCs/>
          <w:iCs/>
          <w:sz w:val="28"/>
          <w:szCs w:val="28"/>
          <w:lang w:val="ky-KG"/>
        </w:rPr>
        <w:t>Ж</w:t>
      </w:r>
      <w:r w:rsidRPr="00880ED3">
        <w:rPr>
          <w:rFonts w:ascii="Times New Roman" w:hAnsi="Times New Roman" w:cs="Times New Roman"/>
          <w:b/>
          <w:bCs/>
          <w:iCs/>
          <w:sz w:val="28"/>
          <w:szCs w:val="28"/>
        </w:rPr>
        <w:t>К-4.</w:t>
      </w:r>
      <w:r w:rsidRPr="00880ED3">
        <w:rPr>
          <w:rFonts w:ascii="Times New Roman" w:hAnsi="Times New Roman" w:cs="Times New Roman"/>
          <w:bCs/>
          <w:iCs/>
          <w:sz w:val="28"/>
          <w:szCs w:val="28"/>
        </w:rPr>
        <w:t xml:space="preserve"> </w:t>
      </w:r>
      <w:r>
        <w:rPr>
          <w:rFonts w:ascii="Times New Roman" w:hAnsi="Times New Roman" w:cs="Times New Roman"/>
          <w:bCs/>
          <w:iCs/>
          <w:sz w:val="28"/>
          <w:szCs w:val="28"/>
          <w:lang w:val="ky-KG"/>
        </w:rPr>
        <w:t>Командада иштөөгө, кесиптештер, жетекчилик, керектөөчүлөр менен эффективдүү баарлашууга жөндөмдүү</w:t>
      </w:r>
      <w:r w:rsidRPr="00880ED3">
        <w:rPr>
          <w:rFonts w:ascii="Times New Roman" w:hAnsi="Times New Roman" w:cs="Times New Roman"/>
          <w:bCs/>
          <w:iCs/>
          <w:sz w:val="28"/>
          <w:szCs w:val="28"/>
          <w:lang w:val="ky-KG"/>
        </w:rPr>
        <w:t>;</w:t>
      </w:r>
    </w:p>
    <w:p w:rsidR="005B5BAF" w:rsidRPr="00880ED3" w:rsidRDefault="005B5BAF" w:rsidP="005B5BAF">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b/>
          <w:bCs/>
          <w:iCs/>
          <w:sz w:val="28"/>
          <w:szCs w:val="28"/>
          <w:lang w:val="ky-KG"/>
        </w:rPr>
        <w:t>Ж</w:t>
      </w:r>
      <w:r w:rsidRPr="00880ED3">
        <w:rPr>
          <w:rFonts w:ascii="Times New Roman" w:hAnsi="Times New Roman" w:cs="Times New Roman"/>
          <w:b/>
          <w:bCs/>
          <w:iCs/>
          <w:sz w:val="28"/>
          <w:szCs w:val="28"/>
        </w:rPr>
        <w:t xml:space="preserve">К-5. </w:t>
      </w:r>
      <w:r w:rsidRPr="000C0D12">
        <w:rPr>
          <w:rFonts w:ascii="Times New Roman" w:hAnsi="Times New Roman" w:cs="Times New Roman"/>
          <w:bCs/>
          <w:iCs/>
          <w:sz w:val="28"/>
          <w:szCs w:val="28"/>
          <w:lang w:val="ky-KG"/>
        </w:rPr>
        <w:t>Жеке ишмердүүлүгүн пландоого жана уюштурууга жөндөмдүү</w:t>
      </w:r>
      <w:r w:rsidRPr="00880ED3">
        <w:rPr>
          <w:rFonts w:ascii="Times New Roman" w:hAnsi="Times New Roman" w:cs="Times New Roman"/>
          <w:sz w:val="28"/>
          <w:szCs w:val="28"/>
          <w:lang w:val="ky-KG"/>
        </w:rPr>
        <w:t>;</w:t>
      </w:r>
    </w:p>
    <w:p w:rsidR="005B5BAF" w:rsidRPr="00880ED3" w:rsidRDefault="005B5BAF" w:rsidP="005B5BAF">
      <w:pPr>
        <w:spacing w:after="0" w:line="240" w:lineRule="auto"/>
        <w:ind w:firstLine="709"/>
        <w:jc w:val="both"/>
        <w:rPr>
          <w:rFonts w:ascii="Times New Roman" w:hAnsi="Times New Roman" w:cs="Times New Roman"/>
          <w:bCs/>
          <w:iCs/>
          <w:sz w:val="28"/>
          <w:szCs w:val="28"/>
          <w:lang w:val="ky-KG"/>
        </w:rPr>
      </w:pPr>
      <w:r>
        <w:rPr>
          <w:rFonts w:ascii="Times New Roman" w:hAnsi="Times New Roman" w:cs="Times New Roman"/>
          <w:b/>
          <w:bCs/>
          <w:iCs/>
          <w:sz w:val="28"/>
          <w:szCs w:val="28"/>
          <w:lang w:val="ky-KG"/>
        </w:rPr>
        <w:t>Ж</w:t>
      </w:r>
      <w:r w:rsidRPr="00880ED3">
        <w:rPr>
          <w:rFonts w:ascii="Times New Roman" w:hAnsi="Times New Roman" w:cs="Times New Roman"/>
          <w:b/>
          <w:bCs/>
          <w:iCs/>
          <w:sz w:val="28"/>
          <w:szCs w:val="28"/>
        </w:rPr>
        <w:t>К-6.</w:t>
      </w:r>
      <w:r w:rsidRPr="00880ED3">
        <w:rPr>
          <w:rFonts w:ascii="Times New Roman" w:hAnsi="Times New Roman" w:cs="Times New Roman"/>
          <w:bCs/>
          <w:iCs/>
          <w:sz w:val="28"/>
          <w:szCs w:val="28"/>
        </w:rPr>
        <w:t xml:space="preserve"> </w:t>
      </w:r>
      <w:r>
        <w:rPr>
          <w:rFonts w:ascii="Times New Roman" w:hAnsi="Times New Roman" w:cs="Times New Roman"/>
          <w:bCs/>
          <w:iCs/>
          <w:sz w:val="28"/>
          <w:szCs w:val="28"/>
          <w:lang w:val="ky-KG"/>
        </w:rPr>
        <w:t>Кесиптик ишмердүүлүктө базалык ишкердик билимдерди жана көндүмдөрдү колдонууга жөндөмдүү</w:t>
      </w:r>
      <w:r w:rsidRPr="00880ED3">
        <w:rPr>
          <w:rFonts w:ascii="Times New Roman" w:hAnsi="Times New Roman" w:cs="Times New Roman"/>
          <w:bCs/>
          <w:iCs/>
          <w:sz w:val="28"/>
          <w:szCs w:val="28"/>
          <w:lang w:val="ky-KG"/>
        </w:rPr>
        <w:t>.</w:t>
      </w:r>
    </w:p>
    <w:p w:rsidR="005B5BAF" w:rsidRPr="00C44C8E" w:rsidRDefault="005B5BAF" w:rsidP="005B5BAF">
      <w:pPr>
        <w:pStyle w:val="a5"/>
        <w:tabs>
          <w:tab w:val="left" w:pos="709"/>
          <w:tab w:val="left" w:pos="993"/>
        </w:tabs>
        <w:spacing w:before="0" w:beforeAutospacing="0" w:after="0" w:afterAutospacing="0"/>
        <w:ind w:firstLine="709"/>
        <w:jc w:val="both"/>
        <w:rPr>
          <w:sz w:val="28"/>
          <w:szCs w:val="28"/>
        </w:rPr>
      </w:pPr>
      <w:r w:rsidRPr="00C44C8E">
        <w:rPr>
          <w:sz w:val="28"/>
          <w:szCs w:val="28"/>
        </w:rPr>
        <w:t xml:space="preserve">- </w:t>
      </w:r>
      <w:r>
        <w:rPr>
          <w:sz w:val="28"/>
          <w:szCs w:val="28"/>
          <w:lang w:val="ky-KG"/>
        </w:rPr>
        <w:t>кесиптик</w:t>
      </w:r>
      <w:r w:rsidRPr="00C44C8E">
        <w:rPr>
          <w:sz w:val="28"/>
          <w:szCs w:val="28"/>
        </w:rPr>
        <w:t>: ________________________</w:t>
      </w:r>
    </w:p>
    <w:p w:rsidR="005B5BAF" w:rsidRPr="00C44C8E" w:rsidRDefault="005B5BAF" w:rsidP="005B5BA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y-KG" w:eastAsia="ru-RU"/>
        </w:rPr>
        <w:t>Кесиптик компетенциялар кесиптик ишмердүүлүктүн түрлөрүнүн көрсөтүлгөн тизмесине ылайык белгиленет; Кесиптик компетенциялардын тизмеси кесиптик ишмердүүлүктүн тийиштүү тармагындагы квалификациялардын улуттук алкагынын негизинде түзүлөт</w:t>
      </w:r>
      <w:r w:rsidRPr="00C44C8E">
        <w:rPr>
          <w:rFonts w:ascii="Times New Roman" w:eastAsia="Times New Roman" w:hAnsi="Times New Roman" w:cs="Times New Roman"/>
          <w:sz w:val="28"/>
          <w:szCs w:val="28"/>
          <w:lang w:eastAsia="ru-RU"/>
        </w:rPr>
        <w:t>.</w:t>
      </w:r>
    </w:p>
    <w:p w:rsidR="005B5BAF" w:rsidRPr="00C44C8E" w:rsidRDefault="005B5BAF" w:rsidP="005B5BA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y-KG" w:eastAsia="ru-RU"/>
        </w:rPr>
        <w:t>Башталгыч кесиптик билим берүүнүн негизги билим берүү программасы</w:t>
      </w:r>
      <w:r w:rsidR="000506C0">
        <w:rPr>
          <w:rFonts w:ascii="Times New Roman" w:eastAsia="Times New Roman" w:hAnsi="Times New Roman" w:cs="Times New Roman"/>
          <w:sz w:val="28"/>
          <w:szCs w:val="28"/>
          <w:lang w:val="ky-KG" w:eastAsia="ru-RU"/>
        </w:rPr>
        <w:t xml:space="preserve"> ушул</w:t>
      </w:r>
      <w:r>
        <w:rPr>
          <w:rFonts w:ascii="Times New Roman" w:eastAsia="Times New Roman" w:hAnsi="Times New Roman" w:cs="Times New Roman"/>
          <w:sz w:val="28"/>
          <w:szCs w:val="28"/>
          <w:lang w:val="ky-KG" w:eastAsia="ru-RU"/>
        </w:rPr>
        <w:t xml:space="preserve"> </w:t>
      </w:r>
      <w:r w:rsidRPr="00E05905">
        <w:rPr>
          <w:rFonts w:ascii="Times New Roman" w:eastAsia="Times New Roman" w:hAnsi="Times New Roman" w:cs="Times New Roman"/>
          <w:bCs/>
          <w:sz w:val="28"/>
          <w:szCs w:val="28"/>
          <w:lang w:val="ky-KG" w:eastAsia="ru-RU"/>
        </w:rPr>
        <w:t xml:space="preserve">Кыргыз Республикасынын </w:t>
      </w:r>
      <w:r w:rsidR="000506C0">
        <w:rPr>
          <w:rFonts w:ascii="Times New Roman" w:eastAsia="Times New Roman" w:hAnsi="Times New Roman" w:cs="Times New Roman"/>
          <w:bCs/>
          <w:sz w:val="28"/>
          <w:szCs w:val="28"/>
          <w:lang w:val="ky-KG" w:eastAsia="ru-RU"/>
        </w:rPr>
        <w:t>Б</w:t>
      </w:r>
      <w:r w:rsidR="000506C0" w:rsidRPr="00E05905">
        <w:rPr>
          <w:rFonts w:ascii="Times New Roman" w:eastAsia="Times New Roman" w:hAnsi="Times New Roman" w:cs="Times New Roman"/>
          <w:bCs/>
          <w:sz w:val="28"/>
          <w:szCs w:val="28"/>
          <w:lang w:val="ky-KG" w:eastAsia="ru-RU"/>
        </w:rPr>
        <w:t xml:space="preserve">ашталгыч </w:t>
      </w:r>
      <w:r w:rsidR="000506C0">
        <w:rPr>
          <w:rFonts w:ascii="Times New Roman" w:eastAsia="Times New Roman" w:hAnsi="Times New Roman" w:cs="Times New Roman"/>
          <w:bCs/>
          <w:sz w:val="28"/>
          <w:szCs w:val="28"/>
          <w:lang w:val="ky-KG" w:eastAsia="ru-RU"/>
        </w:rPr>
        <w:t>к</w:t>
      </w:r>
      <w:r w:rsidRPr="00E05905">
        <w:rPr>
          <w:rFonts w:ascii="Times New Roman" w:eastAsia="Times New Roman" w:hAnsi="Times New Roman" w:cs="Times New Roman"/>
          <w:bCs/>
          <w:sz w:val="28"/>
          <w:szCs w:val="28"/>
          <w:lang w:val="ky-KG" w:eastAsia="ru-RU"/>
        </w:rPr>
        <w:t xml:space="preserve">есиптик билим берүүсүнүн мамлекеттик </w:t>
      </w:r>
      <w:r w:rsidR="000506C0">
        <w:rPr>
          <w:rFonts w:ascii="Times New Roman" w:eastAsia="Times New Roman" w:hAnsi="Times New Roman" w:cs="Times New Roman"/>
          <w:bCs/>
          <w:sz w:val="28"/>
          <w:szCs w:val="28"/>
          <w:lang w:val="ky-KG" w:eastAsia="ru-RU"/>
        </w:rPr>
        <w:t xml:space="preserve">билим берүү </w:t>
      </w:r>
      <w:r w:rsidRPr="00E05905">
        <w:rPr>
          <w:rFonts w:ascii="Times New Roman" w:eastAsia="Times New Roman" w:hAnsi="Times New Roman" w:cs="Times New Roman"/>
          <w:bCs/>
          <w:sz w:val="28"/>
          <w:szCs w:val="28"/>
          <w:lang w:val="ky-KG" w:eastAsia="ru-RU"/>
        </w:rPr>
        <w:t>стандартынын макетин</w:t>
      </w:r>
      <w:r>
        <w:rPr>
          <w:rFonts w:ascii="Times New Roman" w:eastAsia="Times New Roman" w:hAnsi="Times New Roman" w:cs="Times New Roman"/>
          <w:bCs/>
          <w:sz w:val="28"/>
          <w:szCs w:val="28"/>
          <w:lang w:val="ky-KG" w:eastAsia="ru-RU"/>
        </w:rPr>
        <w:t>е тиркеме катары каралган</w:t>
      </w:r>
      <w:r w:rsidRPr="00E05905">
        <w:rPr>
          <w:rFonts w:ascii="Times New Roman" w:eastAsia="Times New Roman" w:hAnsi="Times New Roman" w:cs="Times New Roman"/>
          <w:sz w:val="28"/>
          <w:szCs w:val="28"/>
          <w:lang w:val="ky-KG" w:eastAsia="ru-RU"/>
        </w:rPr>
        <w:t xml:space="preserve"> </w:t>
      </w:r>
      <w:r w:rsidR="000506C0">
        <w:rPr>
          <w:rFonts w:ascii="Times New Roman" w:eastAsia="Times New Roman" w:hAnsi="Times New Roman" w:cs="Times New Roman"/>
          <w:sz w:val="28"/>
          <w:szCs w:val="28"/>
          <w:lang w:val="ky-KG" w:eastAsia="ru-RU"/>
        </w:rPr>
        <w:t>окуу циклдер</w:t>
      </w:r>
      <w:r>
        <w:rPr>
          <w:rFonts w:ascii="Times New Roman" w:eastAsia="Times New Roman" w:hAnsi="Times New Roman" w:cs="Times New Roman"/>
          <w:sz w:val="28"/>
          <w:szCs w:val="28"/>
          <w:lang w:val="ky-KG" w:eastAsia="ru-RU"/>
        </w:rPr>
        <w:t>и</w:t>
      </w:r>
      <w:r w:rsidR="000506C0">
        <w:rPr>
          <w:rFonts w:ascii="Times New Roman" w:eastAsia="Times New Roman" w:hAnsi="Times New Roman" w:cs="Times New Roman"/>
          <w:sz w:val="28"/>
          <w:szCs w:val="28"/>
          <w:lang w:val="ky-KG" w:eastAsia="ru-RU"/>
        </w:rPr>
        <w:t>н</w:t>
      </w:r>
      <w:r>
        <w:rPr>
          <w:rFonts w:ascii="Times New Roman" w:eastAsia="Times New Roman" w:hAnsi="Times New Roman" w:cs="Times New Roman"/>
          <w:sz w:val="28"/>
          <w:szCs w:val="28"/>
          <w:lang w:val="ky-KG" w:eastAsia="ru-RU"/>
        </w:rPr>
        <w:t xml:space="preserve"> жана бөлүмдөрдү өздөштүрүүнү божомолдойт</w:t>
      </w:r>
      <w:r w:rsidRPr="00C44C8E">
        <w:rPr>
          <w:rFonts w:ascii="Times New Roman" w:eastAsia="Times New Roman" w:hAnsi="Times New Roman" w:cs="Times New Roman"/>
          <w:sz w:val="28"/>
          <w:szCs w:val="28"/>
          <w:lang w:eastAsia="ru-RU"/>
        </w:rPr>
        <w:t>.</w:t>
      </w:r>
    </w:p>
    <w:p w:rsidR="005B5BAF" w:rsidRPr="00880ED3" w:rsidRDefault="005B5BAF" w:rsidP="005B5BAF">
      <w:pPr>
        <w:shd w:val="clear" w:color="auto" w:fill="FFFFFF"/>
        <w:tabs>
          <w:tab w:val="left" w:pos="851"/>
        </w:tabs>
        <w:spacing w:after="0" w:line="240" w:lineRule="auto"/>
        <w:ind w:firstLine="709"/>
        <w:jc w:val="both"/>
        <w:rPr>
          <w:rFonts w:ascii="Times New Roman" w:eastAsia="Times New Roman" w:hAnsi="Times New Roman" w:cs="Times New Roman"/>
          <w:color w:val="2B2B2B"/>
          <w:sz w:val="28"/>
          <w:szCs w:val="28"/>
          <w:lang w:eastAsia="ru-RU"/>
        </w:rPr>
      </w:pPr>
      <w:r w:rsidRPr="00C44C8E">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val="ky-KG" w:eastAsia="ru-RU"/>
        </w:rPr>
        <w:t>4</w:t>
      </w:r>
      <w:r w:rsidRPr="00C44C8E">
        <w:rPr>
          <w:rFonts w:ascii="Times New Roman" w:eastAsia="Times New Roman" w:hAnsi="Times New Roman" w:cs="Times New Roman"/>
          <w:sz w:val="28"/>
          <w:szCs w:val="28"/>
          <w:lang w:eastAsia="ru-RU"/>
        </w:rPr>
        <w:t xml:space="preserve">. </w:t>
      </w:r>
      <w:r w:rsidRPr="007C35A5">
        <w:rPr>
          <w:rFonts w:ascii="Times New Roman" w:eastAsia="Times New Roman" w:hAnsi="Times New Roman" w:cs="Times New Roman"/>
          <w:sz w:val="28"/>
          <w:szCs w:val="28"/>
          <w:lang w:val="ky-KG" w:eastAsia="ru-RU"/>
        </w:rPr>
        <w:t xml:space="preserve">Башталгыч кесиптик билим берүүнүн негизги билим берүү программасы </w:t>
      </w:r>
      <w:r>
        <w:rPr>
          <w:rFonts w:ascii="Times New Roman" w:eastAsia="Times New Roman" w:hAnsi="Times New Roman" w:cs="Times New Roman"/>
          <w:sz w:val="28"/>
          <w:szCs w:val="28"/>
          <w:lang w:val="ky-KG" w:eastAsia="ru-RU"/>
        </w:rPr>
        <w:t>ушул макетке тиркелүүчү түзүмгө ылайык иштелип чыгат (1-тиркеме)</w:t>
      </w:r>
      <w:r w:rsidRPr="00880ED3">
        <w:rPr>
          <w:rFonts w:ascii="Times New Roman" w:eastAsia="Times New Roman" w:hAnsi="Times New Roman" w:cs="Times New Roman"/>
          <w:color w:val="2B2B2B"/>
          <w:sz w:val="28"/>
          <w:szCs w:val="28"/>
          <w:lang w:eastAsia="ru-RU"/>
        </w:rPr>
        <w:t>.</w:t>
      </w:r>
    </w:p>
    <w:p w:rsidR="005B5BAF" w:rsidRPr="00880ED3" w:rsidRDefault="005B5BAF" w:rsidP="005B5BAF">
      <w:pPr>
        <w:pStyle w:val="a5"/>
        <w:tabs>
          <w:tab w:val="left" w:pos="567"/>
          <w:tab w:val="left" w:pos="851"/>
        </w:tabs>
        <w:spacing w:before="0" w:beforeAutospacing="0" w:after="0" w:afterAutospacing="0"/>
        <w:ind w:firstLine="709"/>
        <w:jc w:val="both"/>
        <w:rPr>
          <w:sz w:val="28"/>
          <w:szCs w:val="28"/>
        </w:rPr>
      </w:pPr>
      <w:r w:rsidRPr="00880ED3">
        <w:rPr>
          <w:sz w:val="28"/>
          <w:szCs w:val="28"/>
        </w:rPr>
        <w:t>3</w:t>
      </w:r>
      <w:r>
        <w:rPr>
          <w:sz w:val="28"/>
          <w:szCs w:val="28"/>
          <w:lang w:val="ky-KG"/>
        </w:rPr>
        <w:t>5</w:t>
      </w:r>
      <w:r w:rsidRPr="00880ED3">
        <w:rPr>
          <w:sz w:val="28"/>
          <w:szCs w:val="28"/>
        </w:rPr>
        <w:t xml:space="preserve">. </w:t>
      </w:r>
      <w:r>
        <w:rPr>
          <w:sz w:val="28"/>
          <w:szCs w:val="28"/>
          <w:lang w:val="ky-KG"/>
        </w:rPr>
        <w:t>Дисциплиналардын кесиптик цикли билим берүү уюмдары тарабынан белгилеген базалык (милдеттүү) жана вариативдүү бөлүккө ээ</w:t>
      </w:r>
      <w:r w:rsidRPr="00880ED3">
        <w:rPr>
          <w:sz w:val="28"/>
          <w:szCs w:val="28"/>
        </w:rPr>
        <w:t xml:space="preserve">. </w:t>
      </w:r>
      <w:r w:rsidRPr="00284DD8">
        <w:rPr>
          <w:sz w:val="28"/>
          <w:szCs w:val="28"/>
          <w:lang w:val="ky-KG"/>
        </w:rPr>
        <w:t>Вариативдүү бөлүк 20 пайыздан кем эмесин түзөт жана регионалдык эмгек рыногунун суроо-талаптарына жана билим алууну улантуу мүмкүнчүлүгүнө ылайык бүтүрүүчүнүн атаандаштыкка жөндөмдүүлүгүн камсыз кылуу үчүн зарыл</w:t>
      </w:r>
      <w:r w:rsidR="00AC04EB">
        <w:rPr>
          <w:sz w:val="28"/>
          <w:szCs w:val="28"/>
          <w:lang w:val="ky-KG"/>
        </w:rPr>
        <w:t xml:space="preserve"> болгон кошумча компетенцияларга ээ болуу</w:t>
      </w:r>
      <w:r w:rsidRPr="00284DD8">
        <w:rPr>
          <w:sz w:val="28"/>
          <w:szCs w:val="28"/>
          <w:lang w:val="ky-KG"/>
        </w:rPr>
        <w:t>, базалык бөлүктүн мазмуну менен аныкталу</w:t>
      </w:r>
      <w:r w:rsidR="00AC04EB">
        <w:rPr>
          <w:sz w:val="28"/>
          <w:szCs w:val="28"/>
          <w:lang w:val="ky-KG"/>
        </w:rPr>
        <w:t>учу даярдоону тереңдетүү мүмкүнч</w:t>
      </w:r>
      <w:r w:rsidRPr="00284DD8">
        <w:rPr>
          <w:sz w:val="28"/>
          <w:szCs w:val="28"/>
          <w:lang w:val="ky-KG"/>
        </w:rPr>
        <w:t>ү</w:t>
      </w:r>
      <w:r w:rsidR="00AC04EB">
        <w:rPr>
          <w:sz w:val="28"/>
          <w:szCs w:val="28"/>
          <w:lang w:val="ky-KG"/>
        </w:rPr>
        <w:t>лү</w:t>
      </w:r>
      <w:r w:rsidRPr="00284DD8">
        <w:rPr>
          <w:sz w:val="28"/>
          <w:szCs w:val="28"/>
          <w:lang w:val="ky-KG"/>
        </w:rPr>
        <w:t>гүн берет</w:t>
      </w:r>
      <w:r w:rsidRPr="00880ED3">
        <w:rPr>
          <w:sz w:val="28"/>
          <w:szCs w:val="28"/>
        </w:rPr>
        <w:t>.</w:t>
      </w:r>
    </w:p>
    <w:p w:rsidR="005B5BAF" w:rsidRPr="00C44C8E" w:rsidRDefault="005B5BAF" w:rsidP="005B5BAF">
      <w:pPr>
        <w:spacing w:line="240" w:lineRule="auto"/>
        <w:ind w:firstLine="709"/>
        <w:jc w:val="both"/>
        <w:rPr>
          <w:rFonts w:ascii="Times New Roman" w:eastAsia="Times New Roman" w:hAnsi="Times New Roman" w:cs="Times New Roman"/>
          <w:sz w:val="28"/>
          <w:szCs w:val="28"/>
          <w:lang w:eastAsia="ru-RU"/>
        </w:rPr>
      </w:pPr>
      <w:r w:rsidRPr="00880ED3">
        <w:rPr>
          <w:rFonts w:ascii="Times New Roman" w:eastAsia="Times New Roman" w:hAnsi="Times New Roman" w:cs="Times New Roman"/>
          <w:sz w:val="28"/>
          <w:szCs w:val="28"/>
          <w:lang w:eastAsia="ru-RU"/>
        </w:rPr>
        <w:lastRenderedPageBreak/>
        <w:t>3</w:t>
      </w:r>
      <w:r>
        <w:rPr>
          <w:rFonts w:ascii="Times New Roman" w:eastAsia="Times New Roman" w:hAnsi="Times New Roman" w:cs="Times New Roman"/>
          <w:sz w:val="28"/>
          <w:szCs w:val="28"/>
          <w:lang w:val="ky-KG" w:eastAsia="ru-RU"/>
        </w:rPr>
        <w:t>6</w:t>
      </w:r>
      <w:r w:rsidRPr="00880ED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y-KG" w:eastAsia="ru-RU"/>
        </w:rPr>
        <w:t xml:space="preserve">Бүтүрүүчү квалификациялык иштердин мазмунуна, көлөмүнө жана түзүмүнө карата талаптар </w:t>
      </w:r>
      <w:r w:rsidRPr="007E6E0A">
        <w:rPr>
          <w:rFonts w:ascii="Times New Roman" w:eastAsia="Times New Roman" w:hAnsi="Times New Roman" w:cs="Times New Roman"/>
          <w:bCs/>
          <w:sz w:val="28"/>
          <w:szCs w:val="28"/>
          <w:lang w:val="ky-KG" w:eastAsia="ru-RU"/>
        </w:rPr>
        <w:t>Кыргыз Респуб</w:t>
      </w:r>
      <w:r w:rsidR="00AC04EB">
        <w:rPr>
          <w:rFonts w:ascii="Times New Roman" w:eastAsia="Times New Roman" w:hAnsi="Times New Roman" w:cs="Times New Roman"/>
          <w:bCs/>
          <w:sz w:val="28"/>
          <w:szCs w:val="28"/>
          <w:lang w:val="ky-KG" w:eastAsia="ru-RU"/>
        </w:rPr>
        <w:t>ликасынын кесиптик билим берүү</w:t>
      </w:r>
      <w:r w:rsidRPr="007E6E0A">
        <w:rPr>
          <w:rFonts w:ascii="Times New Roman" w:eastAsia="Times New Roman" w:hAnsi="Times New Roman" w:cs="Times New Roman"/>
          <w:bCs/>
          <w:sz w:val="28"/>
          <w:szCs w:val="28"/>
          <w:lang w:val="ky-KG" w:eastAsia="ru-RU"/>
        </w:rPr>
        <w:t xml:space="preserve"> уюмунун бүтүрүүчүлөрүн жыйынтыктоочу мамлекеттик аттестациялоо жөнүндө</w:t>
      </w:r>
      <w:r w:rsidRPr="007E6E0A">
        <w:rPr>
          <w:rFonts w:ascii="Times New Roman" w:eastAsia="Times New Roman" w:hAnsi="Times New Roman" w:cs="Times New Roman"/>
          <w:sz w:val="28"/>
          <w:szCs w:val="28"/>
          <w:lang w:val="ky-KG" w:eastAsia="ru-RU"/>
        </w:rPr>
        <w:t xml:space="preserve"> мыйзамына ылайык билим берүү уюмдары</w:t>
      </w:r>
      <w:r>
        <w:rPr>
          <w:rFonts w:ascii="Times New Roman" w:eastAsia="Times New Roman" w:hAnsi="Times New Roman" w:cs="Times New Roman"/>
          <w:sz w:val="28"/>
          <w:szCs w:val="28"/>
          <w:lang w:val="ky-KG" w:eastAsia="ru-RU"/>
        </w:rPr>
        <w:t xml:space="preserve"> тарабынан аныкталат</w:t>
      </w:r>
      <w:r w:rsidRPr="00C44C8E">
        <w:rPr>
          <w:rFonts w:ascii="Times New Roman" w:eastAsia="Times New Roman" w:hAnsi="Times New Roman" w:cs="Times New Roman"/>
          <w:sz w:val="28"/>
          <w:szCs w:val="28"/>
          <w:lang w:eastAsia="ru-RU"/>
        </w:rPr>
        <w:t xml:space="preserve">. </w:t>
      </w:r>
    </w:p>
    <w:p w:rsidR="005B5BAF" w:rsidRPr="00C44C8E" w:rsidRDefault="005B5BAF" w:rsidP="005B5BAF">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5B5BAF" w:rsidRPr="00C44C8E" w:rsidRDefault="005B5BAF" w:rsidP="005B5BAF">
      <w:pPr>
        <w:spacing w:after="0" w:line="240" w:lineRule="auto"/>
        <w:ind w:firstLine="708"/>
        <w:jc w:val="center"/>
        <w:rPr>
          <w:rFonts w:ascii="Times New Roman" w:eastAsia="Times New Roman" w:hAnsi="Times New Roman" w:cs="Times New Roman"/>
          <w:b/>
          <w:sz w:val="28"/>
          <w:szCs w:val="28"/>
          <w:lang w:eastAsia="ru-RU"/>
        </w:rPr>
      </w:pPr>
      <w:r w:rsidRPr="00C44C8E">
        <w:rPr>
          <w:rFonts w:ascii="Times New Roman" w:eastAsia="Times New Roman" w:hAnsi="Times New Roman" w:cs="Times New Roman"/>
          <w:b/>
          <w:sz w:val="28"/>
          <w:szCs w:val="28"/>
          <w:lang w:eastAsia="ru-RU"/>
        </w:rPr>
        <w:t xml:space="preserve">6. </w:t>
      </w:r>
      <w:r>
        <w:rPr>
          <w:rFonts w:ascii="Times New Roman" w:eastAsia="Times New Roman" w:hAnsi="Times New Roman" w:cs="Times New Roman"/>
          <w:b/>
          <w:sz w:val="28"/>
          <w:szCs w:val="28"/>
          <w:lang w:val="ky-KG" w:eastAsia="ru-RU"/>
        </w:rPr>
        <w:t xml:space="preserve">Окуу процессин кадрдык камсыздоо </w:t>
      </w:r>
    </w:p>
    <w:p w:rsidR="005B5BAF" w:rsidRPr="00C44C8E" w:rsidRDefault="005B5BAF" w:rsidP="005B5BAF">
      <w:pPr>
        <w:spacing w:after="0" w:line="240" w:lineRule="auto"/>
        <w:ind w:firstLine="708"/>
        <w:jc w:val="center"/>
        <w:rPr>
          <w:rFonts w:ascii="Times New Roman" w:eastAsia="Times New Roman" w:hAnsi="Times New Roman" w:cs="Times New Roman"/>
          <w:b/>
          <w:sz w:val="28"/>
          <w:szCs w:val="28"/>
          <w:lang w:eastAsia="ru-RU"/>
        </w:rPr>
      </w:pPr>
    </w:p>
    <w:p w:rsidR="005B5BAF" w:rsidRPr="00C44C8E" w:rsidRDefault="005B5BAF" w:rsidP="005B5BAF">
      <w:pPr>
        <w:spacing w:after="0" w:line="240" w:lineRule="auto"/>
        <w:ind w:firstLine="709"/>
        <w:jc w:val="both"/>
        <w:rPr>
          <w:rFonts w:ascii="Times New Roman" w:eastAsia="Times New Roman" w:hAnsi="Times New Roman" w:cs="Times New Roman"/>
          <w:sz w:val="28"/>
          <w:szCs w:val="28"/>
          <w:lang w:eastAsia="ru-RU"/>
        </w:rPr>
      </w:pPr>
      <w:r w:rsidRPr="00C44C8E">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val="ky-KG" w:eastAsia="ru-RU"/>
        </w:rPr>
        <w:t>7</w:t>
      </w:r>
      <w:r w:rsidRPr="00C44C8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y-KG" w:eastAsia="ru-RU"/>
        </w:rPr>
        <w:t>Башталгыч кесиптик билим берүүнүн негизги кесиптик билим берүү программасын ишке ашыруу окутулуучу дисциплинанын профилине ылайык келген базалык билимге ээ жана методикалык ишмердүүлүктү системалуу жүргүзгөн педагогикал</w:t>
      </w:r>
      <w:r w:rsidR="00AF76CD">
        <w:rPr>
          <w:rFonts w:ascii="Times New Roman" w:eastAsia="Times New Roman" w:hAnsi="Times New Roman" w:cs="Times New Roman"/>
          <w:sz w:val="28"/>
          <w:szCs w:val="28"/>
          <w:lang w:val="ky-KG" w:eastAsia="ru-RU"/>
        </w:rPr>
        <w:t>ык кадрлар тарабынан камсыздалуусу</w:t>
      </w:r>
      <w:r>
        <w:rPr>
          <w:rFonts w:ascii="Times New Roman" w:eastAsia="Times New Roman" w:hAnsi="Times New Roman" w:cs="Times New Roman"/>
          <w:sz w:val="28"/>
          <w:szCs w:val="28"/>
          <w:lang w:val="ky-KG" w:eastAsia="ru-RU"/>
        </w:rPr>
        <w:t xml:space="preserve"> зарыл</w:t>
      </w:r>
      <w:r w:rsidRPr="00C44C8E">
        <w:rPr>
          <w:rFonts w:ascii="Times New Roman" w:eastAsia="Times New Roman" w:hAnsi="Times New Roman" w:cs="Times New Roman"/>
          <w:sz w:val="28"/>
          <w:szCs w:val="28"/>
          <w:lang w:eastAsia="ru-RU"/>
        </w:rPr>
        <w:t>.</w:t>
      </w:r>
    </w:p>
    <w:p w:rsidR="005B5BAF" w:rsidRPr="00880ED3" w:rsidRDefault="005B5BAF" w:rsidP="005B5BAF">
      <w:pPr>
        <w:pStyle w:val="a5"/>
        <w:tabs>
          <w:tab w:val="left" w:pos="0"/>
        </w:tabs>
        <w:spacing w:before="0" w:beforeAutospacing="0" w:after="0" w:afterAutospacing="0"/>
        <w:ind w:firstLine="709"/>
        <w:jc w:val="both"/>
        <w:rPr>
          <w:color w:val="000000"/>
          <w:sz w:val="28"/>
          <w:szCs w:val="28"/>
        </w:rPr>
      </w:pPr>
      <w:r w:rsidRPr="00C44C8E">
        <w:rPr>
          <w:sz w:val="28"/>
          <w:szCs w:val="28"/>
        </w:rPr>
        <w:t>3</w:t>
      </w:r>
      <w:r>
        <w:rPr>
          <w:sz w:val="28"/>
          <w:szCs w:val="28"/>
          <w:lang w:val="ky-KG"/>
        </w:rPr>
        <w:t>8</w:t>
      </w:r>
      <w:r w:rsidRPr="00C44C8E">
        <w:rPr>
          <w:sz w:val="28"/>
          <w:szCs w:val="28"/>
        </w:rPr>
        <w:t xml:space="preserve">. </w:t>
      </w:r>
      <w:r w:rsidRPr="008A6671">
        <w:rPr>
          <w:sz w:val="28"/>
          <w:szCs w:val="28"/>
          <w:lang w:val="ky-KG"/>
        </w:rPr>
        <w:t xml:space="preserve">Кесиптик циклдин окутуучулары окутулуучу адистик боюнча тийиштүү кесиптик билимге ээ болушу </w:t>
      </w:r>
      <w:r w:rsidR="00925C6E">
        <w:rPr>
          <w:sz w:val="28"/>
          <w:szCs w:val="28"/>
          <w:lang w:val="ky-KG"/>
        </w:rPr>
        <w:t>керек</w:t>
      </w:r>
      <w:r w:rsidRPr="008A6671">
        <w:rPr>
          <w:color w:val="000000"/>
          <w:sz w:val="28"/>
          <w:szCs w:val="28"/>
        </w:rPr>
        <w:t xml:space="preserve">. </w:t>
      </w:r>
      <w:r w:rsidRPr="008A6671">
        <w:rPr>
          <w:color w:val="000000"/>
          <w:sz w:val="28"/>
          <w:szCs w:val="28"/>
          <w:lang w:val="ky-KG"/>
        </w:rPr>
        <w:t>Тийиштүү кесиптик чөйрөнүн ишканаларында  (же уюмдарында) ишмердүүлүк тажрыйбасы</w:t>
      </w:r>
      <w:r>
        <w:rPr>
          <w:color w:val="000000"/>
          <w:sz w:val="28"/>
          <w:szCs w:val="28"/>
          <w:lang w:val="ky-KG"/>
        </w:rPr>
        <w:t xml:space="preserve">нын болуусу </w:t>
      </w:r>
      <w:r w:rsidRPr="008A6671">
        <w:rPr>
          <w:color w:val="000000"/>
          <w:sz w:val="28"/>
          <w:szCs w:val="28"/>
          <w:lang w:val="ky-KG"/>
        </w:rPr>
        <w:t>билим алуучулардын кесиптик цикл</w:t>
      </w:r>
      <w:r w:rsidR="00925C6E">
        <w:rPr>
          <w:color w:val="000000"/>
          <w:sz w:val="28"/>
          <w:szCs w:val="28"/>
          <w:lang w:val="ky-KG"/>
        </w:rPr>
        <w:t>ди</w:t>
      </w:r>
      <w:r w:rsidRPr="008A6671">
        <w:rPr>
          <w:color w:val="000000"/>
          <w:sz w:val="28"/>
          <w:szCs w:val="28"/>
          <w:lang w:val="ky-KG"/>
        </w:rPr>
        <w:t xml:space="preserve"> өздөштүрүүсүнө жооп</w:t>
      </w:r>
      <w:r>
        <w:rPr>
          <w:color w:val="000000"/>
          <w:sz w:val="28"/>
          <w:szCs w:val="28"/>
          <w:lang w:val="ky-KG"/>
        </w:rPr>
        <w:t>туу</w:t>
      </w:r>
      <w:r w:rsidRPr="008A6671">
        <w:rPr>
          <w:color w:val="000000"/>
          <w:sz w:val="28"/>
          <w:szCs w:val="28"/>
          <w:lang w:val="ky-KG"/>
        </w:rPr>
        <w:t xml:space="preserve"> окутуучулар үчүн артыкчылык болот.</w:t>
      </w:r>
    </w:p>
    <w:p w:rsidR="005B5BAF" w:rsidRPr="002F6EC6" w:rsidRDefault="005B5BAF" w:rsidP="005B5BAF">
      <w:pPr>
        <w:pStyle w:val="a5"/>
        <w:tabs>
          <w:tab w:val="left" w:pos="0"/>
        </w:tabs>
        <w:spacing w:before="0" w:beforeAutospacing="0" w:after="0" w:afterAutospacing="0"/>
        <w:ind w:firstLine="709"/>
        <w:jc w:val="both"/>
        <w:rPr>
          <w:sz w:val="28"/>
          <w:szCs w:val="28"/>
          <w:lang w:val="ky-KG"/>
        </w:rPr>
      </w:pPr>
      <w:r w:rsidRPr="00880ED3">
        <w:rPr>
          <w:color w:val="000000"/>
          <w:sz w:val="28"/>
          <w:szCs w:val="28"/>
        </w:rPr>
        <w:t>3</w:t>
      </w:r>
      <w:r>
        <w:rPr>
          <w:color w:val="000000"/>
          <w:sz w:val="28"/>
          <w:szCs w:val="28"/>
          <w:lang w:val="ky-KG"/>
        </w:rPr>
        <w:t>9</w:t>
      </w:r>
      <w:r w:rsidRPr="00880ED3">
        <w:rPr>
          <w:color w:val="000000"/>
          <w:sz w:val="28"/>
          <w:szCs w:val="28"/>
        </w:rPr>
        <w:t xml:space="preserve">. </w:t>
      </w:r>
      <w:r w:rsidR="00925C6E">
        <w:rPr>
          <w:color w:val="000000"/>
          <w:sz w:val="28"/>
          <w:szCs w:val="28"/>
          <w:lang w:val="ky-KG"/>
        </w:rPr>
        <w:t>Өндүрүштүк окутуу</w:t>
      </w:r>
      <w:r w:rsidRPr="00376835">
        <w:rPr>
          <w:color w:val="000000"/>
          <w:sz w:val="28"/>
          <w:szCs w:val="28"/>
          <w:lang w:val="ky-KG"/>
        </w:rPr>
        <w:t xml:space="preserve"> </w:t>
      </w:r>
      <w:r w:rsidR="00925C6E">
        <w:rPr>
          <w:color w:val="000000"/>
          <w:sz w:val="28"/>
          <w:szCs w:val="28"/>
          <w:lang w:val="ky-KG"/>
        </w:rPr>
        <w:t>мастерлери</w:t>
      </w:r>
      <w:r w:rsidRPr="00376835">
        <w:rPr>
          <w:color w:val="000000"/>
          <w:sz w:val="28"/>
          <w:szCs w:val="28"/>
          <w:lang w:val="ky-KG"/>
        </w:rPr>
        <w:t xml:space="preserve"> ти</w:t>
      </w:r>
      <w:r w:rsidR="00925C6E">
        <w:rPr>
          <w:color w:val="000000"/>
          <w:sz w:val="28"/>
          <w:szCs w:val="28"/>
          <w:lang w:val="ky-KG"/>
        </w:rPr>
        <w:t>йиштүү кесиптик билимге ээ болу</w:t>
      </w:r>
      <w:r w:rsidRPr="00376835">
        <w:rPr>
          <w:color w:val="000000"/>
          <w:sz w:val="28"/>
          <w:szCs w:val="28"/>
          <w:lang w:val="ky-KG"/>
        </w:rPr>
        <w:t>у</w:t>
      </w:r>
      <w:r w:rsidR="00925C6E">
        <w:rPr>
          <w:color w:val="000000"/>
          <w:sz w:val="28"/>
          <w:szCs w:val="28"/>
          <w:lang w:val="ky-KG"/>
        </w:rPr>
        <w:t>су зарыл. Өндүрүштүк окутуу мастерлери</w:t>
      </w:r>
      <w:r w:rsidRPr="00376835">
        <w:rPr>
          <w:color w:val="000000"/>
          <w:sz w:val="28"/>
          <w:szCs w:val="28"/>
          <w:lang w:val="ky-KG"/>
        </w:rPr>
        <w:t xml:space="preserve"> </w:t>
      </w:r>
      <w:r>
        <w:rPr>
          <w:color w:val="000000"/>
          <w:sz w:val="28"/>
          <w:szCs w:val="28"/>
          <w:lang w:val="ky-KG"/>
        </w:rPr>
        <w:t xml:space="preserve">жумушчу </w:t>
      </w:r>
      <w:r w:rsidRPr="00376835">
        <w:rPr>
          <w:color w:val="000000"/>
          <w:sz w:val="28"/>
          <w:szCs w:val="28"/>
          <w:lang w:val="ky-KG"/>
        </w:rPr>
        <w:t>кесиби боюнча билим берүү стандартында бүтүрүүчүлөр үчүн каралгандан 1-2</w:t>
      </w:r>
      <w:r>
        <w:rPr>
          <w:color w:val="000000"/>
          <w:sz w:val="28"/>
          <w:szCs w:val="28"/>
          <w:lang w:val="ky-KG"/>
        </w:rPr>
        <w:t xml:space="preserve"> </w:t>
      </w:r>
      <w:r w:rsidRPr="00376835">
        <w:rPr>
          <w:color w:val="000000"/>
          <w:sz w:val="28"/>
          <w:szCs w:val="28"/>
          <w:lang w:val="ky-KG"/>
        </w:rPr>
        <w:t>разрядга жогору болушу керек.</w:t>
      </w:r>
      <w:r w:rsidRPr="00BD3ED1">
        <w:rPr>
          <w:rFonts w:ascii="Arial" w:eastAsiaTheme="minorHAnsi" w:hAnsi="Arial" w:cs="Arial"/>
          <w:color w:val="2B2B2B"/>
          <w:sz w:val="22"/>
          <w:szCs w:val="22"/>
          <w:shd w:val="clear" w:color="auto" w:fill="FFFFFF"/>
          <w:lang w:val="ky-KG" w:eastAsia="en-US"/>
        </w:rPr>
        <w:t xml:space="preserve"> </w:t>
      </w:r>
      <w:r w:rsidRPr="00BD3ED1">
        <w:rPr>
          <w:color w:val="000000"/>
          <w:sz w:val="28"/>
          <w:szCs w:val="28"/>
          <w:lang w:val="ky-KG"/>
        </w:rPr>
        <w:t>Окутуучулар жана өндүрүштүк оку</w:t>
      </w:r>
      <w:r>
        <w:rPr>
          <w:color w:val="000000"/>
          <w:sz w:val="28"/>
          <w:szCs w:val="28"/>
          <w:lang w:val="ky-KG"/>
        </w:rPr>
        <w:t>ту</w:t>
      </w:r>
      <w:r w:rsidR="00925C6E">
        <w:rPr>
          <w:color w:val="000000"/>
          <w:sz w:val="28"/>
          <w:szCs w:val="28"/>
          <w:lang w:val="ky-KG"/>
        </w:rPr>
        <w:t>у мастерлери</w:t>
      </w:r>
      <w:r>
        <w:rPr>
          <w:color w:val="000000"/>
          <w:sz w:val="28"/>
          <w:szCs w:val="28"/>
          <w:lang w:val="ky-KG"/>
        </w:rPr>
        <w:t xml:space="preserve"> профилдик уюмдарда</w:t>
      </w:r>
      <w:r w:rsidRPr="00BD3ED1">
        <w:rPr>
          <w:color w:val="000000"/>
          <w:sz w:val="28"/>
          <w:szCs w:val="28"/>
          <w:lang w:val="ky-KG"/>
        </w:rPr>
        <w:t xml:space="preserve"> 3 жылда 1 жолу</w:t>
      </w:r>
      <w:r>
        <w:rPr>
          <w:color w:val="000000"/>
          <w:sz w:val="28"/>
          <w:szCs w:val="28"/>
          <w:lang w:val="ky-KG"/>
        </w:rPr>
        <w:t>дан кем эмес</w:t>
      </w:r>
      <w:r w:rsidRPr="00BD3ED1">
        <w:rPr>
          <w:color w:val="000000"/>
          <w:sz w:val="28"/>
          <w:szCs w:val="28"/>
          <w:lang w:val="ky-KG"/>
        </w:rPr>
        <w:t xml:space="preserve"> стажировкадан өт</w:t>
      </w:r>
      <w:r>
        <w:rPr>
          <w:color w:val="000000"/>
          <w:sz w:val="28"/>
          <w:szCs w:val="28"/>
          <w:lang w:val="ky-KG"/>
        </w:rPr>
        <w:t>үүгө тийиш</w:t>
      </w:r>
      <w:r w:rsidRPr="00BD3ED1">
        <w:rPr>
          <w:color w:val="000000"/>
          <w:sz w:val="28"/>
          <w:szCs w:val="28"/>
          <w:lang w:val="ky-KG"/>
        </w:rPr>
        <w:t>.</w:t>
      </w:r>
    </w:p>
    <w:p w:rsidR="005B5BAF" w:rsidRPr="001835D3" w:rsidRDefault="005B5BAF" w:rsidP="005B5BAF">
      <w:pPr>
        <w:pStyle w:val="a5"/>
        <w:tabs>
          <w:tab w:val="left" w:pos="0"/>
        </w:tabs>
        <w:spacing w:before="0" w:beforeAutospacing="0" w:after="0" w:afterAutospacing="0"/>
        <w:ind w:firstLine="709"/>
        <w:jc w:val="both"/>
        <w:rPr>
          <w:sz w:val="28"/>
          <w:szCs w:val="28"/>
          <w:lang w:val="ky-KG"/>
        </w:rPr>
      </w:pPr>
      <w:r w:rsidRPr="001835D3">
        <w:rPr>
          <w:sz w:val="28"/>
          <w:szCs w:val="28"/>
          <w:lang w:val="ky-KG"/>
        </w:rPr>
        <w:t xml:space="preserve">40. </w:t>
      </w:r>
      <w:r>
        <w:rPr>
          <w:sz w:val="28"/>
          <w:szCs w:val="28"/>
          <w:lang w:val="ky-KG"/>
        </w:rPr>
        <w:t>Педагогикалык билими жана квалификациясы жок жактар кайра даярдоо</w:t>
      </w:r>
      <w:r w:rsidR="00925C6E">
        <w:rPr>
          <w:sz w:val="28"/>
          <w:szCs w:val="28"/>
          <w:lang w:val="ky-KG"/>
        </w:rPr>
        <w:t>дон (педагогикалык минимум) өткөн</w:t>
      </w:r>
      <w:r>
        <w:rPr>
          <w:sz w:val="28"/>
          <w:szCs w:val="28"/>
          <w:lang w:val="ky-KG"/>
        </w:rPr>
        <w:t xml:space="preserve"> учурда педагогикалык (окутуу) ишмердүүлүгүнө укуктуу болушат.</w:t>
      </w:r>
    </w:p>
    <w:p w:rsidR="005B5BAF" w:rsidRPr="00A34352" w:rsidRDefault="005B5BAF" w:rsidP="005B5BA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Тийиштүү профил боюнча атайын билимге ээ болбогон адистерди </w:t>
      </w:r>
      <w:r w:rsidR="001E06F1">
        <w:rPr>
          <w:rFonts w:ascii="Times New Roman" w:eastAsia="Times New Roman" w:hAnsi="Times New Roman" w:cs="Times New Roman"/>
          <w:sz w:val="28"/>
          <w:szCs w:val="28"/>
          <w:lang w:val="ky-KG" w:eastAsia="ru-RU"/>
        </w:rPr>
        <w:t>мастер</w:t>
      </w:r>
      <w:r>
        <w:rPr>
          <w:rFonts w:ascii="Times New Roman" w:eastAsia="Times New Roman" w:hAnsi="Times New Roman" w:cs="Times New Roman"/>
          <w:sz w:val="28"/>
          <w:szCs w:val="28"/>
          <w:lang w:val="ky-KG" w:eastAsia="ru-RU"/>
        </w:rPr>
        <w:t xml:space="preserve"> кызматына дайындоого жол берилбейт.</w:t>
      </w:r>
    </w:p>
    <w:p w:rsidR="005B5BAF" w:rsidRPr="00A91785" w:rsidRDefault="005B5BAF" w:rsidP="005B5BAF">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817C19">
        <w:rPr>
          <w:rFonts w:ascii="Times New Roman" w:eastAsia="Times New Roman" w:hAnsi="Times New Roman" w:cs="Times New Roman"/>
          <w:sz w:val="28"/>
          <w:szCs w:val="28"/>
          <w:lang w:val="ky-KG" w:eastAsia="ru-RU"/>
        </w:rPr>
        <w:t xml:space="preserve">Педагогикалык ишмердүүлүккө соттолгон же медициналык жактан каршы көрсөтмөсү бар адамдарга жол берилбейт, анын тизмеси Кыргыз Республикасынын мыйзамдары </w:t>
      </w:r>
      <w:r>
        <w:rPr>
          <w:rFonts w:ascii="Times New Roman" w:eastAsia="Times New Roman" w:hAnsi="Times New Roman" w:cs="Times New Roman"/>
          <w:sz w:val="28"/>
          <w:szCs w:val="28"/>
          <w:lang w:val="ky-KG" w:eastAsia="ru-RU"/>
        </w:rPr>
        <w:t>менен</w:t>
      </w:r>
      <w:r w:rsidRPr="00817C19">
        <w:rPr>
          <w:rFonts w:ascii="Times New Roman" w:eastAsia="Times New Roman" w:hAnsi="Times New Roman" w:cs="Times New Roman"/>
          <w:sz w:val="28"/>
          <w:szCs w:val="28"/>
          <w:lang w:val="ky-KG" w:eastAsia="ru-RU"/>
        </w:rPr>
        <w:t xml:space="preserve"> аныкталат.</w:t>
      </w:r>
      <w:r>
        <w:rPr>
          <w:rFonts w:ascii="Times New Roman" w:eastAsia="Times New Roman" w:hAnsi="Times New Roman" w:cs="Times New Roman"/>
          <w:sz w:val="28"/>
          <w:szCs w:val="28"/>
          <w:lang w:val="ky-KG" w:eastAsia="ru-RU"/>
        </w:rPr>
        <w:t xml:space="preserve"> </w:t>
      </w:r>
    </w:p>
    <w:p w:rsidR="005B5BAF" w:rsidRPr="00817C19" w:rsidRDefault="005B5BAF" w:rsidP="005B5BAF">
      <w:pPr>
        <w:spacing w:after="0"/>
        <w:ind w:firstLine="708"/>
        <w:jc w:val="center"/>
        <w:rPr>
          <w:rFonts w:ascii="Times New Roman" w:eastAsia="Times New Roman" w:hAnsi="Times New Roman" w:cs="Times New Roman"/>
          <w:b/>
          <w:sz w:val="28"/>
          <w:szCs w:val="28"/>
          <w:lang w:val="ky-KG" w:eastAsia="ru-RU"/>
        </w:rPr>
      </w:pPr>
    </w:p>
    <w:p w:rsidR="005B5BAF" w:rsidRDefault="005B5BAF" w:rsidP="005B5BAF">
      <w:pPr>
        <w:spacing w:after="0"/>
        <w:ind w:firstLine="70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w:t>
      </w:r>
      <w:r w:rsidRPr="00880ED3">
        <w:rPr>
          <w:rFonts w:ascii="Times New Roman" w:eastAsia="Times New Roman" w:hAnsi="Times New Roman" w:cs="Times New Roman"/>
          <w:b/>
          <w:sz w:val="28"/>
          <w:szCs w:val="28"/>
          <w:lang w:eastAsia="ru-RU"/>
        </w:rPr>
        <w:t xml:space="preserve">. </w:t>
      </w:r>
      <w:r w:rsidR="00B15064">
        <w:rPr>
          <w:rFonts w:ascii="Times New Roman" w:eastAsia="Times New Roman" w:hAnsi="Times New Roman" w:cs="Times New Roman"/>
          <w:b/>
          <w:sz w:val="28"/>
          <w:szCs w:val="28"/>
          <w:lang w:val="ky-KG" w:eastAsia="ru-RU"/>
        </w:rPr>
        <w:t>Окуу процессин ок</w:t>
      </w:r>
      <w:r>
        <w:rPr>
          <w:rFonts w:ascii="Times New Roman" w:eastAsia="Times New Roman" w:hAnsi="Times New Roman" w:cs="Times New Roman"/>
          <w:b/>
          <w:sz w:val="28"/>
          <w:szCs w:val="28"/>
          <w:lang w:val="ky-KG" w:eastAsia="ru-RU"/>
        </w:rPr>
        <w:t xml:space="preserve">уу-методикалык жана маалыматтык камсыздоо </w:t>
      </w:r>
    </w:p>
    <w:p w:rsidR="005B5BAF" w:rsidRPr="00C44C8E" w:rsidRDefault="005B5BAF" w:rsidP="005B5BAF">
      <w:pPr>
        <w:spacing w:after="0"/>
        <w:ind w:firstLine="708"/>
        <w:jc w:val="center"/>
        <w:rPr>
          <w:rFonts w:ascii="Times New Roman" w:eastAsia="Times New Roman" w:hAnsi="Times New Roman" w:cs="Times New Roman"/>
          <w:b/>
          <w:sz w:val="28"/>
          <w:szCs w:val="28"/>
          <w:lang w:eastAsia="ru-RU"/>
        </w:rPr>
      </w:pPr>
    </w:p>
    <w:p w:rsidR="005B5BAF" w:rsidRPr="00C44C8E" w:rsidRDefault="005B5BAF" w:rsidP="005B5BA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44C8E">
        <w:rPr>
          <w:rFonts w:ascii="Times New Roman" w:eastAsia="Times New Roman" w:hAnsi="Times New Roman" w:cs="Times New Roman"/>
          <w:sz w:val="28"/>
          <w:szCs w:val="28"/>
          <w:lang w:eastAsia="ru-RU"/>
        </w:rPr>
        <w:t>4</w:t>
      </w:r>
      <w:r w:rsidRPr="00C44C8E">
        <w:rPr>
          <w:rFonts w:ascii="Times New Roman" w:eastAsia="Times New Roman" w:hAnsi="Times New Roman" w:cs="Times New Roman"/>
          <w:sz w:val="28"/>
          <w:szCs w:val="28"/>
          <w:lang w:val="ky-KG" w:eastAsia="ru-RU"/>
        </w:rPr>
        <w:t>1</w:t>
      </w:r>
      <w:r w:rsidRPr="00C44C8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y-KG" w:eastAsia="ru-RU"/>
        </w:rPr>
        <w:t>Башталгыч кесиптик билим берүүнүн негизги кесиптик билим берүү программасын иш</w:t>
      </w:r>
      <w:r w:rsidR="00AB1E57">
        <w:rPr>
          <w:rFonts w:ascii="Times New Roman" w:eastAsia="Times New Roman" w:hAnsi="Times New Roman" w:cs="Times New Roman"/>
          <w:sz w:val="28"/>
          <w:szCs w:val="28"/>
          <w:lang w:val="ky-KG" w:eastAsia="ru-RU"/>
        </w:rPr>
        <w:t>ке ашыруу ар бир билим алуучуга</w:t>
      </w:r>
      <w:r>
        <w:rPr>
          <w:rFonts w:ascii="Times New Roman" w:eastAsia="Times New Roman" w:hAnsi="Times New Roman" w:cs="Times New Roman"/>
          <w:sz w:val="28"/>
          <w:szCs w:val="28"/>
          <w:lang w:val="ky-KG" w:eastAsia="ru-RU"/>
        </w:rPr>
        <w:t xml:space="preserve"> маалымат</w:t>
      </w:r>
      <w:r w:rsidR="00AB1E57">
        <w:rPr>
          <w:rFonts w:ascii="Times New Roman" w:eastAsia="Times New Roman" w:hAnsi="Times New Roman" w:cs="Times New Roman"/>
          <w:sz w:val="28"/>
          <w:szCs w:val="28"/>
          <w:lang w:val="ky-KG" w:eastAsia="ru-RU"/>
        </w:rPr>
        <w:t>тар базаларынын</w:t>
      </w:r>
      <w:r>
        <w:rPr>
          <w:rFonts w:ascii="Times New Roman" w:eastAsia="Times New Roman" w:hAnsi="Times New Roman" w:cs="Times New Roman"/>
          <w:sz w:val="28"/>
          <w:szCs w:val="28"/>
          <w:lang w:val="ky-KG" w:eastAsia="ru-RU"/>
        </w:rPr>
        <w:t xml:space="preserve"> жана китепкана </w:t>
      </w:r>
      <w:r w:rsidR="00AB1E57">
        <w:rPr>
          <w:rFonts w:ascii="Times New Roman" w:eastAsia="Times New Roman" w:hAnsi="Times New Roman" w:cs="Times New Roman"/>
          <w:sz w:val="28"/>
          <w:szCs w:val="28"/>
          <w:lang w:val="ky-KG" w:eastAsia="ru-RU"/>
        </w:rPr>
        <w:t>фонддорунун</w:t>
      </w:r>
      <w:r>
        <w:rPr>
          <w:rFonts w:ascii="Times New Roman" w:eastAsia="Times New Roman" w:hAnsi="Times New Roman" w:cs="Times New Roman"/>
          <w:sz w:val="28"/>
          <w:szCs w:val="28"/>
          <w:lang w:val="ky-KG" w:eastAsia="ru-RU"/>
        </w:rPr>
        <w:t xml:space="preserve"> жеткиликтүүлүгү</w:t>
      </w:r>
      <w:r w:rsidR="00AB1E57">
        <w:rPr>
          <w:rFonts w:ascii="Times New Roman" w:eastAsia="Times New Roman" w:hAnsi="Times New Roman" w:cs="Times New Roman"/>
          <w:sz w:val="28"/>
          <w:szCs w:val="28"/>
          <w:lang w:val="ky-KG" w:eastAsia="ru-RU"/>
        </w:rPr>
        <w:t xml:space="preserve"> менен</w:t>
      </w:r>
      <w:r>
        <w:rPr>
          <w:rFonts w:ascii="Times New Roman" w:eastAsia="Times New Roman" w:hAnsi="Times New Roman" w:cs="Times New Roman"/>
          <w:sz w:val="28"/>
          <w:szCs w:val="28"/>
          <w:lang w:val="ky-KG" w:eastAsia="ru-RU"/>
        </w:rPr>
        <w:t xml:space="preserve"> камсыздалышы керек, алар негизги кесиптик билим берүү программасындагы дисциплиналардын толук тизмеси боюнча түзүлөт.</w:t>
      </w:r>
    </w:p>
    <w:p w:rsidR="005B5BAF" w:rsidRPr="00C44C8E" w:rsidRDefault="005B5BAF" w:rsidP="005B5BA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y-KG" w:eastAsia="ru-RU"/>
        </w:rPr>
        <w:lastRenderedPageBreak/>
        <w:t>Милдеттүү окуу китептеринин жана усу</w:t>
      </w:r>
      <w:r w:rsidR="00F33B69">
        <w:rPr>
          <w:rFonts w:ascii="Times New Roman" w:eastAsia="Times New Roman" w:hAnsi="Times New Roman" w:cs="Times New Roman"/>
          <w:sz w:val="28"/>
          <w:szCs w:val="28"/>
          <w:lang w:val="ky-KG" w:eastAsia="ru-RU"/>
        </w:rPr>
        <w:t>лдук колдонмолордун тизмеси ок</w:t>
      </w:r>
      <w:r>
        <w:rPr>
          <w:rFonts w:ascii="Times New Roman" w:eastAsia="Times New Roman" w:hAnsi="Times New Roman" w:cs="Times New Roman"/>
          <w:sz w:val="28"/>
          <w:szCs w:val="28"/>
          <w:lang w:val="ky-KG" w:eastAsia="ru-RU"/>
        </w:rPr>
        <w:t>уу-методикалык бирикме тарабынан лицензиялык талаптарга ылайык аныкталат</w:t>
      </w:r>
      <w:r w:rsidRPr="00C44C8E">
        <w:rPr>
          <w:rFonts w:ascii="Times New Roman" w:eastAsia="Times New Roman" w:hAnsi="Times New Roman" w:cs="Times New Roman"/>
          <w:sz w:val="28"/>
          <w:szCs w:val="28"/>
          <w:lang w:eastAsia="ru-RU"/>
        </w:rPr>
        <w:t>.</w:t>
      </w:r>
    </w:p>
    <w:p w:rsidR="005B5BAF" w:rsidRPr="00C44C8E" w:rsidRDefault="005B5BAF" w:rsidP="005B5BA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44C8E">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2</w:t>
      </w:r>
      <w:r w:rsidRPr="00C44C8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y-KG" w:eastAsia="ru-RU"/>
        </w:rPr>
        <w:t>Негизги кесиптик билим берүү программасын ишке ашыруу үчүн зарыл болгон окуу адабияты жана/же электрондук адабият менен билим алуучулардын камсыз болуусу лицензиялык талаптарга ылайык келиши керек. Окуу маалыматынын булактары заманбап талаптарга жооп берүүгө тийиш.</w:t>
      </w:r>
    </w:p>
    <w:p w:rsidR="005B5BAF" w:rsidRPr="00C44C8E" w:rsidRDefault="005B5BAF" w:rsidP="005B5BA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44C8E">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3</w:t>
      </w:r>
      <w:r w:rsidRPr="00C44C8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y-KG" w:eastAsia="ru-RU"/>
        </w:rPr>
        <w:t>Билим берүү процессинде мыйзам берүүчү актылар, ченемдик документтер, кесиптик багыт берүүчү мезгилдүү басылмалардын материалдары колдонулушу керек.</w:t>
      </w:r>
    </w:p>
    <w:p w:rsidR="005B5BAF" w:rsidRPr="00880ED3" w:rsidRDefault="005B5BAF" w:rsidP="005B5BAF">
      <w:pPr>
        <w:shd w:val="clear" w:color="auto" w:fill="FFFFFF"/>
        <w:spacing w:after="0" w:line="240" w:lineRule="auto"/>
        <w:ind w:firstLine="709"/>
        <w:jc w:val="both"/>
        <w:rPr>
          <w:rFonts w:ascii="Times New Roman" w:eastAsia="Times New Roman" w:hAnsi="Times New Roman" w:cs="Times New Roman"/>
          <w:color w:val="2B2B2B"/>
          <w:sz w:val="28"/>
          <w:szCs w:val="28"/>
          <w:lang w:eastAsia="ru-RU"/>
        </w:rPr>
      </w:pPr>
      <w:r>
        <w:rPr>
          <w:rFonts w:ascii="Times New Roman" w:eastAsia="Times New Roman" w:hAnsi="Times New Roman" w:cs="Times New Roman"/>
          <w:sz w:val="28"/>
          <w:szCs w:val="28"/>
          <w:lang w:eastAsia="ru-RU"/>
        </w:rPr>
        <w:t>44</w:t>
      </w:r>
      <w:r w:rsidRPr="00C44C8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y-KG" w:eastAsia="ru-RU"/>
        </w:rPr>
        <w:t>Билим берүү уюму кесиптик окутууну ар кандай формада, анын ичинде аралыктан окутуу режиминде уюштуруу үчүн шарттарды камсыздоого милдеттүү</w:t>
      </w:r>
      <w:r w:rsidRPr="00880ED3">
        <w:rPr>
          <w:rFonts w:ascii="Times New Roman" w:eastAsia="Times New Roman" w:hAnsi="Times New Roman" w:cs="Times New Roman"/>
          <w:color w:val="2B2B2B"/>
          <w:sz w:val="28"/>
          <w:szCs w:val="28"/>
          <w:lang w:eastAsia="ru-RU"/>
        </w:rPr>
        <w:t>.</w:t>
      </w:r>
    </w:p>
    <w:p w:rsidR="005B5BAF" w:rsidRDefault="005B5BAF" w:rsidP="005B5BAF">
      <w:pPr>
        <w:spacing w:after="0"/>
        <w:ind w:firstLine="708"/>
        <w:jc w:val="center"/>
        <w:rPr>
          <w:rFonts w:ascii="Times New Roman" w:eastAsia="Times New Roman" w:hAnsi="Times New Roman" w:cs="Times New Roman"/>
          <w:b/>
          <w:sz w:val="28"/>
          <w:szCs w:val="28"/>
          <w:lang w:eastAsia="ru-RU"/>
        </w:rPr>
      </w:pPr>
    </w:p>
    <w:p w:rsidR="005B5BAF" w:rsidRDefault="005B5BAF" w:rsidP="005B5BAF">
      <w:pPr>
        <w:spacing w:after="0"/>
        <w:ind w:firstLine="70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w:t>
      </w:r>
      <w:r w:rsidRPr="00880ED3">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val="ky-KG" w:eastAsia="ru-RU"/>
        </w:rPr>
        <w:t xml:space="preserve">Окуу процессин материалдык-техникалык камсыздоо </w:t>
      </w:r>
    </w:p>
    <w:p w:rsidR="005B5BAF" w:rsidRPr="00C44C8E" w:rsidRDefault="005B5BAF" w:rsidP="005B5BAF">
      <w:pPr>
        <w:spacing w:after="0"/>
        <w:ind w:firstLine="708"/>
        <w:jc w:val="center"/>
        <w:rPr>
          <w:rFonts w:ascii="Times New Roman" w:eastAsia="Times New Roman" w:hAnsi="Times New Roman" w:cs="Times New Roman"/>
          <w:b/>
          <w:sz w:val="28"/>
          <w:szCs w:val="28"/>
          <w:lang w:eastAsia="ru-RU"/>
        </w:rPr>
      </w:pPr>
    </w:p>
    <w:p w:rsidR="005B5BAF" w:rsidRPr="00976996" w:rsidRDefault="005B5BAF" w:rsidP="005B5BAF">
      <w:pPr>
        <w:spacing w:after="0" w:line="240" w:lineRule="auto"/>
        <w:ind w:firstLine="708"/>
        <w:jc w:val="both"/>
        <w:rPr>
          <w:rFonts w:ascii="Times New Roman" w:eastAsia="Times New Roman" w:hAnsi="Times New Roman" w:cs="Times New Roman"/>
          <w:sz w:val="28"/>
          <w:szCs w:val="28"/>
          <w:lang w:val="ky-KG" w:eastAsia="ru-RU"/>
        </w:rPr>
      </w:pPr>
      <w:r w:rsidRPr="00C44C8E">
        <w:rPr>
          <w:rFonts w:ascii="Times New Roman" w:eastAsia="Times New Roman" w:hAnsi="Times New Roman" w:cs="Times New Roman"/>
          <w:sz w:val="28"/>
          <w:szCs w:val="28"/>
          <w:lang w:eastAsia="ru-RU"/>
        </w:rPr>
        <w:t xml:space="preserve">44. </w:t>
      </w:r>
      <w:r w:rsidRPr="007503D2">
        <w:rPr>
          <w:rFonts w:ascii="Times New Roman" w:eastAsia="Times New Roman" w:hAnsi="Times New Roman" w:cs="Times New Roman"/>
          <w:sz w:val="28"/>
          <w:szCs w:val="28"/>
          <w:lang w:val="ky-KG" w:eastAsia="ru-RU"/>
        </w:rPr>
        <w:t xml:space="preserve">Башталгыч кесиптик билим берүүнүн негизги билим берүү программасын ишке ашыруучу билим берүү уюму билим алуучуларды </w:t>
      </w:r>
      <w:r w:rsidR="00F33B69">
        <w:rPr>
          <w:rFonts w:ascii="Times New Roman" w:eastAsia="Times New Roman" w:hAnsi="Times New Roman" w:cs="Times New Roman"/>
          <w:sz w:val="28"/>
          <w:szCs w:val="28"/>
          <w:lang w:val="ky-KG" w:eastAsia="ru-RU"/>
        </w:rPr>
        <w:t>дисциплиналар</w:t>
      </w:r>
      <w:r w:rsidRPr="007503D2">
        <w:rPr>
          <w:rFonts w:ascii="Times New Roman" w:eastAsia="Times New Roman" w:hAnsi="Times New Roman" w:cs="Times New Roman"/>
          <w:sz w:val="28"/>
          <w:szCs w:val="28"/>
          <w:lang w:val="ky-KG" w:eastAsia="ru-RU"/>
        </w:rPr>
        <w:t>, дисциплиналар аралык даярдоо</w:t>
      </w:r>
      <w:r w:rsidR="00F33B69">
        <w:rPr>
          <w:rFonts w:ascii="Times New Roman" w:eastAsia="Times New Roman" w:hAnsi="Times New Roman" w:cs="Times New Roman"/>
          <w:sz w:val="28"/>
          <w:szCs w:val="28"/>
          <w:lang w:val="ky-KG" w:eastAsia="ru-RU"/>
        </w:rPr>
        <w:t>нун</w:t>
      </w:r>
      <w:r w:rsidRPr="007503D2">
        <w:rPr>
          <w:rFonts w:ascii="Times New Roman" w:eastAsia="Times New Roman" w:hAnsi="Times New Roman" w:cs="Times New Roman"/>
          <w:sz w:val="28"/>
          <w:szCs w:val="28"/>
          <w:lang w:val="ky-KG" w:eastAsia="ru-RU"/>
        </w:rPr>
        <w:t xml:space="preserve"> жана практикалык иш</w:t>
      </w:r>
      <w:r>
        <w:rPr>
          <w:rFonts w:ascii="Times New Roman" w:eastAsia="Times New Roman" w:hAnsi="Times New Roman" w:cs="Times New Roman"/>
          <w:sz w:val="28"/>
          <w:szCs w:val="28"/>
          <w:lang w:val="ky-KG" w:eastAsia="ru-RU"/>
        </w:rPr>
        <w:t>инин</w:t>
      </w:r>
      <w:r w:rsidRPr="007503D2">
        <w:rPr>
          <w:rFonts w:ascii="Times New Roman" w:eastAsia="Times New Roman" w:hAnsi="Times New Roman" w:cs="Times New Roman"/>
          <w:sz w:val="28"/>
          <w:szCs w:val="28"/>
          <w:lang w:val="ky-KG" w:eastAsia="ru-RU"/>
        </w:rPr>
        <w:t xml:space="preserve"> бардык түрлөрүн</w:t>
      </w:r>
      <w:r>
        <w:rPr>
          <w:rFonts w:ascii="Times New Roman" w:eastAsia="Times New Roman" w:hAnsi="Times New Roman" w:cs="Times New Roman"/>
          <w:sz w:val="28"/>
          <w:szCs w:val="28"/>
          <w:lang w:val="ky-KG" w:eastAsia="ru-RU"/>
        </w:rPr>
        <w:t>үн</w:t>
      </w:r>
      <w:r w:rsidRPr="007503D2">
        <w:rPr>
          <w:rFonts w:ascii="Times New Roman" w:eastAsia="Times New Roman" w:hAnsi="Times New Roman" w:cs="Times New Roman"/>
          <w:sz w:val="28"/>
          <w:szCs w:val="28"/>
          <w:lang w:val="ky-KG" w:eastAsia="ru-RU"/>
        </w:rPr>
        <w:t xml:space="preserve"> өткөрүлүшүн камсыздоо</w:t>
      </w:r>
      <w:r w:rsidR="00F33B69">
        <w:rPr>
          <w:rFonts w:ascii="Times New Roman" w:eastAsia="Times New Roman" w:hAnsi="Times New Roman" w:cs="Times New Roman"/>
          <w:sz w:val="28"/>
          <w:szCs w:val="28"/>
          <w:lang w:val="ky-KG" w:eastAsia="ru-RU"/>
        </w:rPr>
        <w:t>чу материалдык-техникалык базаг</w:t>
      </w:r>
      <w:r w:rsidRPr="007503D2">
        <w:rPr>
          <w:rFonts w:ascii="Times New Roman" w:eastAsia="Times New Roman" w:hAnsi="Times New Roman" w:cs="Times New Roman"/>
          <w:sz w:val="28"/>
          <w:szCs w:val="28"/>
          <w:lang w:val="ky-KG" w:eastAsia="ru-RU"/>
        </w:rPr>
        <w:t>а ээ болушу керек</w:t>
      </w:r>
      <w:r>
        <w:rPr>
          <w:rFonts w:ascii="Times New Roman" w:eastAsia="Times New Roman" w:hAnsi="Times New Roman" w:cs="Times New Roman"/>
          <w:sz w:val="28"/>
          <w:szCs w:val="28"/>
          <w:lang w:val="ky-KG" w:eastAsia="ru-RU"/>
        </w:rPr>
        <w:t xml:space="preserve"> ___________</w:t>
      </w:r>
      <w:r w:rsidRPr="00C44C8E">
        <w:rPr>
          <w:rFonts w:ascii="Times New Roman" w:eastAsia="Times New Roman" w:hAnsi="Times New Roman" w:cs="Times New Roman"/>
          <w:sz w:val="28"/>
          <w:szCs w:val="28"/>
          <w:lang w:eastAsia="ru-RU"/>
        </w:rPr>
        <w:t>________________________</w:t>
      </w:r>
      <w:r w:rsidR="00B513D9">
        <w:rPr>
          <w:rFonts w:ascii="Times New Roman" w:eastAsia="Times New Roman" w:hAnsi="Times New Roman" w:cs="Times New Roman"/>
          <w:sz w:val="28"/>
          <w:szCs w:val="28"/>
          <w:lang w:eastAsia="ru-RU"/>
        </w:rPr>
        <w:t>_____________________________</w:t>
      </w:r>
    </w:p>
    <w:p w:rsidR="005B5BAF" w:rsidRPr="00C44C8E" w:rsidRDefault="005B5BAF" w:rsidP="005B5BAF">
      <w:pPr>
        <w:spacing w:after="0" w:line="240" w:lineRule="auto"/>
        <w:ind w:firstLine="708"/>
        <w:jc w:val="center"/>
        <w:rPr>
          <w:rFonts w:ascii="Times New Roman" w:eastAsia="Times New Roman" w:hAnsi="Times New Roman" w:cs="Times New Roman"/>
          <w:sz w:val="28"/>
          <w:szCs w:val="28"/>
          <w:lang w:eastAsia="ru-RU"/>
        </w:rPr>
      </w:pPr>
      <w:r w:rsidRPr="00C44C8E">
        <w:rPr>
          <w:rFonts w:ascii="Times New Roman" w:eastAsia="Times New Roman" w:hAnsi="Times New Roman" w:cs="Times New Roman"/>
          <w:sz w:val="28"/>
          <w:szCs w:val="28"/>
          <w:lang w:eastAsia="ru-RU"/>
        </w:rPr>
        <w:t>(</w:t>
      </w:r>
      <w:r w:rsidRPr="00976996">
        <w:rPr>
          <w:rFonts w:ascii="Times New Roman" w:eastAsia="Times New Roman" w:hAnsi="Times New Roman" w:cs="Times New Roman"/>
          <w:sz w:val="28"/>
          <w:szCs w:val="28"/>
          <w:lang w:val="ky-KG" w:eastAsia="ru-RU"/>
        </w:rPr>
        <w:t>материалдык-техникалык жактан камсыз болуусу: полигондор, өндүрүштүк устаканалар, технологиялык лабораториялар, студиялар ж.б., ошондой эле бир билим алуучуга карата жабдуулардын, окуу инвентарынын ж.б. катышы көрсөтүлөт</w:t>
      </w:r>
      <w:r>
        <w:rPr>
          <w:rFonts w:ascii="Times New Roman" w:eastAsia="Times New Roman" w:hAnsi="Times New Roman" w:cs="Times New Roman"/>
          <w:sz w:val="28"/>
          <w:szCs w:val="28"/>
          <w:lang w:eastAsia="ru-RU"/>
        </w:rPr>
        <w:t>)</w:t>
      </w:r>
    </w:p>
    <w:p w:rsidR="005B5BAF" w:rsidRPr="00C44C8E" w:rsidRDefault="005B5BAF" w:rsidP="005B5BA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44C8E">
        <w:rPr>
          <w:rFonts w:ascii="Times New Roman" w:eastAsia="Times New Roman" w:hAnsi="Times New Roman" w:cs="Times New Roman"/>
          <w:sz w:val="28"/>
          <w:szCs w:val="28"/>
          <w:lang w:eastAsia="ru-RU"/>
        </w:rPr>
        <w:t xml:space="preserve">45. </w:t>
      </w:r>
      <w:r w:rsidRPr="00362C45">
        <w:rPr>
          <w:rFonts w:ascii="Times New Roman" w:eastAsia="Times New Roman" w:hAnsi="Times New Roman" w:cs="Times New Roman"/>
          <w:sz w:val="28"/>
          <w:szCs w:val="28"/>
          <w:lang w:val="ky-KG" w:eastAsia="ru-RU"/>
        </w:rPr>
        <w:t>Негизги кесиптик билим берүү программасын ишке ашыруунун сапатын баалоо.</w:t>
      </w:r>
    </w:p>
    <w:p w:rsidR="005B5BAF" w:rsidRPr="00C44C8E" w:rsidRDefault="005B5BAF" w:rsidP="005B5BAF">
      <w:pPr>
        <w:shd w:val="clear" w:color="auto" w:fill="FFFFFF"/>
        <w:spacing w:after="0" w:line="240" w:lineRule="auto"/>
        <w:jc w:val="both"/>
        <w:rPr>
          <w:rFonts w:ascii="Times New Roman" w:eastAsia="Times New Roman" w:hAnsi="Times New Roman" w:cs="Times New Roman"/>
          <w:sz w:val="28"/>
          <w:szCs w:val="28"/>
          <w:lang w:val="ky-KG" w:eastAsia="ru-RU"/>
        </w:rPr>
      </w:pPr>
      <w:r w:rsidRPr="00C44C8E">
        <w:rPr>
          <w:rFonts w:ascii="Times New Roman" w:eastAsia="Times New Roman" w:hAnsi="Times New Roman" w:cs="Times New Roman"/>
          <w:sz w:val="28"/>
          <w:szCs w:val="28"/>
          <w:lang w:eastAsia="ru-RU"/>
        </w:rPr>
        <w:t>_________________________________________</w:t>
      </w:r>
      <w:r>
        <w:rPr>
          <w:rFonts w:ascii="Times New Roman" w:eastAsia="Times New Roman" w:hAnsi="Times New Roman" w:cs="Times New Roman"/>
          <w:sz w:val="28"/>
          <w:szCs w:val="28"/>
          <w:lang w:eastAsia="ru-RU"/>
        </w:rPr>
        <w:t>______________________</w:t>
      </w:r>
      <w:r w:rsidRPr="00C44C8E">
        <w:rPr>
          <w:rFonts w:ascii="Times New Roman" w:eastAsia="Times New Roman" w:hAnsi="Times New Roman" w:cs="Times New Roman"/>
          <w:sz w:val="28"/>
          <w:szCs w:val="28"/>
          <w:lang w:eastAsia="ru-RU"/>
        </w:rPr>
        <w:t>_</w:t>
      </w:r>
      <w:r>
        <w:rPr>
          <w:rFonts w:ascii="Times New Roman" w:eastAsia="Times New Roman" w:hAnsi="Times New Roman" w:cs="Times New Roman"/>
          <w:sz w:val="28"/>
          <w:szCs w:val="28"/>
          <w:lang w:val="ky-KG" w:eastAsia="ru-RU"/>
        </w:rPr>
        <w:t>.</w:t>
      </w:r>
    </w:p>
    <w:p w:rsidR="005B5BAF" w:rsidRPr="00362C45" w:rsidRDefault="005B5BAF" w:rsidP="005813F0">
      <w:pPr>
        <w:jc w:val="center"/>
        <w:rPr>
          <w:lang w:val="ky-KG"/>
        </w:rPr>
      </w:pPr>
      <w:r w:rsidRPr="00C44C8E">
        <w:rPr>
          <w:rFonts w:ascii="Times New Roman" w:eastAsia="Times New Roman" w:hAnsi="Times New Roman" w:cs="Times New Roman"/>
          <w:sz w:val="28"/>
          <w:szCs w:val="28"/>
          <w:lang w:eastAsia="ru-RU"/>
        </w:rPr>
        <w:t>(</w:t>
      </w:r>
      <w:r w:rsidRPr="00362C45">
        <w:rPr>
          <w:rFonts w:ascii="Times New Roman" w:eastAsia="Times New Roman" w:hAnsi="Times New Roman" w:cs="Times New Roman"/>
          <w:sz w:val="28"/>
          <w:szCs w:val="28"/>
          <w:lang w:val="ky-KG" w:eastAsia="ru-RU"/>
        </w:rPr>
        <w:t xml:space="preserve">окутуунун </w:t>
      </w:r>
      <w:r w:rsidR="005813F0">
        <w:rPr>
          <w:rFonts w:ascii="Times New Roman" w:eastAsia="Times New Roman" w:hAnsi="Times New Roman" w:cs="Times New Roman"/>
          <w:sz w:val="28"/>
          <w:szCs w:val="28"/>
          <w:lang w:val="ky-KG" w:eastAsia="ru-RU"/>
        </w:rPr>
        <w:t>натыйжаларын</w:t>
      </w:r>
      <w:r w:rsidRPr="00362C45">
        <w:rPr>
          <w:rFonts w:ascii="Times New Roman" w:eastAsia="Times New Roman" w:hAnsi="Times New Roman" w:cs="Times New Roman"/>
          <w:sz w:val="28"/>
          <w:szCs w:val="28"/>
          <w:lang w:val="ky-KG" w:eastAsia="ru-RU"/>
        </w:rPr>
        <w:t xml:space="preserve"> текшерүү формалары жана аларга карата талаптар белгиленет)</w:t>
      </w:r>
    </w:p>
    <w:p w:rsidR="00AA6AA2" w:rsidRPr="006172D5" w:rsidRDefault="00AA6AA2" w:rsidP="005B5BAF">
      <w:pPr>
        <w:shd w:val="clear" w:color="auto" w:fill="FFFFFF"/>
        <w:spacing w:after="0" w:line="240" w:lineRule="auto"/>
        <w:rPr>
          <w:rFonts w:ascii="Times New Roman" w:eastAsia="Times New Roman" w:hAnsi="Times New Roman" w:cs="Times New Roman"/>
          <w:sz w:val="24"/>
          <w:szCs w:val="24"/>
          <w:lang w:val="ky-KG" w:eastAsia="ru-RU"/>
        </w:rPr>
      </w:pPr>
      <w:r w:rsidRPr="006172D5">
        <w:rPr>
          <w:rFonts w:ascii="Times New Roman" w:eastAsia="Times New Roman" w:hAnsi="Times New Roman" w:cs="Times New Roman"/>
          <w:sz w:val="24"/>
          <w:szCs w:val="24"/>
          <w:lang w:val="ky-KG" w:eastAsia="ru-RU"/>
        </w:rPr>
        <w:br w:type="page"/>
      </w:r>
    </w:p>
    <w:p w:rsidR="004D7B18" w:rsidRPr="006172D5" w:rsidRDefault="004D7B18" w:rsidP="006C2163">
      <w:pPr>
        <w:spacing w:after="0" w:line="276" w:lineRule="auto"/>
        <w:rPr>
          <w:rFonts w:ascii="Times New Roman" w:eastAsia="Times New Roman" w:hAnsi="Times New Roman" w:cs="Times New Roman"/>
          <w:sz w:val="24"/>
          <w:szCs w:val="24"/>
          <w:lang w:val="ky-KG" w:eastAsia="ru-RU"/>
        </w:rPr>
        <w:sectPr w:rsidR="004D7B18" w:rsidRPr="006172D5" w:rsidSect="006C2163">
          <w:footerReference w:type="default" r:id="rId7"/>
          <w:pgSz w:w="11906" w:h="16838"/>
          <w:pgMar w:top="1134" w:right="1134" w:bottom="1134" w:left="1701" w:header="709" w:footer="709" w:gutter="0"/>
          <w:cols w:space="708"/>
          <w:docGrid w:linePitch="360"/>
        </w:sectPr>
      </w:pPr>
    </w:p>
    <w:p w:rsidR="00513F27" w:rsidRPr="00513F27" w:rsidRDefault="00513F27" w:rsidP="003F6DA4">
      <w:pPr>
        <w:pStyle w:val="tkNazvanie"/>
        <w:spacing w:before="0" w:after="0" w:line="240" w:lineRule="auto"/>
        <w:ind w:left="8931" w:right="34"/>
        <w:rPr>
          <w:rFonts w:ascii="Times New Roman" w:hAnsi="Times New Roman" w:cs="Times New Roman"/>
          <w:b w:val="0"/>
          <w:sz w:val="28"/>
          <w:szCs w:val="28"/>
          <w:lang w:val="ky-KG"/>
        </w:rPr>
      </w:pPr>
      <w:r w:rsidRPr="00513F27">
        <w:rPr>
          <w:rFonts w:ascii="Times New Roman" w:hAnsi="Times New Roman" w:cs="Times New Roman"/>
          <w:b w:val="0"/>
          <w:sz w:val="28"/>
          <w:szCs w:val="28"/>
          <w:lang w:val="ky-KG"/>
        </w:rPr>
        <w:lastRenderedPageBreak/>
        <w:t>Кыргыз Республикасынын Б</w:t>
      </w:r>
      <w:r w:rsidRPr="00513F27">
        <w:rPr>
          <w:rFonts w:ascii="Times New Roman" w:hAnsi="Times New Roman" w:cs="Times New Roman"/>
          <w:b w:val="0"/>
          <w:sz w:val="28"/>
          <w:szCs w:val="28"/>
          <w:lang w:val="ky-KG"/>
        </w:rPr>
        <w:t xml:space="preserve">ашталгыч </w:t>
      </w:r>
      <w:r w:rsidRPr="00513F27">
        <w:rPr>
          <w:rFonts w:ascii="Times New Roman" w:hAnsi="Times New Roman" w:cs="Times New Roman"/>
          <w:b w:val="0"/>
          <w:sz w:val="28"/>
          <w:szCs w:val="28"/>
          <w:lang w:val="ky-KG"/>
        </w:rPr>
        <w:t>кесиптик билим берүүсүнүн мамлекеттик билим берүү стандартынын макетине</w:t>
      </w:r>
      <w:r w:rsidRPr="00513F27">
        <w:rPr>
          <w:rFonts w:ascii="Times New Roman" w:hAnsi="Times New Roman" w:cs="Times New Roman"/>
          <w:b w:val="0"/>
          <w:sz w:val="28"/>
          <w:szCs w:val="28"/>
          <w:lang w:val="ky-KG"/>
        </w:rPr>
        <w:br/>
        <w:t>тиркеме</w:t>
      </w:r>
    </w:p>
    <w:p w:rsidR="00AA6AA2" w:rsidRPr="006172D5" w:rsidRDefault="00AA6AA2" w:rsidP="006C2163">
      <w:pPr>
        <w:spacing w:after="0" w:line="276" w:lineRule="auto"/>
        <w:rPr>
          <w:rFonts w:ascii="Times New Roman" w:eastAsia="Times New Roman" w:hAnsi="Times New Roman" w:cs="Times New Roman"/>
          <w:sz w:val="24"/>
          <w:szCs w:val="24"/>
          <w:lang w:val="ky-KG" w:eastAsia="ru-RU"/>
        </w:rPr>
      </w:pPr>
    </w:p>
    <w:p w:rsidR="0081050E" w:rsidRPr="0081050E" w:rsidRDefault="0081050E" w:rsidP="0081050E">
      <w:pPr>
        <w:spacing w:after="0" w:line="240" w:lineRule="auto"/>
        <w:jc w:val="center"/>
        <w:rPr>
          <w:rFonts w:ascii="Times New Roman" w:hAnsi="Times New Roman" w:cs="Times New Roman"/>
          <w:b/>
          <w:bCs/>
          <w:sz w:val="26"/>
          <w:szCs w:val="26"/>
          <w:lang w:val="ky-KG"/>
        </w:rPr>
      </w:pPr>
      <w:r w:rsidRPr="0081050E">
        <w:rPr>
          <w:rFonts w:ascii="Times New Roman" w:hAnsi="Times New Roman" w:cs="Times New Roman"/>
          <w:b/>
          <w:bCs/>
          <w:sz w:val="26"/>
          <w:szCs w:val="26"/>
          <w:lang w:val="ky-KG"/>
        </w:rPr>
        <w:t>Башталгыч кесиптик билим берүүнүн негизги билим берүү программасынын</w:t>
      </w:r>
      <w:r w:rsidRPr="0081050E">
        <w:rPr>
          <w:rFonts w:ascii="Times New Roman" w:hAnsi="Times New Roman" w:cs="Times New Roman"/>
          <w:b/>
          <w:bCs/>
          <w:sz w:val="26"/>
          <w:szCs w:val="26"/>
          <w:lang w:val="ky-KG"/>
        </w:rPr>
        <w:br/>
        <w:t>ТҮЗҮМҮ</w:t>
      </w:r>
    </w:p>
    <w:p w:rsidR="004D7B18" w:rsidRPr="006172D5" w:rsidRDefault="004D7B18" w:rsidP="006C2163">
      <w:pPr>
        <w:spacing w:after="0" w:line="240" w:lineRule="auto"/>
        <w:jc w:val="center"/>
        <w:rPr>
          <w:rFonts w:ascii="Times New Roman" w:hAnsi="Times New Roman" w:cs="Times New Roman"/>
          <w:b/>
          <w:sz w:val="26"/>
          <w:szCs w:val="26"/>
          <w:lang w:val="ky-KG"/>
        </w:rPr>
      </w:pPr>
    </w:p>
    <w:tbl>
      <w:tblPr>
        <w:tblStyle w:val="a3"/>
        <w:tblW w:w="14204" w:type="dxa"/>
        <w:tblInd w:w="108" w:type="dxa"/>
        <w:tblLayout w:type="fixed"/>
        <w:tblLook w:val="04A0" w:firstRow="1" w:lastRow="0" w:firstColumn="1" w:lastColumn="0" w:noHBand="0" w:noVBand="1"/>
      </w:tblPr>
      <w:tblGrid>
        <w:gridCol w:w="880"/>
        <w:gridCol w:w="4394"/>
        <w:gridCol w:w="1559"/>
        <w:gridCol w:w="880"/>
        <w:gridCol w:w="679"/>
        <w:gridCol w:w="1843"/>
        <w:gridCol w:w="2552"/>
        <w:gridCol w:w="1417"/>
      </w:tblGrid>
      <w:tr w:rsidR="004D7B18" w:rsidRPr="006172D5" w:rsidTr="003F6DA4">
        <w:trPr>
          <w:trHeight w:val="210"/>
        </w:trPr>
        <w:tc>
          <w:tcPr>
            <w:tcW w:w="880" w:type="dxa"/>
            <w:vMerge w:val="restart"/>
            <w:tcBorders>
              <w:top w:val="single" w:sz="4" w:space="0" w:color="auto"/>
              <w:left w:val="single" w:sz="4" w:space="0" w:color="auto"/>
              <w:right w:val="single" w:sz="4" w:space="0" w:color="auto"/>
            </w:tcBorders>
          </w:tcPr>
          <w:p w:rsidR="002668CE" w:rsidRPr="006172D5" w:rsidRDefault="002668CE" w:rsidP="006C2163">
            <w:pPr>
              <w:spacing w:after="0" w:line="240" w:lineRule="auto"/>
              <w:jc w:val="center"/>
              <w:rPr>
                <w:rFonts w:ascii="Times New Roman" w:hAnsi="Times New Roman" w:cs="Times New Roman"/>
                <w:b/>
                <w:sz w:val="27"/>
                <w:szCs w:val="27"/>
                <w:lang w:val="ky-KG"/>
              </w:rPr>
            </w:pPr>
            <w:r>
              <w:rPr>
                <w:rFonts w:ascii="Times New Roman" w:hAnsi="Times New Roman" w:cs="Times New Roman"/>
                <w:b/>
                <w:sz w:val="27"/>
                <w:szCs w:val="27"/>
                <w:lang w:val="ky-KG"/>
              </w:rPr>
              <w:t xml:space="preserve">Дисциплиналардын циклинин (ДЦ) коду </w:t>
            </w:r>
          </w:p>
        </w:tc>
        <w:tc>
          <w:tcPr>
            <w:tcW w:w="4394" w:type="dxa"/>
            <w:vMerge w:val="restart"/>
            <w:tcBorders>
              <w:top w:val="single" w:sz="4" w:space="0" w:color="auto"/>
              <w:left w:val="single" w:sz="4" w:space="0" w:color="auto"/>
              <w:right w:val="single" w:sz="4" w:space="0" w:color="auto"/>
            </w:tcBorders>
            <w:hideMark/>
          </w:tcPr>
          <w:p w:rsidR="002668CE" w:rsidRPr="006172D5" w:rsidRDefault="002668CE" w:rsidP="006C2163">
            <w:pPr>
              <w:spacing w:after="0" w:line="240" w:lineRule="auto"/>
              <w:jc w:val="center"/>
              <w:rPr>
                <w:rFonts w:ascii="Times New Roman" w:hAnsi="Times New Roman" w:cs="Times New Roman"/>
                <w:b/>
                <w:sz w:val="27"/>
                <w:szCs w:val="27"/>
                <w:lang w:val="ky-KG"/>
              </w:rPr>
            </w:pPr>
            <w:r>
              <w:rPr>
                <w:rFonts w:ascii="Times New Roman" w:hAnsi="Times New Roman" w:cs="Times New Roman"/>
                <w:b/>
                <w:sz w:val="27"/>
                <w:szCs w:val="27"/>
                <w:lang w:val="ky-KG"/>
              </w:rPr>
              <w:t>Дисциплиналардын циклдери жана аларды өздөштүрүүнүн божомолдонгон жыйынтыктары</w:t>
            </w:r>
          </w:p>
        </w:tc>
        <w:tc>
          <w:tcPr>
            <w:tcW w:w="4961" w:type="dxa"/>
            <w:gridSpan w:val="4"/>
            <w:tcBorders>
              <w:top w:val="single" w:sz="4" w:space="0" w:color="auto"/>
              <w:left w:val="single" w:sz="4" w:space="0" w:color="auto"/>
              <w:bottom w:val="single" w:sz="4" w:space="0" w:color="auto"/>
              <w:right w:val="single" w:sz="4" w:space="0" w:color="auto"/>
            </w:tcBorders>
            <w:hideMark/>
          </w:tcPr>
          <w:p w:rsidR="004D7B18" w:rsidRPr="006172D5" w:rsidRDefault="002668CE" w:rsidP="002668CE">
            <w:pPr>
              <w:spacing w:after="0" w:line="240" w:lineRule="auto"/>
              <w:jc w:val="center"/>
              <w:rPr>
                <w:rFonts w:ascii="Times New Roman" w:hAnsi="Times New Roman" w:cs="Times New Roman"/>
                <w:b/>
                <w:sz w:val="27"/>
                <w:szCs w:val="27"/>
                <w:lang w:val="ky-KG"/>
              </w:rPr>
            </w:pPr>
            <w:r>
              <w:rPr>
                <w:rFonts w:ascii="Times New Roman" w:hAnsi="Times New Roman" w:cs="Times New Roman"/>
                <w:b/>
                <w:sz w:val="27"/>
                <w:szCs w:val="27"/>
                <w:lang w:val="ky-KG"/>
              </w:rPr>
              <w:t>Сыйымдуулугу</w:t>
            </w:r>
            <w:r w:rsidR="004D7B18" w:rsidRPr="006172D5">
              <w:rPr>
                <w:rFonts w:ascii="Times New Roman" w:hAnsi="Times New Roman" w:cs="Times New Roman"/>
                <w:sz w:val="27"/>
                <w:szCs w:val="27"/>
                <w:lang w:val="ky-KG"/>
              </w:rPr>
              <w:t>**</w:t>
            </w:r>
            <w:r w:rsidR="004D7B18" w:rsidRPr="006172D5">
              <w:rPr>
                <w:rFonts w:ascii="Times New Roman" w:hAnsi="Times New Roman" w:cs="Times New Roman"/>
                <w:b/>
                <w:sz w:val="27"/>
                <w:szCs w:val="27"/>
                <w:lang w:val="ky-KG"/>
              </w:rPr>
              <w:t xml:space="preserve"> (кредит-</w:t>
            </w:r>
            <w:r>
              <w:rPr>
                <w:rFonts w:ascii="Times New Roman" w:hAnsi="Times New Roman" w:cs="Times New Roman"/>
                <w:b/>
                <w:sz w:val="27"/>
                <w:szCs w:val="27"/>
                <w:lang w:val="ky-KG"/>
              </w:rPr>
              <w:t>сааттар</w:t>
            </w:r>
            <w:r w:rsidR="004D7B18" w:rsidRPr="006172D5">
              <w:rPr>
                <w:rFonts w:ascii="Times New Roman" w:hAnsi="Times New Roman" w:cs="Times New Roman"/>
                <w:b/>
                <w:sz w:val="27"/>
                <w:szCs w:val="27"/>
                <w:lang w:val="ky-KG"/>
              </w:rPr>
              <w:t>)</w:t>
            </w:r>
          </w:p>
        </w:tc>
        <w:tc>
          <w:tcPr>
            <w:tcW w:w="2552" w:type="dxa"/>
            <w:tcBorders>
              <w:top w:val="single" w:sz="4" w:space="0" w:color="auto"/>
              <w:left w:val="single" w:sz="4" w:space="0" w:color="auto"/>
              <w:right w:val="single" w:sz="4" w:space="0" w:color="auto"/>
            </w:tcBorders>
            <w:hideMark/>
          </w:tcPr>
          <w:p w:rsidR="002668CE" w:rsidRPr="006172D5" w:rsidRDefault="002668CE" w:rsidP="006C2163">
            <w:pPr>
              <w:spacing w:after="0" w:line="240" w:lineRule="auto"/>
              <w:jc w:val="center"/>
              <w:rPr>
                <w:rFonts w:ascii="Times New Roman" w:hAnsi="Times New Roman" w:cs="Times New Roman"/>
                <w:b/>
                <w:sz w:val="27"/>
                <w:szCs w:val="27"/>
                <w:lang w:val="ky-KG"/>
              </w:rPr>
            </w:pPr>
            <w:r>
              <w:rPr>
                <w:rFonts w:ascii="Times New Roman" w:hAnsi="Times New Roman" w:cs="Times New Roman"/>
                <w:b/>
                <w:sz w:val="27"/>
                <w:szCs w:val="27"/>
                <w:lang w:val="ky-KG"/>
              </w:rPr>
              <w:t>Болжолдуу программаларды иштеп чыгуу үчүн дисциплиналардын тизмеси</w:t>
            </w:r>
          </w:p>
        </w:tc>
        <w:tc>
          <w:tcPr>
            <w:tcW w:w="1417" w:type="dxa"/>
            <w:tcBorders>
              <w:top w:val="single" w:sz="4" w:space="0" w:color="auto"/>
              <w:left w:val="single" w:sz="4" w:space="0" w:color="auto"/>
              <w:right w:val="single" w:sz="4" w:space="0" w:color="auto"/>
            </w:tcBorders>
            <w:hideMark/>
          </w:tcPr>
          <w:p w:rsidR="002668CE" w:rsidRPr="006172D5" w:rsidRDefault="002668CE" w:rsidP="006C2163">
            <w:pPr>
              <w:spacing w:after="0" w:line="240" w:lineRule="auto"/>
              <w:jc w:val="center"/>
              <w:rPr>
                <w:rFonts w:ascii="Times New Roman" w:hAnsi="Times New Roman" w:cs="Times New Roman"/>
                <w:b/>
                <w:sz w:val="27"/>
                <w:szCs w:val="27"/>
                <w:lang w:val="ky-KG"/>
              </w:rPr>
            </w:pPr>
            <w:r>
              <w:rPr>
                <w:rFonts w:ascii="Times New Roman" w:hAnsi="Times New Roman" w:cs="Times New Roman"/>
                <w:b/>
                <w:sz w:val="27"/>
                <w:szCs w:val="27"/>
                <w:lang w:val="ky-KG"/>
              </w:rPr>
              <w:t>Калыптануучу компетенциялардын коддору</w:t>
            </w:r>
          </w:p>
        </w:tc>
      </w:tr>
      <w:tr w:rsidR="004D7B18" w:rsidRPr="006172D5" w:rsidTr="003F6DA4">
        <w:trPr>
          <w:trHeight w:val="810"/>
        </w:trPr>
        <w:tc>
          <w:tcPr>
            <w:tcW w:w="880" w:type="dxa"/>
            <w:vMerge/>
            <w:tcBorders>
              <w:left w:val="single" w:sz="4" w:space="0" w:color="auto"/>
              <w:right w:val="single" w:sz="4" w:space="0" w:color="auto"/>
            </w:tcBorders>
            <w:vAlign w:val="center"/>
            <w:hideMark/>
          </w:tcPr>
          <w:p w:rsidR="004D7B18" w:rsidRPr="006172D5" w:rsidRDefault="004D7B18" w:rsidP="006C2163">
            <w:pPr>
              <w:spacing w:after="0" w:line="240" w:lineRule="auto"/>
              <w:rPr>
                <w:rFonts w:ascii="Times New Roman" w:hAnsi="Times New Roman" w:cs="Times New Roman"/>
                <w:b/>
                <w:sz w:val="27"/>
                <w:szCs w:val="27"/>
                <w:lang w:val="ky-KG"/>
              </w:rPr>
            </w:pPr>
          </w:p>
        </w:tc>
        <w:tc>
          <w:tcPr>
            <w:tcW w:w="4394" w:type="dxa"/>
            <w:vMerge/>
            <w:tcBorders>
              <w:left w:val="single" w:sz="4" w:space="0" w:color="auto"/>
              <w:right w:val="single" w:sz="4" w:space="0" w:color="auto"/>
            </w:tcBorders>
            <w:vAlign w:val="center"/>
            <w:hideMark/>
          </w:tcPr>
          <w:p w:rsidR="004D7B18" w:rsidRPr="006172D5" w:rsidRDefault="004D7B18" w:rsidP="006C2163">
            <w:pPr>
              <w:spacing w:after="0" w:line="240" w:lineRule="auto"/>
              <w:rPr>
                <w:rFonts w:ascii="Times New Roman" w:hAnsi="Times New Roman" w:cs="Times New Roman"/>
                <w:b/>
                <w:sz w:val="27"/>
                <w:szCs w:val="27"/>
                <w:lang w:val="ky-KG"/>
              </w:rPr>
            </w:pPr>
          </w:p>
        </w:tc>
        <w:tc>
          <w:tcPr>
            <w:tcW w:w="2439" w:type="dxa"/>
            <w:gridSpan w:val="2"/>
            <w:tcBorders>
              <w:top w:val="single" w:sz="4" w:space="0" w:color="auto"/>
              <w:left w:val="single" w:sz="4" w:space="0" w:color="auto"/>
              <w:bottom w:val="single" w:sz="4" w:space="0" w:color="auto"/>
              <w:right w:val="single" w:sz="4" w:space="0" w:color="auto"/>
            </w:tcBorders>
            <w:hideMark/>
          </w:tcPr>
          <w:p w:rsidR="002668CE" w:rsidRDefault="002668CE" w:rsidP="006C2163">
            <w:pPr>
              <w:spacing w:after="0" w:line="240" w:lineRule="auto"/>
              <w:jc w:val="center"/>
              <w:rPr>
                <w:rFonts w:ascii="Times New Roman" w:hAnsi="Times New Roman" w:cs="Times New Roman"/>
                <w:b/>
                <w:sz w:val="27"/>
                <w:szCs w:val="27"/>
                <w:lang w:val="ky-KG"/>
              </w:rPr>
            </w:pPr>
            <w:r>
              <w:rPr>
                <w:rFonts w:ascii="Times New Roman" w:hAnsi="Times New Roman" w:cs="Times New Roman"/>
                <w:b/>
                <w:sz w:val="27"/>
                <w:szCs w:val="27"/>
                <w:lang w:val="ky-KG"/>
              </w:rPr>
              <w:t>Орто жалпы билимдин базасында</w:t>
            </w:r>
          </w:p>
          <w:p w:rsidR="004D7B18" w:rsidRPr="006172D5" w:rsidRDefault="004D7B18" w:rsidP="006C2163">
            <w:pPr>
              <w:spacing w:after="0" w:line="240" w:lineRule="auto"/>
              <w:jc w:val="center"/>
              <w:rPr>
                <w:rFonts w:ascii="Times New Roman" w:hAnsi="Times New Roman" w:cs="Times New Roman"/>
                <w:b/>
                <w:sz w:val="27"/>
                <w:szCs w:val="27"/>
                <w:lang w:val="ky-KG"/>
              </w:rPr>
            </w:pPr>
            <w:r w:rsidRPr="006172D5">
              <w:rPr>
                <w:rFonts w:ascii="Times New Roman" w:hAnsi="Times New Roman" w:cs="Times New Roman"/>
                <w:b/>
                <w:sz w:val="27"/>
                <w:szCs w:val="27"/>
                <w:lang w:val="ky-KG"/>
              </w:rPr>
              <w:t>(11</w:t>
            </w:r>
            <w:r w:rsidR="002668CE">
              <w:rPr>
                <w:rFonts w:ascii="Times New Roman" w:hAnsi="Times New Roman" w:cs="Times New Roman"/>
                <w:b/>
                <w:sz w:val="27"/>
                <w:szCs w:val="27"/>
                <w:lang w:val="ky-KG"/>
              </w:rPr>
              <w:t>-</w:t>
            </w:r>
            <w:r w:rsidRPr="006172D5">
              <w:rPr>
                <w:rFonts w:ascii="Times New Roman" w:hAnsi="Times New Roman" w:cs="Times New Roman"/>
                <w:b/>
                <w:sz w:val="27"/>
                <w:szCs w:val="27"/>
                <w:lang w:val="ky-KG"/>
              </w:rPr>
              <w:t>кл)</w:t>
            </w:r>
          </w:p>
        </w:tc>
        <w:tc>
          <w:tcPr>
            <w:tcW w:w="2522" w:type="dxa"/>
            <w:gridSpan w:val="2"/>
            <w:tcBorders>
              <w:top w:val="single" w:sz="4" w:space="0" w:color="auto"/>
              <w:left w:val="single" w:sz="4" w:space="0" w:color="auto"/>
              <w:bottom w:val="single" w:sz="4" w:space="0" w:color="auto"/>
              <w:right w:val="single" w:sz="4" w:space="0" w:color="auto"/>
            </w:tcBorders>
          </w:tcPr>
          <w:p w:rsidR="004D7B18" w:rsidRPr="006172D5" w:rsidRDefault="002668CE" w:rsidP="006C2163">
            <w:pPr>
              <w:spacing w:after="0" w:line="240" w:lineRule="auto"/>
              <w:jc w:val="center"/>
              <w:rPr>
                <w:rFonts w:ascii="Times New Roman" w:hAnsi="Times New Roman" w:cs="Times New Roman"/>
                <w:b/>
                <w:sz w:val="27"/>
                <w:szCs w:val="27"/>
                <w:lang w:val="ky-KG"/>
              </w:rPr>
            </w:pPr>
            <w:r>
              <w:rPr>
                <w:rFonts w:ascii="Times New Roman" w:hAnsi="Times New Roman" w:cs="Times New Roman"/>
                <w:b/>
                <w:sz w:val="27"/>
                <w:szCs w:val="27"/>
                <w:lang w:val="ky-KG"/>
              </w:rPr>
              <w:t>Негизги жалпы билимдин базасында</w:t>
            </w:r>
          </w:p>
          <w:p w:rsidR="004D7B18" w:rsidRPr="006172D5" w:rsidRDefault="002668CE" w:rsidP="006C2163">
            <w:pPr>
              <w:spacing w:after="0"/>
              <w:jc w:val="center"/>
              <w:rPr>
                <w:rFonts w:ascii="Times New Roman" w:hAnsi="Times New Roman" w:cs="Times New Roman"/>
                <w:b/>
                <w:sz w:val="27"/>
                <w:szCs w:val="27"/>
                <w:lang w:val="ky-KG"/>
              </w:rPr>
            </w:pPr>
            <w:r>
              <w:rPr>
                <w:rFonts w:ascii="Times New Roman" w:hAnsi="Times New Roman" w:cs="Times New Roman"/>
                <w:b/>
                <w:sz w:val="27"/>
                <w:szCs w:val="27"/>
                <w:lang w:val="ky-KG"/>
              </w:rPr>
              <w:t>(9-</w:t>
            </w:r>
            <w:r w:rsidR="004D7B18" w:rsidRPr="006172D5">
              <w:rPr>
                <w:rFonts w:ascii="Times New Roman" w:hAnsi="Times New Roman" w:cs="Times New Roman"/>
                <w:b/>
                <w:sz w:val="27"/>
                <w:szCs w:val="27"/>
                <w:lang w:val="ky-KG"/>
              </w:rPr>
              <w:t>кл)</w:t>
            </w:r>
          </w:p>
        </w:tc>
        <w:tc>
          <w:tcPr>
            <w:tcW w:w="2552" w:type="dxa"/>
            <w:tcBorders>
              <w:left w:val="single" w:sz="4" w:space="0" w:color="auto"/>
              <w:right w:val="single" w:sz="4" w:space="0" w:color="auto"/>
            </w:tcBorders>
            <w:vAlign w:val="center"/>
            <w:hideMark/>
          </w:tcPr>
          <w:p w:rsidR="004D7B18" w:rsidRPr="006172D5" w:rsidRDefault="004D7B18" w:rsidP="006C2163">
            <w:pPr>
              <w:spacing w:after="0" w:line="240" w:lineRule="auto"/>
              <w:rPr>
                <w:rFonts w:ascii="Times New Roman" w:hAnsi="Times New Roman" w:cs="Times New Roman"/>
                <w:b/>
                <w:sz w:val="27"/>
                <w:szCs w:val="27"/>
                <w:lang w:val="ky-KG"/>
              </w:rPr>
            </w:pPr>
          </w:p>
        </w:tc>
        <w:tc>
          <w:tcPr>
            <w:tcW w:w="1417" w:type="dxa"/>
            <w:tcBorders>
              <w:left w:val="single" w:sz="4" w:space="0" w:color="auto"/>
              <w:right w:val="single" w:sz="4" w:space="0" w:color="auto"/>
            </w:tcBorders>
            <w:vAlign w:val="center"/>
            <w:hideMark/>
          </w:tcPr>
          <w:p w:rsidR="004D7B18" w:rsidRPr="006172D5" w:rsidRDefault="004D7B18" w:rsidP="006C2163">
            <w:pPr>
              <w:spacing w:after="0" w:line="240" w:lineRule="auto"/>
              <w:rPr>
                <w:rFonts w:ascii="Times New Roman" w:hAnsi="Times New Roman" w:cs="Times New Roman"/>
                <w:b/>
                <w:sz w:val="27"/>
                <w:szCs w:val="27"/>
                <w:lang w:val="ky-KG"/>
              </w:rPr>
            </w:pPr>
          </w:p>
        </w:tc>
      </w:tr>
      <w:tr w:rsidR="004D7B18" w:rsidRPr="006172D5" w:rsidTr="003F6DA4">
        <w:trPr>
          <w:trHeight w:val="210"/>
        </w:trPr>
        <w:tc>
          <w:tcPr>
            <w:tcW w:w="880" w:type="dxa"/>
            <w:tcBorders>
              <w:left w:val="single" w:sz="4" w:space="0" w:color="auto"/>
              <w:right w:val="single" w:sz="4" w:space="0" w:color="auto"/>
            </w:tcBorders>
            <w:vAlign w:val="center"/>
          </w:tcPr>
          <w:p w:rsidR="004D7B18" w:rsidRPr="006172D5" w:rsidRDefault="004D7B18" w:rsidP="006C2163">
            <w:pPr>
              <w:spacing w:after="0" w:line="240" w:lineRule="auto"/>
              <w:jc w:val="center"/>
              <w:rPr>
                <w:rFonts w:ascii="Times New Roman" w:hAnsi="Times New Roman" w:cs="Times New Roman"/>
                <w:b/>
                <w:i/>
                <w:sz w:val="27"/>
                <w:szCs w:val="27"/>
                <w:lang w:val="ky-KG"/>
              </w:rPr>
            </w:pPr>
            <w:r w:rsidRPr="006172D5">
              <w:rPr>
                <w:rFonts w:ascii="Times New Roman" w:hAnsi="Times New Roman" w:cs="Times New Roman"/>
                <w:b/>
                <w:i/>
                <w:sz w:val="27"/>
                <w:szCs w:val="27"/>
                <w:lang w:val="ky-KG"/>
              </w:rPr>
              <w:t>1</w:t>
            </w:r>
          </w:p>
        </w:tc>
        <w:tc>
          <w:tcPr>
            <w:tcW w:w="4394" w:type="dxa"/>
            <w:tcBorders>
              <w:left w:val="single" w:sz="4" w:space="0" w:color="auto"/>
              <w:right w:val="single" w:sz="4" w:space="0" w:color="auto"/>
            </w:tcBorders>
            <w:vAlign w:val="center"/>
          </w:tcPr>
          <w:p w:rsidR="004D7B18" w:rsidRPr="006172D5" w:rsidRDefault="004D7B18" w:rsidP="006C2163">
            <w:pPr>
              <w:spacing w:after="0" w:line="240" w:lineRule="auto"/>
              <w:jc w:val="center"/>
              <w:rPr>
                <w:rFonts w:ascii="Times New Roman" w:hAnsi="Times New Roman" w:cs="Times New Roman"/>
                <w:b/>
                <w:i/>
                <w:sz w:val="27"/>
                <w:szCs w:val="27"/>
                <w:lang w:val="ky-KG"/>
              </w:rPr>
            </w:pPr>
            <w:r w:rsidRPr="006172D5">
              <w:rPr>
                <w:rFonts w:ascii="Times New Roman" w:hAnsi="Times New Roman" w:cs="Times New Roman"/>
                <w:b/>
                <w:i/>
                <w:sz w:val="27"/>
                <w:szCs w:val="27"/>
                <w:lang w:val="ky-KG"/>
              </w:rPr>
              <w:t>2</w:t>
            </w:r>
          </w:p>
        </w:tc>
        <w:tc>
          <w:tcPr>
            <w:tcW w:w="4961" w:type="dxa"/>
            <w:gridSpan w:val="4"/>
            <w:tcBorders>
              <w:top w:val="single" w:sz="4" w:space="0" w:color="auto"/>
              <w:left w:val="single" w:sz="4" w:space="0" w:color="auto"/>
              <w:bottom w:val="single" w:sz="4" w:space="0" w:color="auto"/>
              <w:right w:val="single" w:sz="4" w:space="0" w:color="auto"/>
            </w:tcBorders>
          </w:tcPr>
          <w:p w:rsidR="004D7B18" w:rsidRPr="006172D5" w:rsidRDefault="004D7B18" w:rsidP="006C2163">
            <w:pPr>
              <w:spacing w:after="0" w:line="240" w:lineRule="auto"/>
              <w:jc w:val="center"/>
              <w:rPr>
                <w:rFonts w:ascii="Times New Roman" w:hAnsi="Times New Roman" w:cs="Times New Roman"/>
                <w:b/>
                <w:i/>
                <w:sz w:val="27"/>
                <w:szCs w:val="27"/>
                <w:lang w:val="ky-KG"/>
              </w:rPr>
            </w:pPr>
            <w:r w:rsidRPr="006172D5">
              <w:rPr>
                <w:rFonts w:ascii="Times New Roman" w:hAnsi="Times New Roman" w:cs="Times New Roman"/>
                <w:b/>
                <w:i/>
                <w:sz w:val="27"/>
                <w:szCs w:val="27"/>
                <w:lang w:val="ky-KG"/>
              </w:rPr>
              <w:t>3</w:t>
            </w:r>
          </w:p>
        </w:tc>
        <w:tc>
          <w:tcPr>
            <w:tcW w:w="2552" w:type="dxa"/>
            <w:tcBorders>
              <w:left w:val="single" w:sz="4" w:space="0" w:color="auto"/>
              <w:right w:val="single" w:sz="4" w:space="0" w:color="auto"/>
            </w:tcBorders>
            <w:vAlign w:val="center"/>
          </w:tcPr>
          <w:p w:rsidR="004D7B18" w:rsidRPr="006172D5" w:rsidRDefault="004D7B18" w:rsidP="006C2163">
            <w:pPr>
              <w:spacing w:after="0" w:line="240" w:lineRule="auto"/>
              <w:jc w:val="center"/>
              <w:rPr>
                <w:rFonts w:ascii="Times New Roman" w:hAnsi="Times New Roman" w:cs="Times New Roman"/>
                <w:b/>
                <w:i/>
                <w:sz w:val="27"/>
                <w:szCs w:val="27"/>
                <w:lang w:val="ky-KG"/>
              </w:rPr>
            </w:pPr>
            <w:r w:rsidRPr="006172D5">
              <w:rPr>
                <w:rFonts w:ascii="Times New Roman" w:hAnsi="Times New Roman" w:cs="Times New Roman"/>
                <w:b/>
                <w:i/>
                <w:sz w:val="27"/>
                <w:szCs w:val="27"/>
                <w:lang w:val="ky-KG"/>
              </w:rPr>
              <w:t>4</w:t>
            </w:r>
          </w:p>
        </w:tc>
        <w:tc>
          <w:tcPr>
            <w:tcW w:w="1417" w:type="dxa"/>
            <w:tcBorders>
              <w:left w:val="single" w:sz="4" w:space="0" w:color="auto"/>
              <w:right w:val="single" w:sz="4" w:space="0" w:color="auto"/>
            </w:tcBorders>
            <w:vAlign w:val="center"/>
          </w:tcPr>
          <w:p w:rsidR="004D7B18" w:rsidRPr="006172D5" w:rsidRDefault="004D7B18" w:rsidP="006C2163">
            <w:pPr>
              <w:spacing w:after="0" w:line="240" w:lineRule="auto"/>
              <w:jc w:val="center"/>
              <w:rPr>
                <w:rFonts w:ascii="Times New Roman" w:hAnsi="Times New Roman" w:cs="Times New Roman"/>
                <w:b/>
                <w:i/>
                <w:sz w:val="27"/>
                <w:szCs w:val="27"/>
                <w:lang w:val="ky-KG"/>
              </w:rPr>
            </w:pPr>
            <w:r w:rsidRPr="006172D5">
              <w:rPr>
                <w:rFonts w:ascii="Times New Roman" w:hAnsi="Times New Roman" w:cs="Times New Roman"/>
                <w:b/>
                <w:i/>
                <w:sz w:val="27"/>
                <w:szCs w:val="27"/>
                <w:lang w:val="ky-KG"/>
              </w:rPr>
              <w:t>5</w:t>
            </w:r>
          </w:p>
        </w:tc>
      </w:tr>
      <w:tr w:rsidR="004D7B18" w:rsidRPr="006172D5" w:rsidTr="003F6DA4">
        <w:trPr>
          <w:trHeight w:val="70"/>
        </w:trPr>
        <w:tc>
          <w:tcPr>
            <w:tcW w:w="880" w:type="dxa"/>
            <w:tcBorders>
              <w:left w:val="single" w:sz="4" w:space="0" w:color="auto"/>
              <w:bottom w:val="single" w:sz="4" w:space="0" w:color="auto"/>
              <w:right w:val="single" w:sz="4" w:space="0" w:color="auto"/>
            </w:tcBorders>
            <w:vAlign w:val="center"/>
            <w:hideMark/>
          </w:tcPr>
          <w:p w:rsidR="004D7B18" w:rsidRPr="006172D5" w:rsidRDefault="004D7B18" w:rsidP="006C2163">
            <w:pPr>
              <w:spacing w:after="0" w:line="240" w:lineRule="auto"/>
              <w:rPr>
                <w:rFonts w:ascii="Times New Roman" w:hAnsi="Times New Roman" w:cs="Times New Roman"/>
                <w:b/>
                <w:sz w:val="27"/>
                <w:szCs w:val="27"/>
                <w:lang w:val="ky-KG"/>
              </w:rPr>
            </w:pPr>
          </w:p>
        </w:tc>
        <w:tc>
          <w:tcPr>
            <w:tcW w:w="4394" w:type="dxa"/>
            <w:tcBorders>
              <w:left w:val="single" w:sz="4" w:space="0" w:color="auto"/>
              <w:bottom w:val="single" w:sz="4" w:space="0" w:color="auto"/>
              <w:right w:val="single" w:sz="4" w:space="0" w:color="auto"/>
            </w:tcBorders>
            <w:vAlign w:val="center"/>
            <w:hideMark/>
          </w:tcPr>
          <w:p w:rsidR="004D7B18" w:rsidRPr="006172D5" w:rsidRDefault="004D7B18" w:rsidP="006C2163">
            <w:pPr>
              <w:spacing w:after="0" w:line="240" w:lineRule="auto"/>
              <w:rPr>
                <w:rFonts w:ascii="Times New Roman" w:hAnsi="Times New Roman" w:cs="Times New Roman"/>
                <w:b/>
                <w:sz w:val="27"/>
                <w:szCs w:val="27"/>
                <w:lang w:val="ky-KG"/>
              </w:rPr>
            </w:pPr>
          </w:p>
        </w:tc>
        <w:tc>
          <w:tcPr>
            <w:tcW w:w="1559" w:type="dxa"/>
            <w:tcBorders>
              <w:top w:val="single" w:sz="4" w:space="0" w:color="auto"/>
              <w:left w:val="single" w:sz="4" w:space="0" w:color="auto"/>
              <w:bottom w:val="single" w:sz="4" w:space="0" w:color="auto"/>
              <w:right w:val="single" w:sz="4" w:space="0" w:color="auto"/>
            </w:tcBorders>
          </w:tcPr>
          <w:p w:rsidR="004D7B18" w:rsidRPr="006172D5" w:rsidRDefault="00591ADF" w:rsidP="006C2163">
            <w:pPr>
              <w:spacing w:after="0" w:line="240" w:lineRule="auto"/>
              <w:jc w:val="center"/>
              <w:rPr>
                <w:rFonts w:ascii="Times New Roman" w:hAnsi="Times New Roman" w:cs="Times New Roman"/>
                <w:b/>
                <w:sz w:val="27"/>
                <w:szCs w:val="27"/>
                <w:lang w:val="ky-KG"/>
              </w:rPr>
            </w:pPr>
            <w:r>
              <w:rPr>
                <w:rFonts w:ascii="Times New Roman" w:hAnsi="Times New Roman" w:cs="Times New Roman"/>
                <w:b/>
                <w:sz w:val="27"/>
                <w:szCs w:val="27"/>
                <w:lang w:val="ky-KG"/>
              </w:rPr>
              <w:t>10 ай</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4D7B18" w:rsidRPr="006172D5" w:rsidRDefault="00591ADF" w:rsidP="006C2163">
            <w:pPr>
              <w:spacing w:after="0" w:line="240" w:lineRule="auto"/>
              <w:jc w:val="center"/>
              <w:rPr>
                <w:rFonts w:ascii="Times New Roman" w:hAnsi="Times New Roman" w:cs="Times New Roman"/>
                <w:b/>
                <w:sz w:val="27"/>
                <w:szCs w:val="27"/>
                <w:lang w:val="ky-KG"/>
              </w:rPr>
            </w:pPr>
            <w:r>
              <w:rPr>
                <w:rFonts w:ascii="Times New Roman" w:hAnsi="Times New Roman" w:cs="Times New Roman"/>
                <w:b/>
                <w:sz w:val="27"/>
                <w:szCs w:val="27"/>
                <w:lang w:val="ky-KG"/>
              </w:rPr>
              <w:t>2-ж</w:t>
            </w:r>
            <w:r w:rsidR="00D471F6">
              <w:rPr>
                <w:rFonts w:ascii="Times New Roman" w:hAnsi="Times New Roman" w:cs="Times New Roman"/>
                <w:b/>
                <w:sz w:val="27"/>
                <w:szCs w:val="27"/>
                <w:lang w:val="ky-KG"/>
              </w:rPr>
              <w:t>ыл</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D7B18" w:rsidRPr="006172D5" w:rsidRDefault="00591ADF" w:rsidP="006C2163">
            <w:pPr>
              <w:spacing w:after="0" w:line="240" w:lineRule="auto"/>
              <w:jc w:val="center"/>
              <w:rPr>
                <w:rFonts w:ascii="Times New Roman" w:hAnsi="Times New Roman" w:cs="Times New Roman"/>
                <w:b/>
                <w:sz w:val="27"/>
                <w:szCs w:val="27"/>
                <w:lang w:val="ky-KG"/>
              </w:rPr>
            </w:pPr>
            <w:r>
              <w:rPr>
                <w:rFonts w:ascii="Times New Roman" w:hAnsi="Times New Roman" w:cs="Times New Roman"/>
                <w:b/>
                <w:sz w:val="27"/>
                <w:szCs w:val="27"/>
                <w:lang w:val="ky-KG"/>
              </w:rPr>
              <w:t>3-ж</w:t>
            </w:r>
            <w:r w:rsidR="00D471F6">
              <w:rPr>
                <w:rFonts w:ascii="Times New Roman" w:hAnsi="Times New Roman" w:cs="Times New Roman"/>
                <w:b/>
                <w:sz w:val="27"/>
                <w:szCs w:val="27"/>
                <w:lang w:val="ky-KG"/>
              </w:rPr>
              <w:t>ыл</w:t>
            </w:r>
          </w:p>
        </w:tc>
        <w:tc>
          <w:tcPr>
            <w:tcW w:w="2552" w:type="dxa"/>
            <w:tcBorders>
              <w:left w:val="single" w:sz="4" w:space="0" w:color="auto"/>
              <w:bottom w:val="single" w:sz="4" w:space="0" w:color="auto"/>
              <w:right w:val="single" w:sz="4" w:space="0" w:color="auto"/>
            </w:tcBorders>
            <w:vAlign w:val="center"/>
            <w:hideMark/>
          </w:tcPr>
          <w:p w:rsidR="004D7B18" w:rsidRPr="006172D5" w:rsidRDefault="004D7B18" w:rsidP="006C2163">
            <w:pPr>
              <w:spacing w:after="0" w:line="240" w:lineRule="auto"/>
              <w:rPr>
                <w:rFonts w:ascii="Times New Roman" w:hAnsi="Times New Roman" w:cs="Times New Roman"/>
                <w:b/>
                <w:sz w:val="27"/>
                <w:szCs w:val="27"/>
                <w:lang w:val="ky-KG"/>
              </w:rPr>
            </w:pPr>
          </w:p>
        </w:tc>
        <w:tc>
          <w:tcPr>
            <w:tcW w:w="1417" w:type="dxa"/>
            <w:tcBorders>
              <w:left w:val="single" w:sz="4" w:space="0" w:color="auto"/>
              <w:bottom w:val="single" w:sz="4" w:space="0" w:color="auto"/>
              <w:right w:val="single" w:sz="4" w:space="0" w:color="auto"/>
            </w:tcBorders>
            <w:vAlign w:val="center"/>
            <w:hideMark/>
          </w:tcPr>
          <w:p w:rsidR="004D7B18" w:rsidRPr="006172D5" w:rsidRDefault="004D7B18" w:rsidP="006C2163">
            <w:pPr>
              <w:spacing w:after="0" w:line="240" w:lineRule="auto"/>
              <w:rPr>
                <w:rFonts w:ascii="Times New Roman" w:hAnsi="Times New Roman" w:cs="Times New Roman"/>
                <w:b/>
                <w:sz w:val="27"/>
                <w:szCs w:val="27"/>
                <w:lang w:val="ky-KG"/>
              </w:rPr>
            </w:pPr>
          </w:p>
        </w:tc>
      </w:tr>
      <w:tr w:rsidR="004D7B18" w:rsidRPr="006172D5" w:rsidTr="003F6DA4">
        <w:trPr>
          <w:trHeight w:val="1014"/>
        </w:trPr>
        <w:tc>
          <w:tcPr>
            <w:tcW w:w="880" w:type="dxa"/>
            <w:tcBorders>
              <w:top w:val="single" w:sz="4" w:space="0" w:color="auto"/>
              <w:left w:val="single" w:sz="4" w:space="0" w:color="auto"/>
              <w:bottom w:val="single" w:sz="4" w:space="0" w:color="auto"/>
              <w:right w:val="single" w:sz="4" w:space="0" w:color="auto"/>
            </w:tcBorders>
            <w:hideMark/>
          </w:tcPr>
          <w:p w:rsidR="004D7B18" w:rsidRPr="006172D5" w:rsidRDefault="00591ADF" w:rsidP="006C2163">
            <w:pPr>
              <w:spacing w:after="0" w:line="240" w:lineRule="auto"/>
              <w:jc w:val="both"/>
              <w:rPr>
                <w:rFonts w:ascii="Times New Roman" w:hAnsi="Times New Roman" w:cs="Times New Roman"/>
                <w:sz w:val="27"/>
                <w:szCs w:val="27"/>
                <w:lang w:val="ky-KG"/>
              </w:rPr>
            </w:pPr>
            <w:r>
              <w:rPr>
                <w:rFonts w:ascii="Times New Roman" w:hAnsi="Times New Roman" w:cs="Times New Roman"/>
                <w:sz w:val="27"/>
                <w:szCs w:val="27"/>
                <w:lang w:val="ky-KG"/>
              </w:rPr>
              <w:t>ЖБУ</w:t>
            </w:r>
            <w:r w:rsidR="004D7B18" w:rsidRPr="006172D5">
              <w:rPr>
                <w:rFonts w:ascii="Times New Roman" w:hAnsi="Times New Roman" w:cs="Times New Roman"/>
                <w:sz w:val="27"/>
                <w:szCs w:val="27"/>
                <w:lang w:val="ky-KG"/>
              </w:rPr>
              <w:t>*</w:t>
            </w:r>
          </w:p>
        </w:tc>
        <w:tc>
          <w:tcPr>
            <w:tcW w:w="4394" w:type="dxa"/>
            <w:tcBorders>
              <w:top w:val="single" w:sz="4" w:space="0" w:color="auto"/>
              <w:left w:val="single" w:sz="4" w:space="0" w:color="auto"/>
              <w:bottom w:val="single" w:sz="4" w:space="0" w:color="auto"/>
              <w:right w:val="single" w:sz="4" w:space="0" w:color="auto"/>
            </w:tcBorders>
            <w:hideMark/>
          </w:tcPr>
          <w:p w:rsidR="004D7B18" w:rsidRPr="006172D5" w:rsidRDefault="00591ADF" w:rsidP="006C2163">
            <w:pPr>
              <w:spacing w:after="0" w:line="240" w:lineRule="auto"/>
              <w:rPr>
                <w:rFonts w:ascii="Times New Roman" w:hAnsi="Times New Roman" w:cs="Times New Roman"/>
                <w:sz w:val="27"/>
                <w:szCs w:val="27"/>
                <w:lang w:val="ky-KG"/>
              </w:rPr>
            </w:pPr>
            <w:r>
              <w:rPr>
                <w:rFonts w:ascii="Times New Roman" w:hAnsi="Times New Roman" w:cs="Times New Roman"/>
                <w:sz w:val="27"/>
                <w:szCs w:val="27"/>
                <w:lang w:val="ky-KG"/>
              </w:rPr>
              <w:t>Жалпы билим берүү</w:t>
            </w:r>
            <w:r w:rsidR="004D7B18" w:rsidRPr="006172D5">
              <w:rPr>
                <w:rFonts w:ascii="Times New Roman" w:hAnsi="Times New Roman" w:cs="Times New Roman"/>
                <w:sz w:val="27"/>
                <w:szCs w:val="27"/>
                <w:lang w:val="ky-KG"/>
              </w:rPr>
              <w:t xml:space="preserve"> цикл</w:t>
            </w:r>
            <w:r>
              <w:rPr>
                <w:rFonts w:ascii="Times New Roman" w:hAnsi="Times New Roman" w:cs="Times New Roman"/>
                <w:sz w:val="27"/>
                <w:szCs w:val="27"/>
                <w:lang w:val="ky-KG"/>
              </w:rPr>
              <w:t>и</w:t>
            </w:r>
            <w:r w:rsidR="004D7B18" w:rsidRPr="006172D5">
              <w:rPr>
                <w:rFonts w:ascii="Times New Roman" w:hAnsi="Times New Roman" w:cs="Times New Roman"/>
                <w:sz w:val="27"/>
                <w:szCs w:val="27"/>
                <w:lang w:val="ky-KG"/>
              </w:rPr>
              <w:t xml:space="preserve"> </w:t>
            </w:r>
          </w:p>
          <w:p w:rsidR="004D7B18" w:rsidRPr="006172D5" w:rsidRDefault="00591ADF" w:rsidP="006C2163">
            <w:pPr>
              <w:spacing w:after="0" w:line="240" w:lineRule="auto"/>
              <w:jc w:val="both"/>
              <w:rPr>
                <w:rFonts w:ascii="Times New Roman" w:hAnsi="Times New Roman" w:cs="Times New Roman"/>
                <w:i/>
                <w:sz w:val="27"/>
                <w:szCs w:val="27"/>
                <w:lang w:val="ky-KG"/>
              </w:rPr>
            </w:pPr>
            <w:r>
              <w:rPr>
                <w:rFonts w:ascii="Times New Roman" w:hAnsi="Times New Roman" w:cs="Times New Roman"/>
                <w:i/>
                <w:sz w:val="27"/>
                <w:szCs w:val="27"/>
                <w:lang w:val="ky-KG"/>
              </w:rPr>
              <w:t xml:space="preserve">Циклди өздөштүрүүнүн </w:t>
            </w:r>
            <w:r w:rsidR="00495C54">
              <w:rPr>
                <w:rFonts w:ascii="Times New Roman" w:hAnsi="Times New Roman" w:cs="Times New Roman"/>
                <w:i/>
                <w:sz w:val="27"/>
                <w:szCs w:val="27"/>
                <w:lang w:val="ky-KG"/>
              </w:rPr>
              <w:t>натыйжасында</w:t>
            </w:r>
            <w:r>
              <w:rPr>
                <w:rFonts w:ascii="Times New Roman" w:hAnsi="Times New Roman" w:cs="Times New Roman"/>
                <w:i/>
                <w:sz w:val="27"/>
                <w:szCs w:val="27"/>
                <w:lang w:val="ky-KG"/>
              </w:rPr>
              <w:t xml:space="preserve"> билим алуучу милдеттүү</w:t>
            </w:r>
            <w:r w:rsidR="004D7B18" w:rsidRPr="006172D5">
              <w:rPr>
                <w:rFonts w:ascii="Times New Roman" w:hAnsi="Times New Roman" w:cs="Times New Roman"/>
                <w:i/>
                <w:sz w:val="27"/>
                <w:szCs w:val="27"/>
                <w:lang w:val="ky-KG"/>
              </w:rPr>
              <w:t>:</w:t>
            </w:r>
          </w:p>
          <w:p w:rsidR="004D7B18" w:rsidRPr="006172D5" w:rsidRDefault="00591ADF" w:rsidP="006C2163">
            <w:pPr>
              <w:spacing w:after="0" w:line="240" w:lineRule="auto"/>
              <w:jc w:val="both"/>
              <w:rPr>
                <w:rFonts w:ascii="Times New Roman" w:hAnsi="Times New Roman" w:cs="Times New Roman"/>
                <w:i/>
                <w:sz w:val="27"/>
                <w:szCs w:val="27"/>
                <w:lang w:val="ky-KG"/>
              </w:rPr>
            </w:pPr>
            <w:r>
              <w:rPr>
                <w:rFonts w:ascii="Times New Roman" w:hAnsi="Times New Roman" w:cs="Times New Roman"/>
                <w:i/>
                <w:sz w:val="27"/>
                <w:szCs w:val="27"/>
                <w:lang w:val="ky-KG"/>
              </w:rPr>
              <w:t>Билүүгө</w:t>
            </w:r>
            <w:r w:rsidR="004D7B18" w:rsidRPr="006172D5">
              <w:rPr>
                <w:rFonts w:ascii="Times New Roman" w:hAnsi="Times New Roman" w:cs="Times New Roman"/>
                <w:i/>
                <w:sz w:val="27"/>
                <w:szCs w:val="27"/>
                <w:lang w:val="ky-KG"/>
              </w:rPr>
              <w:t>:</w:t>
            </w:r>
          </w:p>
          <w:p w:rsidR="004D7B18" w:rsidRPr="006172D5" w:rsidRDefault="00591ADF" w:rsidP="006C2163">
            <w:pPr>
              <w:spacing w:after="0" w:line="240" w:lineRule="auto"/>
              <w:jc w:val="both"/>
              <w:rPr>
                <w:rFonts w:ascii="Times New Roman" w:hAnsi="Times New Roman" w:cs="Times New Roman"/>
                <w:i/>
                <w:sz w:val="27"/>
                <w:szCs w:val="27"/>
                <w:lang w:val="ky-KG"/>
              </w:rPr>
            </w:pPr>
            <w:r>
              <w:rPr>
                <w:rFonts w:ascii="Times New Roman" w:hAnsi="Times New Roman" w:cs="Times New Roman"/>
                <w:i/>
                <w:sz w:val="27"/>
                <w:szCs w:val="27"/>
                <w:lang w:val="ky-KG"/>
              </w:rPr>
              <w:t>Жөндөмдүү болууга</w:t>
            </w:r>
            <w:r w:rsidR="004D7B18" w:rsidRPr="006172D5">
              <w:rPr>
                <w:rFonts w:ascii="Times New Roman" w:hAnsi="Times New Roman" w:cs="Times New Roman"/>
                <w:i/>
                <w:sz w:val="27"/>
                <w:szCs w:val="27"/>
                <w:lang w:val="ky-KG"/>
              </w:rPr>
              <w:t>:</w:t>
            </w:r>
          </w:p>
        </w:tc>
        <w:tc>
          <w:tcPr>
            <w:tcW w:w="1559" w:type="dxa"/>
            <w:tcBorders>
              <w:top w:val="single" w:sz="4" w:space="0" w:color="auto"/>
              <w:left w:val="single" w:sz="4" w:space="0" w:color="auto"/>
              <w:bottom w:val="single" w:sz="4" w:space="0" w:color="auto"/>
              <w:right w:val="single" w:sz="4" w:space="0" w:color="auto"/>
            </w:tcBorders>
          </w:tcPr>
          <w:p w:rsidR="004D7B18" w:rsidRPr="006172D5" w:rsidRDefault="00591ADF" w:rsidP="006C2163">
            <w:pPr>
              <w:spacing w:after="0" w:line="240" w:lineRule="auto"/>
              <w:rPr>
                <w:rFonts w:ascii="Times New Roman" w:hAnsi="Times New Roman" w:cs="Times New Roman"/>
                <w:sz w:val="27"/>
                <w:szCs w:val="27"/>
                <w:lang w:val="ky-KG"/>
              </w:rPr>
            </w:pPr>
            <w:r>
              <w:rPr>
                <w:rFonts w:ascii="Times New Roman" w:hAnsi="Times New Roman" w:cs="Times New Roman"/>
                <w:sz w:val="27"/>
                <w:szCs w:val="27"/>
                <w:lang w:val="ky-KG"/>
              </w:rPr>
              <w:t>64 с</w:t>
            </w:r>
          </w:p>
          <w:p w:rsidR="004D7B18" w:rsidRPr="006172D5" w:rsidRDefault="004D7B18" w:rsidP="006C2163">
            <w:pPr>
              <w:spacing w:after="0" w:line="240" w:lineRule="auto"/>
              <w:jc w:val="center"/>
              <w:rPr>
                <w:rFonts w:ascii="Times New Roman" w:hAnsi="Times New Roman" w:cs="Times New Roman"/>
                <w:sz w:val="27"/>
                <w:szCs w:val="27"/>
                <w:lang w:val="ky-KG"/>
              </w:rPr>
            </w:pPr>
            <w:r w:rsidRPr="006172D5">
              <w:rPr>
                <w:rFonts w:ascii="Times New Roman" w:hAnsi="Times New Roman" w:cs="Times New Roman"/>
                <w:sz w:val="27"/>
                <w:szCs w:val="27"/>
                <w:lang w:val="ky-KG"/>
              </w:rPr>
              <w:t>-</w:t>
            </w:r>
          </w:p>
          <w:p w:rsidR="004D7B18" w:rsidRPr="006172D5" w:rsidRDefault="00591ADF" w:rsidP="006C2163">
            <w:pPr>
              <w:spacing w:after="0" w:line="240" w:lineRule="auto"/>
              <w:rPr>
                <w:rFonts w:ascii="Times New Roman" w:hAnsi="Times New Roman" w:cs="Times New Roman"/>
                <w:sz w:val="27"/>
                <w:szCs w:val="27"/>
                <w:lang w:val="ky-KG"/>
              </w:rPr>
            </w:pPr>
            <w:r>
              <w:rPr>
                <w:rFonts w:ascii="Times New Roman" w:hAnsi="Times New Roman" w:cs="Times New Roman"/>
                <w:sz w:val="27"/>
                <w:szCs w:val="27"/>
                <w:lang w:val="ky-KG"/>
              </w:rPr>
              <w:t>2кр / 64 с</w:t>
            </w:r>
            <w:r w:rsidR="004D7B18" w:rsidRPr="006172D5">
              <w:rPr>
                <w:rFonts w:ascii="Times New Roman" w:hAnsi="Times New Roman" w:cs="Times New Roman"/>
                <w:sz w:val="27"/>
                <w:szCs w:val="27"/>
                <w:lang w:val="ky-KG"/>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4D7B18" w:rsidRPr="006172D5" w:rsidRDefault="00591ADF" w:rsidP="006C2163">
            <w:pPr>
              <w:spacing w:after="0" w:line="240" w:lineRule="auto"/>
              <w:jc w:val="center"/>
              <w:rPr>
                <w:rFonts w:ascii="Times New Roman" w:hAnsi="Times New Roman" w:cs="Times New Roman"/>
                <w:sz w:val="27"/>
                <w:szCs w:val="27"/>
                <w:lang w:val="ky-KG"/>
              </w:rPr>
            </w:pPr>
            <w:r>
              <w:rPr>
                <w:rFonts w:ascii="Times New Roman" w:hAnsi="Times New Roman" w:cs="Times New Roman"/>
                <w:sz w:val="27"/>
                <w:szCs w:val="27"/>
                <w:lang w:val="ky-KG"/>
              </w:rPr>
              <w:t>240 с</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D7B18" w:rsidRPr="006172D5" w:rsidRDefault="00591ADF" w:rsidP="006C2163">
            <w:pPr>
              <w:spacing w:after="0" w:line="240" w:lineRule="auto"/>
              <w:jc w:val="center"/>
              <w:rPr>
                <w:rFonts w:ascii="Times New Roman" w:hAnsi="Times New Roman" w:cs="Times New Roman"/>
                <w:sz w:val="27"/>
                <w:szCs w:val="27"/>
                <w:lang w:val="ky-KG"/>
              </w:rPr>
            </w:pPr>
            <w:r>
              <w:rPr>
                <w:rFonts w:ascii="Times New Roman" w:hAnsi="Times New Roman" w:cs="Times New Roman"/>
                <w:sz w:val="27"/>
                <w:szCs w:val="27"/>
                <w:lang w:val="ky-KG"/>
              </w:rPr>
              <w:t>*2006 с</w:t>
            </w:r>
            <w:r w:rsidR="004D7B18" w:rsidRPr="006172D5">
              <w:rPr>
                <w:rFonts w:ascii="Times New Roman" w:hAnsi="Times New Roman" w:cs="Times New Roman"/>
                <w:sz w:val="27"/>
                <w:szCs w:val="27"/>
                <w:lang w:val="ky-KG"/>
              </w:rPr>
              <w:t>.</w:t>
            </w:r>
          </w:p>
          <w:p w:rsidR="004D7B18" w:rsidRPr="006172D5" w:rsidRDefault="003F6DA4" w:rsidP="006C2163">
            <w:pPr>
              <w:spacing w:after="0" w:line="240" w:lineRule="auto"/>
              <w:jc w:val="center"/>
              <w:rPr>
                <w:rFonts w:ascii="Times New Roman" w:hAnsi="Times New Roman" w:cs="Times New Roman"/>
                <w:sz w:val="27"/>
                <w:szCs w:val="27"/>
                <w:lang w:val="ky-KG"/>
              </w:rPr>
            </w:pPr>
            <w:r w:rsidRPr="006172D5">
              <w:rPr>
                <w:rFonts w:ascii="Times New Roman" w:hAnsi="Times New Roman" w:cs="Times New Roman"/>
                <w:sz w:val="27"/>
                <w:szCs w:val="27"/>
                <w:lang w:val="ky-KG"/>
              </w:rPr>
              <w:t>(</w:t>
            </w:r>
            <w:r w:rsidR="00591ADF">
              <w:rPr>
                <w:rFonts w:ascii="Times New Roman" w:hAnsi="Times New Roman" w:cs="Times New Roman"/>
                <w:sz w:val="27"/>
                <w:szCs w:val="27"/>
                <w:lang w:val="ky-KG"/>
              </w:rPr>
              <w:t>10-11-</w:t>
            </w:r>
            <w:r w:rsidR="004D7B18" w:rsidRPr="006172D5">
              <w:rPr>
                <w:rFonts w:ascii="Times New Roman" w:hAnsi="Times New Roman" w:cs="Times New Roman"/>
                <w:sz w:val="27"/>
                <w:szCs w:val="27"/>
                <w:lang w:val="ky-KG"/>
              </w:rPr>
              <w:t>кл</w:t>
            </w:r>
            <w:r w:rsidRPr="006172D5">
              <w:rPr>
                <w:rFonts w:ascii="Times New Roman" w:hAnsi="Times New Roman" w:cs="Times New Roman"/>
                <w:sz w:val="27"/>
                <w:szCs w:val="27"/>
                <w:lang w:val="ky-KG"/>
              </w:rPr>
              <w:t>.</w:t>
            </w:r>
            <w:r w:rsidR="004D7B18" w:rsidRPr="006172D5">
              <w:rPr>
                <w:rFonts w:ascii="Times New Roman" w:hAnsi="Times New Roman" w:cs="Times New Roman"/>
                <w:sz w:val="27"/>
                <w:szCs w:val="27"/>
                <w:lang w:val="ky-KG"/>
              </w:rPr>
              <w:t>)</w:t>
            </w:r>
          </w:p>
          <w:p w:rsidR="004D7B18" w:rsidRPr="006172D5" w:rsidRDefault="00591ADF" w:rsidP="006C2163">
            <w:pPr>
              <w:spacing w:after="0" w:line="240" w:lineRule="auto"/>
              <w:jc w:val="center"/>
              <w:rPr>
                <w:rFonts w:ascii="Times New Roman" w:hAnsi="Times New Roman" w:cs="Times New Roman"/>
                <w:sz w:val="27"/>
                <w:szCs w:val="27"/>
                <w:lang w:val="ky-KG"/>
              </w:rPr>
            </w:pPr>
            <w:r>
              <w:rPr>
                <w:rFonts w:ascii="Times New Roman" w:hAnsi="Times New Roman" w:cs="Times New Roman"/>
                <w:sz w:val="27"/>
                <w:szCs w:val="27"/>
                <w:lang w:val="ky-KG"/>
              </w:rPr>
              <w:t>мектептик</w:t>
            </w:r>
          </w:p>
          <w:p w:rsidR="004D7B18" w:rsidRPr="006172D5" w:rsidRDefault="004D7B18" w:rsidP="006C2163">
            <w:pPr>
              <w:spacing w:after="0" w:line="240" w:lineRule="auto"/>
              <w:jc w:val="center"/>
              <w:rPr>
                <w:rFonts w:ascii="Times New Roman" w:hAnsi="Times New Roman" w:cs="Times New Roman"/>
                <w:sz w:val="27"/>
                <w:szCs w:val="27"/>
                <w:lang w:val="ky-KG"/>
              </w:rPr>
            </w:pPr>
            <w:r w:rsidRPr="006172D5">
              <w:rPr>
                <w:rFonts w:ascii="Times New Roman" w:hAnsi="Times New Roman" w:cs="Times New Roman"/>
                <w:sz w:val="27"/>
                <w:szCs w:val="27"/>
                <w:lang w:val="ky-KG"/>
              </w:rPr>
              <w:t>компонент</w:t>
            </w:r>
          </w:p>
        </w:tc>
        <w:tc>
          <w:tcPr>
            <w:tcW w:w="2552" w:type="dxa"/>
            <w:tcBorders>
              <w:top w:val="single" w:sz="4" w:space="0" w:color="auto"/>
              <w:left w:val="single" w:sz="4" w:space="0" w:color="auto"/>
              <w:bottom w:val="single" w:sz="4" w:space="0" w:color="auto"/>
              <w:right w:val="single" w:sz="4" w:space="0" w:color="auto"/>
            </w:tcBorders>
          </w:tcPr>
          <w:p w:rsidR="004D7B18" w:rsidRPr="006172D5" w:rsidRDefault="004D7B18" w:rsidP="006C2163">
            <w:pPr>
              <w:spacing w:after="0" w:line="240" w:lineRule="auto"/>
              <w:jc w:val="both"/>
              <w:rPr>
                <w:rFonts w:ascii="Times New Roman" w:hAnsi="Times New Roman" w:cs="Times New Roman"/>
                <w:sz w:val="27"/>
                <w:szCs w:val="27"/>
                <w:lang w:val="ky-KG"/>
              </w:rPr>
            </w:pPr>
            <w:r w:rsidRPr="006172D5">
              <w:rPr>
                <w:rFonts w:ascii="Times New Roman" w:hAnsi="Times New Roman" w:cs="Times New Roman"/>
                <w:sz w:val="27"/>
                <w:szCs w:val="27"/>
                <w:lang w:val="ky-KG"/>
              </w:rPr>
              <w:t>1.</w:t>
            </w:r>
            <w:r w:rsidR="00591ADF">
              <w:rPr>
                <w:rFonts w:ascii="Times New Roman" w:hAnsi="Times New Roman" w:cs="Times New Roman"/>
                <w:sz w:val="27"/>
                <w:szCs w:val="27"/>
                <w:lang w:val="ky-KG"/>
              </w:rPr>
              <w:t>Кесиптик</w:t>
            </w:r>
            <w:r w:rsidRPr="006172D5">
              <w:rPr>
                <w:rFonts w:ascii="Times New Roman" w:hAnsi="Times New Roman" w:cs="Times New Roman"/>
                <w:sz w:val="27"/>
                <w:szCs w:val="27"/>
                <w:lang w:val="ky-KG"/>
              </w:rPr>
              <w:t xml:space="preserve"> кырг/</w:t>
            </w:r>
            <w:r w:rsidR="00591ADF">
              <w:rPr>
                <w:rFonts w:ascii="Times New Roman" w:hAnsi="Times New Roman" w:cs="Times New Roman"/>
                <w:sz w:val="27"/>
                <w:szCs w:val="27"/>
                <w:lang w:val="ky-KG"/>
              </w:rPr>
              <w:t>орус тилдери</w:t>
            </w:r>
          </w:p>
          <w:p w:rsidR="004D7B18" w:rsidRPr="006172D5" w:rsidRDefault="004D7B18" w:rsidP="006C2163">
            <w:pPr>
              <w:spacing w:after="0" w:line="240" w:lineRule="auto"/>
              <w:jc w:val="both"/>
              <w:rPr>
                <w:rFonts w:ascii="Times New Roman" w:hAnsi="Times New Roman" w:cs="Times New Roman"/>
                <w:sz w:val="27"/>
                <w:szCs w:val="27"/>
                <w:lang w:val="ky-KG"/>
              </w:rPr>
            </w:pPr>
            <w:r w:rsidRPr="006172D5">
              <w:rPr>
                <w:rFonts w:ascii="Times New Roman" w:hAnsi="Times New Roman" w:cs="Times New Roman"/>
                <w:sz w:val="27"/>
                <w:szCs w:val="27"/>
                <w:lang w:val="ky-KG"/>
              </w:rPr>
              <w:t>2.</w:t>
            </w:r>
            <w:r w:rsidR="00591ADF">
              <w:rPr>
                <w:rFonts w:ascii="Times New Roman" w:hAnsi="Times New Roman" w:cs="Times New Roman"/>
                <w:sz w:val="27"/>
                <w:szCs w:val="27"/>
                <w:lang w:val="ky-KG"/>
              </w:rPr>
              <w:t xml:space="preserve"> Сергек жашоо мүнөзү</w:t>
            </w:r>
          </w:p>
          <w:p w:rsidR="004D7B18" w:rsidRPr="006172D5" w:rsidRDefault="003F6DA4" w:rsidP="00591ADF">
            <w:pPr>
              <w:spacing w:after="0" w:line="240" w:lineRule="auto"/>
              <w:jc w:val="both"/>
              <w:rPr>
                <w:rFonts w:ascii="Times New Roman" w:hAnsi="Times New Roman" w:cs="Times New Roman"/>
                <w:sz w:val="27"/>
                <w:szCs w:val="27"/>
                <w:lang w:val="ky-KG"/>
              </w:rPr>
            </w:pPr>
            <w:r w:rsidRPr="006172D5">
              <w:rPr>
                <w:rFonts w:ascii="Times New Roman" w:hAnsi="Times New Roman" w:cs="Times New Roman"/>
                <w:sz w:val="27"/>
                <w:szCs w:val="27"/>
                <w:lang w:val="ky-KG"/>
              </w:rPr>
              <w:t>3.</w:t>
            </w:r>
            <w:r w:rsidR="00591ADF">
              <w:rPr>
                <w:rFonts w:ascii="Times New Roman" w:hAnsi="Times New Roman" w:cs="Times New Roman"/>
                <w:sz w:val="27"/>
                <w:szCs w:val="27"/>
                <w:lang w:val="ky-KG"/>
              </w:rPr>
              <w:t xml:space="preserve"> Аскерге чейинки даярдоо</w:t>
            </w:r>
            <w:r w:rsidR="004D7B18" w:rsidRPr="006172D5">
              <w:rPr>
                <w:rFonts w:ascii="Times New Roman" w:hAnsi="Times New Roman" w:cs="Times New Roman"/>
                <w:sz w:val="27"/>
                <w:szCs w:val="27"/>
                <w:lang w:val="ky-KG"/>
              </w:rPr>
              <w:t xml:space="preserve"> </w:t>
            </w:r>
          </w:p>
        </w:tc>
        <w:tc>
          <w:tcPr>
            <w:tcW w:w="1417" w:type="dxa"/>
            <w:tcBorders>
              <w:top w:val="single" w:sz="4" w:space="0" w:color="auto"/>
              <w:left w:val="single" w:sz="4" w:space="0" w:color="auto"/>
              <w:bottom w:val="single" w:sz="4" w:space="0" w:color="auto"/>
              <w:right w:val="single" w:sz="4" w:space="0" w:color="auto"/>
            </w:tcBorders>
          </w:tcPr>
          <w:p w:rsidR="004D7B18" w:rsidRPr="006172D5" w:rsidRDefault="00F65ED3" w:rsidP="006C2163">
            <w:pPr>
              <w:spacing w:after="0" w:line="240" w:lineRule="auto"/>
              <w:jc w:val="both"/>
              <w:rPr>
                <w:rFonts w:ascii="Times New Roman" w:hAnsi="Times New Roman" w:cs="Times New Roman"/>
                <w:sz w:val="27"/>
                <w:szCs w:val="27"/>
                <w:lang w:val="ky-KG"/>
              </w:rPr>
            </w:pPr>
            <w:r>
              <w:rPr>
                <w:rFonts w:ascii="Times New Roman" w:hAnsi="Times New Roman" w:cs="Times New Roman"/>
                <w:sz w:val="27"/>
                <w:szCs w:val="27"/>
                <w:lang w:val="ky-KG"/>
              </w:rPr>
              <w:t>Ж</w:t>
            </w:r>
            <w:r w:rsidR="004D7B18" w:rsidRPr="006172D5">
              <w:rPr>
                <w:rFonts w:ascii="Times New Roman" w:hAnsi="Times New Roman" w:cs="Times New Roman"/>
                <w:sz w:val="27"/>
                <w:szCs w:val="27"/>
                <w:lang w:val="ky-KG"/>
              </w:rPr>
              <w:t>К 1-6</w:t>
            </w:r>
          </w:p>
        </w:tc>
      </w:tr>
      <w:tr w:rsidR="004D7B18" w:rsidRPr="006172D5" w:rsidTr="003F6DA4">
        <w:trPr>
          <w:trHeight w:val="315"/>
        </w:trPr>
        <w:tc>
          <w:tcPr>
            <w:tcW w:w="880" w:type="dxa"/>
            <w:vMerge w:val="restart"/>
            <w:tcBorders>
              <w:top w:val="single" w:sz="4" w:space="0" w:color="auto"/>
              <w:left w:val="single" w:sz="4" w:space="0" w:color="auto"/>
              <w:right w:val="single" w:sz="4" w:space="0" w:color="auto"/>
            </w:tcBorders>
            <w:hideMark/>
          </w:tcPr>
          <w:p w:rsidR="004D7B18" w:rsidRPr="006172D5" w:rsidRDefault="00591ADF" w:rsidP="006C2163">
            <w:pPr>
              <w:spacing w:after="0" w:line="240" w:lineRule="auto"/>
              <w:jc w:val="both"/>
              <w:rPr>
                <w:rFonts w:ascii="Times New Roman" w:hAnsi="Times New Roman" w:cs="Times New Roman"/>
                <w:sz w:val="27"/>
                <w:szCs w:val="27"/>
                <w:lang w:val="ky-KG"/>
              </w:rPr>
            </w:pPr>
            <w:r>
              <w:rPr>
                <w:rFonts w:ascii="Times New Roman" w:hAnsi="Times New Roman" w:cs="Times New Roman"/>
                <w:sz w:val="27"/>
                <w:szCs w:val="27"/>
                <w:lang w:val="ky-KG"/>
              </w:rPr>
              <w:t>ДЖТ</w:t>
            </w:r>
            <w:r w:rsidR="004D7B18" w:rsidRPr="006172D5">
              <w:rPr>
                <w:rFonts w:ascii="Times New Roman" w:hAnsi="Times New Roman" w:cs="Times New Roman"/>
                <w:sz w:val="27"/>
                <w:szCs w:val="27"/>
                <w:lang w:val="ky-KG"/>
              </w:rPr>
              <w:t>Ц **</w:t>
            </w:r>
          </w:p>
          <w:p w:rsidR="004D7B18" w:rsidRPr="006172D5" w:rsidRDefault="00591ADF" w:rsidP="006C2163">
            <w:pPr>
              <w:spacing w:after="0" w:line="240" w:lineRule="auto"/>
              <w:jc w:val="both"/>
              <w:rPr>
                <w:rFonts w:ascii="Times New Roman" w:hAnsi="Times New Roman" w:cs="Times New Roman"/>
                <w:sz w:val="27"/>
                <w:szCs w:val="27"/>
                <w:lang w:val="ky-KG"/>
              </w:rPr>
            </w:pPr>
            <w:r>
              <w:rPr>
                <w:rFonts w:ascii="Times New Roman" w:hAnsi="Times New Roman" w:cs="Times New Roman"/>
                <w:sz w:val="27"/>
                <w:szCs w:val="27"/>
                <w:lang w:val="ky-KG"/>
              </w:rPr>
              <w:t>ДЖКЦ</w:t>
            </w:r>
            <w:r w:rsidR="004D7B18" w:rsidRPr="006172D5">
              <w:rPr>
                <w:rFonts w:ascii="Times New Roman" w:hAnsi="Times New Roman" w:cs="Times New Roman"/>
                <w:sz w:val="27"/>
                <w:szCs w:val="27"/>
                <w:lang w:val="ky-KG"/>
              </w:rPr>
              <w:t>**</w:t>
            </w:r>
          </w:p>
          <w:p w:rsidR="004D7B18" w:rsidRPr="006172D5" w:rsidRDefault="004D7B18" w:rsidP="006C2163">
            <w:pPr>
              <w:spacing w:after="0" w:line="240" w:lineRule="auto"/>
              <w:jc w:val="both"/>
              <w:rPr>
                <w:rFonts w:ascii="Times New Roman" w:hAnsi="Times New Roman" w:cs="Times New Roman"/>
                <w:sz w:val="27"/>
                <w:szCs w:val="27"/>
                <w:lang w:val="ky-KG"/>
              </w:rPr>
            </w:pPr>
          </w:p>
          <w:p w:rsidR="004D7B18" w:rsidRPr="006172D5" w:rsidRDefault="004D7B18" w:rsidP="006C2163">
            <w:pPr>
              <w:spacing w:after="0" w:line="240" w:lineRule="auto"/>
              <w:jc w:val="both"/>
              <w:rPr>
                <w:rFonts w:ascii="Times New Roman" w:hAnsi="Times New Roman" w:cs="Times New Roman"/>
                <w:sz w:val="27"/>
                <w:szCs w:val="27"/>
                <w:lang w:val="ky-KG"/>
              </w:rPr>
            </w:pPr>
          </w:p>
        </w:tc>
        <w:tc>
          <w:tcPr>
            <w:tcW w:w="4394" w:type="dxa"/>
            <w:vMerge w:val="restart"/>
            <w:tcBorders>
              <w:top w:val="single" w:sz="4" w:space="0" w:color="auto"/>
              <w:left w:val="single" w:sz="4" w:space="0" w:color="auto"/>
              <w:right w:val="single" w:sz="4" w:space="0" w:color="auto"/>
            </w:tcBorders>
            <w:shd w:val="clear" w:color="auto" w:fill="auto"/>
          </w:tcPr>
          <w:p w:rsidR="004D7B18" w:rsidRPr="006172D5" w:rsidRDefault="00591ADF" w:rsidP="006C2163">
            <w:pPr>
              <w:spacing w:after="0" w:line="240" w:lineRule="auto"/>
              <w:jc w:val="both"/>
              <w:rPr>
                <w:rFonts w:ascii="Times New Roman" w:hAnsi="Times New Roman" w:cs="Times New Roman"/>
                <w:sz w:val="27"/>
                <w:szCs w:val="27"/>
                <w:lang w:val="ky-KG"/>
              </w:rPr>
            </w:pPr>
            <w:r>
              <w:rPr>
                <w:rFonts w:ascii="Times New Roman" w:hAnsi="Times New Roman" w:cs="Times New Roman"/>
                <w:sz w:val="27"/>
                <w:szCs w:val="27"/>
                <w:lang w:val="ky-KG"/>
              </w:rPr>
              <w:t>Кесиптик компонент: Базалык бөлүк</w:t>
            </w:r>
          </w:p>
          <w:p w:rsidR="004D7B18" w:rsidRPr="006172D5" w:rsidRDefault="004D7B18" w:rsidP="006C2163">
            <w:pPr>
              <w:spacing w:after="0" w:line="240" w:lineRule="auto"/>
              <w:jc w:val="both"/>
              <w:rPr>
                <w:rFonts w:ascii="Times New Roman" w:hAnsi="Times New Roman" w:cs="Times New Roman"/>
                <w:i/>
                <w:sz w:val="27"/>
                <w:szCs w:val="27"/>
                <w:lang w:val="ky-KG"/>
              </w:rPr>
            </w:pPr>
            <w:r w:rsidRPr="006172D5">
              <w:rPr>
                <w:rFonts w:ascii="Times New Roman" w:hAnsi="Times New Roman" w:cs="Times New Roman"/>
                <w:sz w:val="27"/>
                <w:szCs w:val="27"/>
                <w:lang w:val="ky-KG"/>
              </w:rPr>
              <w:t xml:space="preserve">- </w:t>
            </w:r>
            <w:r w:rsidR="00591ADF">
              <w:rPr>
                <w:rFonts w:ascii="Times New Roman" w:hAnsi="Times New Roman" w:cs="Times New Roman"/>
                <w:i/>
                <w:sz w:val="27"/>
                <w:szCs w:val="27"/>
                <w:lang w:val="ky-KG"/>
              </w:rPr>
              <w:t>жалпы техникалы</w:t>
            </w:r>
            <w:r w:rsidR="00DA0B92">
              <w:rPr>
                <w:rFonts w:ascii="Times New Roman" w:hAnsi="Times New Roman" w:cs="Times New Roman"/>
                <w:i/>
                <w:sz w:val="27"/>
                <w:szCs w:val="27"/>
                <w:lang w:val="ky-KG"/>
              </w:rPr>
              <w:t>к</w:t>
            </w:r>
            <w:bookmarkStart w:id="0" w:name="_GoBack"/>
            <w:bookmarkEnd w:id="0"/>
            <w:r w:rsidRPr="006172D5">
              <w:rPr>
                <w:rFonts w:ascii="Times New Roman" w:hAnsi="Times New Roman" w:cs="Times New Roman"/>
                <w:i/>
                <w:sz w:val="27"/>
                <w:szCs w:val="27"/>
                <w:lang w:val="ky-KG"/>
              </w:rPr>
              <w:t>;</w:t>
            </w:r>
          </w:p>
          <w:p w:rsidR="004D7B18" w:rsidRPr="006172D5" w:rsidRDefault="004D7B18" w:rsidP="006C2163">
            <w:pPr>
              <w:spacing w:after="0" w:line="240" w:lineRule="auto"/>
              <w:jc w:val="both"/>
              <w:rPr>
                <w:rFonts w:ascii="Times New Roman" w:hAnsi="Times New Roman" w:cs="Times New Roman"/>
                <w:i/>
                <w:sz w:val="27"/>
                <w:szCs w:val="27"/>
                <w:lang w:val="ky-KG"/>
              </w:rPr>
            </w:pPr>
            <w:r w:rsidRPr="006172D5">
              <w:rPr>
                <w:rFonts w:ascii="Times New Roman" w:hAnsi="Times New Roman" w:cs="Times New Roman"/>
                <w:i/>
                <w:sz w:val="27"/>
                <w:szCs w:val="27"/>
                <w:lang w:val="ky-KG"/>
              </w:rPr>
              <w:t>-</w:t>
            </w:r>
            <w:r w:rsidR="00591ADF">
              <w:rPr>
                <w:rFonts w:ascii="Times New Roman" w:hAnsi="Times New Roman" w:cs="Times New Roman"/>
                <w:i/>
                <w:sz w:val="27"/>
                <w:szCs w:val="27"/>
                <w:lang w:val="ky-KG"/>
              </w:rPr>
              <w:t>жалпы кесиптик</w:t>
            </w:r>
          </w:p>
          <w:p w:rsidR="00591ADF" w:rsidRPr="00591ADF" w:rsidRDefault="00591ADF" w:rsidP="00591ADF">
            <w:pPr>
              <w:spacing w:after="0" w:line="240" w:lineRule="auto"/>
              <w:jc w:val="both"/>
              <w:rPr>
                <w:rFonts w:ascii="Times New Roman" w:hAnsi="Times New Roman" w:cs="Times New Roman"/>
                <w:i/>
                <w:sz w:val="27"/>
                <w:szCs w:val="27"/>
                <w:lang w:val="ky-KG"/>
              </w:rPr>
            </w:pPr>
            <w:r>
              <w:rPr>
                <w:rFonts w:ascii="Times New Roman" w:hAnsi="Times New Roman" w:cs="Times New Roman"/>
                <w:i/>
                <w:sz w:val="27"/>
                <w:szCs w:val="27"/>
                <w:lang w:val="ky-KG"/>
              </w:rPr>
              <w:t>Дисциплиналардын ц</w:t>
            </w:r>
            <w:r w:rsidRPr="00591ADF">
              <w:rPr>
                <w:rFonts w:ascii="Times New Roman" w:hAnsi="Times New Roman" w:cs="Times New Roman"/>
                <w:i/>
                <w:sz w:val="27"/>
                <w:szCs w:val="27"/>
                <w:lang w:val="ky-KG"/>
              </w:rPr>
              <w:t>икли</w:t>
            </w:r>
            <w:r>
              <w:rPr>
                <w:rFonts w:ascii="Times New Roman" w:hAnsi="Times New Roman" w:cs="Times New Roman"/>
                <w:i/>
                <w:sz w:val="27"/>
                <w:szCs w:val="27"/>
                <w:lang w:val="ky-KG"/>
              </w:rPr>
              <w:t>нин базалык бөлүгүн</w:t>
            </w:r>
            <w:r w:rsidRPr="00591ADF">
              <w:rPr>
                <w:rFonts w:ascii="Times New Roman" w:hAnsi="Times New Roman" w:cs="Times New Roman"/>
                <w:i/>
                <w:sz w:val="27"/>
                <w:szCs w:val="27"/>
                <w:lang w:val="ky-KG"/>
              </w:rPr>
              <w:t xml:space="preserve"> өздөштүрүүнүн </w:t>
            </w:r>
            <w:r w:rsidR="00495C54">
              <w:rPr>
                <w:rFonts w:ascii="Times New Roman" w:hAnsi="Times New Roman" w:cs="Times New Roman"/>
                <w:i/>
                <w:sz w:val="27"/>
                <w:szCs w:val="27"/>
                <w:lang w:val="ky-KG"/>
              </w:rPr>
              <w:t>натыйжасында</w:t>
            </w:r>
            <w:r w:rsidRPr="00591ADF">
              <w:rPr>
                <w:rFonts w:ascii="Times New Roman" w:hAnsi="Times New Roman" w:cs="Times New Roman"/>
                <w:i/>
                <w:sz w:val="27"/>
                <w:szCs w:val="27"/>
                <w:lang w:val="ky-KG"/>
              </w:rPr>
              <w:t xml:space="preserve"> билим алуучу милдеттүү:</w:t>
            </w:r>
          </w:p>
          <w:p w:rsidR="00591ADF" w:rsidRPr="00591ADF" w:rsidRDefault="00591ADF" w:rsidP="00591ADF">
            <w:pPr>
              <w:spacing w:after="0" w:line="240" w:lineRule="auto"/>
              <w:jc w:val="both"/>
              <w:rPr>
                <w:rFonts w:ascii="Times New Roman" w:hAnsi="Times New Roman" w:cs="Times New Roman"/>
                <w:i/>
                <w:sz w:val="27"/>
                <w:szCs w:val="27"/>
                <w:lang w:val="ky-KG"/>
              </w:rPr>
            </w:pPr>
            <w:r>
              <w:rPr>
                <w:rFonts w:ascii="Times New Roman" w:hAnsi="Times New Roman" w:cs="Times New Roman"/>
                <w:i/>
                <w:sz w:val="27"/>
                <w:szCs w:val="27"/>
                <w:lang w:val="ky-KG"/>
              </w:rPr>
              <w:t>- б</w:t>
            </w:r>
            <w:r w:rsidRPr="00591ADF">
              <w:rPr>
                <w:rFonts w:ascii="Times New Roman" w:hAnsi="Times New Roman" w:cs="Times New Roman"/>
                <w:i/>
                <w:sz w:val="27"/>
                <w:szCs w:val="27"/>
                <w:lang w:val="ky-KG"/>
              </w:rPr>
              <w:t>илүүгө:</w:t>
            </w:r>
          </w:p>
          <w:p w:rsidR="00591ADF" w:rsidRPr="006172D5" w:rsidRDefault="00591ADF" w:rsidP="00591ADF">
            <w:pPr>
              <w:spacing w:after="0" w:line="240" w:lineRule="auto"/>
              <w:jc w:val="both"/>
              <w:rPr>
                <w:rFonts w:ascii="Times New Roman" w:hAnsi="Times New Roman" w:cs="Times New Roman"/>
                <w:i/>
                <w:sz w:val="27"/>
                <w:szCs w:val="27"/>
                <w:lang w:val="ky-KG"/>
              </w:rPr>
            </w:pPr>
            <w:r>
              <w:rPr>
                <w:rFonts w:ascii="Times New Roman" w:hAnsi="Times New Roman" w:cs="Times New Roman"/>
                <w:i/>
                <w:sz w:val="27"/>
                <w:szCs w:val="27"/>
                <w:lang w:val="ky-KG"/>
              </w:rPr>
              <w:t>- ж</w:t>
            </w:r>
            <w:r w:rsidRPr="00591ADF">
              <w:rPr>
                <w:rFonts w:ascii="Times New Roman" w:hAnsi="Times New Roman" w:cs="Times New Roman"/>
                <w:i/>
                <w:sz w:val="27"/>
                <w:szCs w:val="27"/>
                <w:lang w:val="ky-KG"/>
              </w:rPr>
              <w:t>өндөмдүү болууга:</w:t>
            </w:r>
          </w:p>
        </w:tc>
        <w:tc>
          <w:tcPr>
            <w:tcW w:w="1559" w:type="dxa"/>
            <w:tcBorders>
              <w:top w:val="single" w:sz="4" w:space="0" w:color="auto"/>
              <w:left w:val="single" w:sz="4" w:space="0" w:color="auto"/>
              <w:bottom w:val="single" w:sz="4" w:space="0" w:color="auto"/>
              <w:right w:val="single" w:sz="4" w:space="0" w:color="auto"/>
            </w:tcBorders>
          </w:tcPr>
          <w:p w:rsidR="004D7B18" w:rsidRPr="006172D5" w:rsidRDefault="00591ADF" w:rsidP="006C2163">
            <w:pPr>
              <w:spacing w:after="0" w:line="240" w:lineRule="auto"/>
              <w:jc w:val="center"/>
              <w:rPr>
                <w:rFonts w:ascii="Times New Roman" w:hAnsi="Times New Roman" w:cs="Times New Roman"/>
                <w:sz w:val="27"/>
                <w:szCs w:val="27"/>
                <w:lang w:val="ky-KG"/>
              </w:rPr>
            </w:pPr>
            <w:r>
              <w:rPr>
                <w:rFonts w:ascii="Times New Roman" w:hAnsi="Times New Roman" w:cs="Times New Roman"/>
                <w:sz w:val="27"/>
                <w:szCs w:val="27"/>
                <w:lang w:val="ky-KG"/>
              </w:rPr>
              <w:t>1442 с</w:t>
            </w:r>
            <w:r w:rsidR="004D7B18" w:rsidRPr="006172D5">
              <w:rPr>
                <w:rFonts w:ascii="Times New Roman" w:hAnsi="Times New Roman" w:cs="Times New Roman"/>
                <w:sz w:val="27"/>
                <w:szCs w:val="27"/>
                <w:lang w:val="ky-KG"/>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4D7B18" w:rsidRPr="006172D5" w:rsidRDefault="00591ADF" w:rsidP="006C2163">
            <w:pPr>
              <w:spacing w:after="0" w:line="240" w:lineRule="auto"/>
              <w:jc w:val="center"/>
              <w:rPr>
                <w:rFonts w:ascii="Times New Roman" w:hAnsi="Times New Roman" w:cs="Times New Roman"/>
                <w:sz w:val="27"/>
                <w:szCs w:val="27"/>
                <w:lang w:val="ky-KG"/>
              </w:rPr>
            </w:pPr>
            <w:r>
              <w:rPr>
                <w:rFonts w:ascii="Times New Roman" w:hAnsi="Times New Roman" w:cs="Times New Roman"/>
                <w:sz w:val="27"/>
                <w:szCs w:val="27"/>
                <w:lang w:val="ky-KG"/>
              </w:rPr>
              <w:t>2532 с</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D7B18" w:rsidRPr="006172D5" w:rsidRDefault="00591ADF" w:rsidP="006C2163">
            <w:pPr>
              <w:spacing w:after="0" w:line="240" w:lineRule="auto"/>
              <w:jc w:val="center"/>
              <w:rPr>
                <w:rFonts w:ascii="Times New Roman" w:hAnsi="Times New Roman" w:cs="Times New Roman"/>
                <w:sz w:val="27"/>
                <w:szCs w:val="27"/>
                <w:lang w:val="ky-KG"/>
              </w:rPr>
            </w:pPr>
            <w:r>
              <w:rPr>
                <w:rFonts w:ascii="Times New Roman" w:hAnsi="Times New Roman" w:cs="Times New Roman"/>
                <w:sz w:val="27"/>
                <w:szCs w:val="27"/>
                <w:lang w:val="ky-KG"/>
              </w:rPr>
              <w:t>2434 с</w:t>
            </w:r>
            <w:r w:rsidR="004D7B18" w:rsidRPr="006172D5">
              <w:rPr>
                <w:rFonts w:ascii="Times New Roman" w:hAnsi="Times New Roman" w:cs="Times New Roman"/>
                <w:sz w:val="27"/>
                <w:szCs w:val="27"/>
                <w:lang w:val="ky-KG"/>
              </w:rPr>
              <w:t>.</w:t>
            </w:r>
          </w:p>
        </w:tc>
        <w:tc>
          <w:tcPr>
            <w:tcW w:w="2552" w:type="dxa"/>
            <w:vMerge w:val="restart"/>
            <w:tcBorders>
              <w:top w:val="single" w:sz="4" w:space="0" w:color="auto"/>
              <w:left w:val="single" w:sz="4" w:space="0" w:color="auto"/>
              <w:right w:val="single" w:sz="4" w:space="0" w:color="auto"/>
            </w:tcBorders>
          </w:tcPr>
          <w:p w:rsidR="004D7B18" w:rsidRPr="006172D5" w:rsidRDefault="004D7B18" w:rsidP="006C2163">
            <w:pPr>
              <w:spacing w:after="0" w:line="240" w:lineRule="auto"/>
              <w:jc w:val="both"/>
              <w:rPr>
                <w:rFonts w:ascii="Times New Roman" w:hAnsi="Times New Roman" w:cs="Times New Roman"/>
                <w:sz w:val="27"/>
                <w:szCs w:val="27"/>
                <w:lang w:val="ky-KG"/>
              </w:rPr>
            </w:pPr>
          </w:p>
          <w:p w:rsidR="004D7B18" w:rsidRPr="006172D5" w:rsidRDefault="004D7B18" w:rsidP="002F0EB0">
            <w:pPr>
              <w:spacing w:after="0" w:line="240" w:lineRule="auto"/>
              <w:jc w:val="both"/>
              <w:rPr>
                <w:rFonts w:ascii="Times New Roman" w:hAnsi="Times New Roman" w:cs="Times New Roman"/>
                <w:sz w:val="27"/>
                <w:szCs w:val="27"/>
                <w:lang w:val="ky-KG"/>
              </w:rPr>
            </w:pPr>
            <w:r w:rsidRPr="006172D5">
              <w:rPr>
                <w:rFonts w:ascii="Times New Roman" w:hAnsi="Times New Roman" w:cs="Times New Roman"/>
                <w:sz w:val="27"/>
                <w:szCs w:val="27"/>
                <w:lang w:val="ky-KG"/>
              </w:rPr>
              <w:lastRenderedPageBreak/>
              <w:t>1.</w:t>
            </w:r>
            <w:r w:rsidR="002F0EB0">
              <w:rPr>
                <w:rFonts w:ascii="Times New Roman" w:hAnsi="Times New Roman" w:cs="Times New Roman"/>
                <w:sz w:val="27"/>
                <w:szCs w:val="27"/>
                <w:lang w:val="ky-KG"/>
              </w:rPr>
              <w:t>К</w:t>
            </w:r>
            <w:r w:rsidR="002F0EB0" w:rsidRPr="002F0EB0">
              <w:rPr>
                <w:rFonts w:ascii="Times New Roman" w:hAnsi="Times New Roman" w:cs="Times New Roman"/>
                <w:sz w:val="27"/>
                <w:szCs w:val="27"/>
                <w:lang w:val="ky-KG"/>
              </w:rPr>
              <w:t>есиптерди даярдоо профилине ылайык жалпы тех</w:t>
            </w:r>
            <w:r w:rsidR="002F0EB0">
              <w:rPr>
                <w:rFonts w:ascii="Times New Roman" w:hAnsi="Times New Roman" w:cs="Times New Roman"/>
                <w:sz w:val="27"/>
                <w:szCs w:val="27"/>
                <w:lang w:val="ky-KG"/>
              </w:rPr>
              <w:t>никалык, жалпы кесиптик циклдердин дисциплиналары</w:t>
            </w:r>
          </w:p>
        </w:tc>
        <w:tc>
          <w:tcPr>
            <w:tcW w:w="1417" w:type="dxa"/>
            <w:vMerge w:val="restart"/>
            <w:tcBorders>
              <w:top w:val="single" w:sz="4" w:space="0" w:color="auto"/>
              <w:left w:val="single" w:sz="4" w:space="0" w:color="auto"/>
              <w:right w:val="single" w:sz="4" w:space="0" w:color="auto"/>
            </w:tcBorders>
          </w:tcPr>
          <w:p w:rsidR="004D7B18" w:rsidRPr="006172D5" w:rsidRDefault="00F65ED3" w:rsidP="006C2163">
            <w:pPr>
              <w:spacing w:after="0" w:line="240" w:lineRule="auto"/>
              <w:jc w:val="both"/>
              <w:rPr>
                <w:rFonts w:ascii="Times New Roman" w:hAnsi="Times New Roman" w:cs="Times New Roman"/>
                <w:sz w:val="27"/>
                <w:szCs w:val="27"/>
                <w:lang w:val="ky-KG"/>
              </w:rPr>
            </w:pPr>
            <w:r>
              <w:rPr>
                <w:rFonts w:ascii="Times New Roman" w:hAnsi="Times New Roman" w:cs="Times New Roman"/>
                <w:sz w:val="27"/>
                <w:szCs w:val="27"/>
                <w:lang w:val="ky-KG"/>
              </w:rPr>
              <w:lastRenderedPageBreak/>
              <w:t>Ж</w:t>
            </w:r>
            <w:r w:rsidR="004D7B18" w:rsidRPr="006172D5">
              <w:rPr>
                <w:rFonts w:ascii="Times New Roman" w:hAnsi="Times New Roman" w:cs="Times New Roman"/>
                <w:sz w:val="27"/>
                <w:szCs w:val="27"/>
                <w:lang w:val="ky-KG"/>
              </w:rPr>
              <w:t>К 1-6</w:t>
            </w:r>
          </w:p>
          <w:p w:rsidR="004D7B18" w:rsidRPr="006172D5" w:rsidRDefault="00F65ED3" w:rsidP="006C2163">
            <w:pPr>
              <w:spacing w:after="0" w:line="240" w:lineRule="auto"/>
              <w:jc w:val="both"/>
              <w:rPr>
                <w:rFonts w:ascii="Times New Roman" w:hAnsi="Times New Roman" w:cs="Times New Roman"/>
                <w:sz w:val="27"/>
                <w:szCs w:val="27"/>
                <w:lang w:val="ky-KG"/>
              </w:rPr>
            </w:pPr>
            <w:r>
              <w:rPr>
                <w:rFonts w:ascii="Times New Roman" w:hAnsi="Times New Roman" w:cs="Times New Roman"/>
                <w:sz w:val="27"/>
                <w:szCs w:val="27"/>
                <w:lang w:val="ky-KG"/>
              </w:rPr>
              <w:lastRenderedPageBreak/>
              <w:t>К</w:t>
            </w:r>
            <w:r w:rsidR="004D7B18" w:rsidRPr="006172D5">
              <w:rPr>
                <w:rFonts w:ascii="Times New Roman" w:hAnsi="Times New Roman" w:cs="Times New Roman"/>
                <w:sz w:val="27"/>
                <w:szCs w:val="27"/>
                <w:lang w:val="ky-KG"/>
              </w:rPr>
              <w:t>К 01- 0N</w:t>
            </w:r>
          </w:p>
          <w:p w:rsidR="004D7B18" w:rsidRPr="006172D5" w:rsidRDefault="004D7B18" w:rsidP="006C2163">
            <w:pPr>
              <w:spacing w:after="0" w:line="240" w:lineRule="auto"/>
              <w:jc w:val="both"/>
              <w:rPr>
                <w:rFonts w:ascii="Times New Roman" w:hAnsi="Times New Roman" w:cs="Times New Roman"/>
                <w:sz w:val="27"/>
                <w:szCs w:val="27"/>
                <w:lang w:val="ky-KG"/>
              </w:rPr>
            </w:pPr>
          </w:p>
          <w:p w:rsidR="004D7B18" w:rsidRPr="006172D5" w:rsidRDefault="004D7B18" w:rsidP="006C2163">
            <w:pPr>
              <w:spacing w:after="0" w:line="240" w:lineRule="auto"/>
              <w:jc w:val="both"/>
              <w:rPr>
                <w:rFonts w:ascii="Times New Roman" w:hAnsi="Times New Roman" w:cs="Times New Roman"/>
                <w:sz w:val="27"/>
                <w:szCs w:val="27"/>
                <w:lang w:val="ky-KG"/>
              </w:rPr>
            </w:pPr>
          </w:p>
          <w:p w:rsidR="004D7B18" w:rsidRPr="006172D5" w:rsidRDefault="004D7B18" w:rsidP="006C2163">
            <w:pPr>
              <w:spacing w:after="0" w:line="240" w:lineRule="auto"/>
              <w:jc w:val="both"/>
              <w:rPr>
                <w:rFonts w:ascii="Times New Roman" w:hAnsi="Times New Roman" w:cs="Times New Roman"/>
                <w:sz w:val="27"/>
                <w:szCs w:val="27"/>
                <w:lang w:val="ky-KG"/>
              </w:rPr>
            </w:pPr>
          </w:p>
        </w:tc>
      </w:tr>
      <w:tr w:rsidR="002F0EB0" w:rsidRPr="006172D5" w:rsidTr="003F6DA4">
        <w:trPr>
          <w:trHeight w:val="1710"/>
        </w:trPr>
        <w:tc>
          <w:tcPr>
            <w:tcW w:w="880" w:type="dxa"/>
            <w:vMerge/>
            <w:tcBorders>
              <w:left w:val="single" w:sz="4" w:space="0" w:color="auto"/>
              <w:bottom w:val="single" w:sz="4" w:space="0" w:color="auto"/>
              <w:right w:val="single" w:sz="4" w:space="0" w:color="auto"/>
            </w:tcBorders>
          </w:tcPr>
          <w:p w:rsidR="002F0EB0" w:rsidRPr="006172D5" w:rsidRDefault="002F0EB0" w:rsidP="002F0EB0">
            <w:pPr>
              <w:spacing w:after="0" w:line="240" w:lineRule="auto"/>
              <w:jc w:val="both"/>
              <w:rPr>
                <w:rFonts w:ascii="Times New Roman" w:hAnsi="Times New Roman" w:cs="Times New Roman"/>
                <w:sz w:val="27"/>
                <w:szCs w:val="27"/>
                <w:lang w:val="ky-KG"/>
              </w:rPr>
            </w:pPr>
          </w:p>
        </w:tc>
        <w:tc>
          <w:tcPr>
            <w:tcW w:w="4394" w:type="dxa"/>
            <w:vMerge/>
            <w:tcBorders>
              <w:left w:val="single" w:sz="4" w:space="0" w:color="auto"/>
              <w:bottom w:val="single" w:sz="4" w:space="0" w:color="auto"/>
              <w:right w:val="single" w:sz="4" w:space="0" w:color="auto"/>
            </w:tcBorders>
            <w:shd w:val="clear" w:color="auto" w:fill="auto"/>
          </w:tcPr>
          <w:p w:rsidR="002F0EB0" w:rsidRPr="006172D5" w:rsidRDefault="002F0EB0" w:rsidP="002F0EB0">
            <w:pPr>
              <w:spacing w:after="0" w:line="240" w:lineRule="auto"/>
              <w:jc w:val="both"/>
              <w:rPr>
                <w:rFonts w:ascii="Times New Roman" w:hAnsi="Times New Roman" w:cs="Times New Roman"/>
                <w:sz w:val="27"/>
                <w:szCs w:val="27"/>
                <w:lang w:val="ky-KG"/>
              </w:rPr>
            </w:pPr>
          </w:p>
        </w:tc>
        <w:tc>
          <w:tcPr>
            <w:tcW w:w="1559" w:type="dxa"/>
            <w:tcBorders>
              <w:top w:val="single" w:sz="4" w:space="0" w:color="auto"/>
              <w:left w:val="single" w:sz="4" w:space="0" w:color="auto"/>
              <w:bottom w:val="single" w:sz="4" w:space="0" w:color="auto"/>
              <w:right w:val="single" w:sz="4" w:space="0" w:color="auto"/>
            </w:tcBorders>
          </w:tcPr>
          <w:p w:rsidR="002F0EB0" w:rsidRPr="006172D5" w:rsidRDefault="002F0EB0" w:rsidP="002F0EB0">
            <w:pPr>
              <w:spacing w:after="0" w:line="240" w:lineRule="auto"/>
              <w:jc w:val="center"/>
              <w:rPr>
                <w:rFonts w:ascii="Times New Roman" w:hAnsi="Times New Roman" w:cs="Times New Roman"/>
                <w:sz w:val="27"/>
                <w:szCs w:val="27"/>
                <w:lang w:val="ky-KG"/>
              </w:rPr>
            </w:pPr>
            <w:r w:rsidRPr="006172D5">
              <w:rPr>
                <w:rFonts w:ascii="Times New Roman" w:hAnsi="Times New Roman" w:cs="Times New Roman"/>
                <w:sz w:val="27"/>
                <w:szCs w:val="27"/>
                <w:lang w:val="ky-KG"/>
              </w:rPr>
              <w:t xml:space="preserve">4кр / 120 </w:t>
            </w:r>
            <w:r>
              <w:rPr>
                <w:rFonts w:ascii="Times New Roman" w:hAnsi="Times New Roman" w:cs="Times New Roman"/>
                <w:sz w:val="27"/>
                <w:szCs w:val="27"/>
                <w:lang w:val="ky-KG"/>
              </w:rPr>
              <w:t>с</w:t>
            </w:r>
            <w:r w:rsidRPr="006172D5">
              <w:rPr>
                <w:rFonts w:ascii="Times New Roman" w:hAnsi="Times New Roman" w:cs="Times New Roman"/>
                <w:sz w:val="27"/>
                <w:szCs w:val="27"/>
                <w:lang w:val="ky-KG"/>
              </w:rPr>
              <w:t>.</w:t>
            </w:r>
          </w:p>
          <w:p w:rsidR="002F0EB0" w:rsidRPr="006172D5" w:rsidRDefault="002F0EB0" w:rsidP="002F0EB0">
            <w:pPr>
              <w:spacing w:after="0" w:line="240" w:lineRule="auto"/>
              <w:jc w:val="center"/>
              <w:rPr>
                <w:rFonts w:ascii="Times New Roman" w:hAnsi="Times New Roman" w:cs="Times New Roman"/>
                <w:sz w:val="27"/>
                <w:szCs w:val="27"/>
                <w:lang w:val="ky-KG"/>
              </w:rPr>
            </w:pPr>
          </w:p>
          <w:p w:rsidR="002F0EB0" w:rsidRPr="006172D5" w:rsidRDefault="002F0EB0" w:rsidP="002F0EB0">
            <w:pPr>
              <w:spacing w:after="0" w:line="240" w:lineRule="auto"/>
              <w:jc w:val="center"/>
              <w:rPr>
                <w:rFonts w:ascii="Times New Roman" w:hAnsi="Times New Roman" w:cs="Times New Roman"/>
                <w:sz w:val="27"/>
                <w:szCs w:val="27"/>
                <w:lang w:val="ky-KG"/>
              </w:rPr>
            </w:pPr>
          </w:p>
          <w:p w:rsidR="002F0EB0" w:rsidRPr="006172D5" w:rsidRDefault="002F0EB0" w:rsidP="002F0EB0">
            <w:pPr>
              <w:spacing w:after="0" w:line="240" w:lineRule="auto"/>
              <w:jc w:val="center"/>
              <w:rPr>
                <w:rFonts w:ascii="Times New Roman" w:hAnsi="Times New Roman" w:cs="Times New Roman"/>
                <w:sz w:val="27"/>
                <w:szCs w:val="27"/>
                <w:lang w:val="ky-KG"/>
              </w:rPr>
            </w:pPr>
          </w:p>
          <w:p w:rsidR="002F0EB0" w:rsidRPr="006172D5" w:rsidRDefault="002F0EB0" w:rsidP="002F0EB0">
            <w:pPr>
              <w:spacing w:after="0" w:line="240" w:lineRule="auto"/>
              <w:jc w:val="center"/>
              <w:rPr>
                <w:rFonts w:ascii="Times New Roman" w:hAnsi="Times New Roman" w:cs="Times New Roman"/>
                <w:sz w:val="27"/>
                <w:szCs w:val="27"/>
                <w:lang w:val="ky-KG"/>
              </w:rPr>
            </w:pPr>
          </w:p>
          <w:p w:rsidR="002F0EB0" w:rsidRPr="006172D5" w:rsidRDefault="002F0EB0" w:rsidP="002F0EB0">
            <w:pPr>
              <w:spacing w:after="0" w:line="240" w:lineRule="auto"/>
              <w:jc w:val="center"/>
              <w:rPr>
                <w:rFonts w:ascii="Times New Roman" w:hAnsi="Times New Roman" w:cs="Times New Roman"/>
                <w:sz w:val="27"/>
                <w:szCs w:val="27"/>
                <w:lang w:val="ky-KG"/>
              </w:rPr>
            </w:pPr>
            <w:r>
              <w:rPr>
                <w:rFonts w:ascii="Times New Roman" w:hAnsi="Times New Roman" w:cs="Times New Roman"/>
                <w:sz w:val="27"/>
                <w:szCs w:val="27"/>
                <w:lang w:val="ky-KG"/>
              </w:rPr>
              <w:t xml:space="preserve">КР КУА боюнча </w:t>
            </w:r>
            <w:r w:rsidRPr="006172D5">
              <w:rPr>
                <w:rFonts w:ascii="Times New Roman" w:hAnsi="Times New Roman" w:cs="Times New Roman"/>
                <w:sz w:val="27"/>
                <w:szCs w:val="27"/>
                <w:lang w:val="ky-KG"/>
              </w:rPr>
              <w:t>4</w:t>
            </w:r>
            <w:r>
              <w:rPr>
                <w:rFonts w:ascii="Times New Roman" w:hAnsi="Times New Roman" w:cs="Times New Roman"/>
                <w:sz w:val="27"/>
                <w:szCs w:val="27"/>
                <w:lang w:val="ky-KG"/>
              </w:rPr>
              <w:t>-деңгээл</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2F0EB0" w:rsidRDefault="002F0EB0" w:rsidP="002F0EB0">
            <w:pPr>
              <w:rPr>
                <w:rFonts w:ascii="Times New Roman" w:hAnsi="Times New Roman" w:cs="Times New Roman"/>
                <w:sz w:val="27"/>
                <w:szCs w:val="27"/>
                <w:lang w:val="ky-KG"/>
              </w:rPr>
            </w:pPr>
          </w:p>
          <w:p w:rsidR="002F0EB0" w:rsidRDefault="002F0EB0" w:rsidP="002F0EB0">
            <w:pPr>
              <w:rPr>
                <w:rFonts w:ascii="Times New Roman" w:hAnsi="Times New Roman" w:cs="Times New Roman"/>
                <w:sz w:val="27"/>
                <w:szCs w:val="27"/>
                <w:lang w:val="ky-KG"/>
              </w:rPr>
            </w:pPr>
          </w:p>
          <w:p w:rsidR="002F0EB0" w:rsidRDefault="002F0EB0" w:rsidP="002F0EB0">
            <w:pPr>
              <w:rPr>
                <w:rFonts w:ascii="Times New Roman" w:hAnsi="Times New Roman" w:cs="Times New Roman"/>
                <w:sz w:val="27"/>
                <w:szCs w:val="27"/>
                <w:lang w:val="ky-KG"/>
              </w:rPr>
            </w:pPr>
          </w:p>
          <w:p w:rsidR="002F0EB0" w:rsidRDefault="002F0EB0" w:rsidP="002F0EB0">
            <w:r w:rsidRPr="00333F6C">
              <w:rPr>
                <w:rFonts w:ascii="Times New Roman" w:hAnsi="Times New Roman" w:cs="Times New Roman"/>
                <w:sz w:val="27"/>
                <w:szCs w:val="27"/>
                <w:lang w:val="ky-KG"/>
              </w:rPr>
              <w:t>КР КУА боюнча 4-деңгээл</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F0EB0" w:rsidRDefault="002F0EB0" w:rsidP="002F0EB0">
            <w:pPr>
              <w:rPr>
                <w:rFonts w:ascii="Times New Roman" w:hAnsi="Times New Roman" w:cs="Times New Roman"/>
                <w:sz w:val="27"/>
                <w:szCs w:val="27"/>
                <w:lang w:val="ky-KG"/>
              </w:rPr>
            </w:pPr>
          </w:p>
          <w:p w:rsidR="002F0EB0" w:rsidRDefault="002F0EB0" w:rsidP="002F0EB0">
            <w:pPr>
              <w:rPr>
                <w:rFonts w:ascii="Times New Roman" w:hAnsi="Times New Roman" w:cs="Times New Roman"/>
                <w:sz w:val="27"/>
                <w:szCs w:val="27"/>
                <w:lang w:val="ky-KG"/>
              </w:rPr>
            </w:pPr>
          </w:p>
          <w:p w:rsidR="002F0EB0" w:rsidRDefault="002F0EB0" w:rsidP="002F0EB0">
            <w:pPr>
              <w:rPr>
                <w:rFonts w:ascii="Times New Roman" w:hAnsi="Times New Roman" w:cs="Times New Roman"/>
                <w:sz w:val="27"/>
                <w:szCs w:val="27"/>
                <w:lang w:val="ky-KG"/>
              </w:rPr>
            </w:pPr>
          </w:p>
          <w:p w:rsidR="002F0EB0" w:rsidRDefault="002F0EB0" w:rsidP="002F0EB0">
            <w:r w:rsidRPr="00333F6C">
              <w:rPr>
                <w:rFonts w:ascii="Times New Roman" w:hAnsi="Times New Roman" w:cs="Times New Roman"/>
                <w:sz w:val="27"/>
                <w:szCs w:val="27"/>
                <w:lang w:val="ky-KG"/>
              </w:rPr>
              <w:t>КР КУА боюнча 4-деңгээл</w:t>
            </w:r>
          </w:p>
        </w:tc>
        <w:tc>
          <w:tcPr>
            <w:tcW w:w="2552" w:type="dxa"/>
            <w:vMerge/>
            <w:tcBorders>
              <w:left w:val="single" w:sz="4" w:space="0" w:color="auto"/>
              <w:bottom w:val="single" w:sz="4" w:space="0" w:color="auto"/>
              <w:right w:val="single" w:sz="4" w:space="0" w:color="auto"/>
            </w:tcBorders>
          </w:tcPr>
          <w:p w:rsidR="002F0EB0" w:rsidRPr="006172D5" w:rsidRDefault="002F0EB0" w:rsidP="002F0EB0">
            <w:pPr>
              <w:spacing w:after="0" w:line="240" w:lineRule="auto"/>
              <w:jc w:val="center"/>
              <w:rPr>
                <w:rFonts w:ascii="Times New Roman" w:hAnsi="Times New Roman" w:cs="Times New Roman"/>
                <w:sz w:val="27"/>
                <w:szCs w:val="27"/>
                <w:lang w:val="ky-KG"/>
              </w:rPr>
            </w:pPr>
          </w:p>
        </w:tc>
        <w:tc>
          <w:tcPr>
            <w:tcW w:w="1417" w:type="dxa"/>
            <w:vMerge/>
            <w:tcBorders>
              <w:left w:val="single" w:sz="4" w:space="0" w:color="auto"/>
              <w:bottom w:val="single" w:sz="4" w:space="0" w:color="auto"/>
              <w:right w:val="single" w:sz="4" w:space="0" w:color="auto"/>
            </w:tcBorders>
          </w:tcPr>
          <w:p w:rsidR="002F0EB0" w:rsidRPr="006172D5" w:rsidRDefault="002F0EB0" w:rsidP="002F0EB0">
            <w:pPr>
              <w:spacing w:after="0" w:line="240" w:lineRule="auto"/>
              <w:jc w:val="center"/>
              <w:rPr>
                <w:rFonts w:ascii="Times New Roman" w:hAnsi="Times New Roman" w:cs="Times New Roman"/>
                <w:sz w:val="27"/>
                <w:szCs w:val="27"/>
                <w:lang w:val="ky-KG"/>
              </w:rPr>
            </w:pPr>
          </w:p>
        </w:tc>
      </w:tr>
      <w:tr w:rsidR="004D7B18" w:rsidRPr="006172D5" w:rsidTr="003F6DA4">
        <w:trPr>
          <w:trHeight w:val="1945"/>
        </w:trPr>
        <w:tc>
          <w:tcPr>
            <w:tcW w:w="880" w:type="dxa"/>
            <w:tcBorders>
              <w:top w:val="single" w:sz="4" w:space="0" w:color="auto"/>
              <w:left w:val="single" w:sz="4" w:space="0" w:color="auto"/>
              <w:bottom w:val="single" w:sz="4" w:space="0" w:color="auto"/>
              <w:right w:val="single" w:sz="4" w:space="0" w:color="auto"/>
            </w:tcBorders>
          </w:tcPr>
          <w:p w:rsidR="004D7B18" w:rsidRPr="006172D5" w:rsidRDefault="004D7B18" w:rsidP="006C2163">
            <w:pPr>
              <w:spacing w:after="0" w:line="240" w:lineRule="auto"/>
              <w:jc w:val="both"/>
              <w:rPr>
                <w:rFonts w:ascii="Times New Roman" w:hAnsi="Times New Roman" w:cs="Times New Roman"/>
                <w:sz w:val="27"/>
                <w:szCs w:val="27"/>
                <w:lang w:val="ky-KG"/>
              </w:rPr>
            </w:pPr>
          </w:p>
          <w:p w:rsidR="004D7B18" w:rsidRPr="006172D5" w:rsidRDefault="00495C54" w:rsidP="006C2163">
            <w:pPr>
              <w:spacing w:after="0" w:line="240" w:lineRule="auto"/>
              <w:jc w:val="both"/>
              <w:rPr>
                <w:rFonts w:ascii="Times New Roman" w:hAnsi="Times New Roman" w:cs="Times New Roman"/>
                <w:sz w:val="27"/>
                <w:szCs w:val="27"/>
                <w:lang w:val="ky-KG"/>
              </w:rPr>
            </w:pPr>
            <w:r>
              <w:rPr>
                <w:rFonts w:ascii="Times New Roman" w:hAnsi="Times New Roman" w:cs="Times New Roman"/>
                <w:sz w:val="27"/>
                <w:szCs w:val="27"/>
                <w:lang w:val="ky-KG"/>
              </w:rPr>
              <w:t>ДКЦ</w:t>
            </w:r>
          </w:p>
          <w:p w:rsidR="004D7B18" w:rsidRPr="006172D5" w:rsidRDefault="00495C54" w:rsidP="006C2163">
            <w:pPr>
              <w:spacing w:after="0" w:line="240" w:lineRule="auto"/>
              <w:jc w:val="both"/>
              <w:rPr>
                <w:rFonts w:ascii="Times New Roman" w:hAnsi="Times New Roman" w:cs="Times New Roman"/>
                <w:sz w:val="27"/>
                <w:szCs w:val="27"/>
                <w:lang w:val="ky-KG"/>
              </w:rPr>
            </w:pPr>
            <w:r>
              <w:rPr>
                <w:rFonts w:ascii="Times New Roman" w:hAnsi="Times New Roman" w:cs="Times New Roman"/>
                <w:sz w:val="27"/>
                <w:szCs w:val="27"/>
                <w:lang w:val="ky-KG"/>
              </w:rPr>
              <w:t>К</w:t>
            </w:r>
            <w:r w:rsidR="004D7B18" w:rsidRPr="006172D5">
              <w:rPr>
                <w:rFonts w:ascii="Times New Roman" w:hAnsi="Times New Roman" w:cs="Times New Roman"/>
                <w:sz w:val="27"/>
                <w:szCs w:val="27"/>
                <w:lang w:val="ky-KG"/>
              </w:rPr>
              <w:t xml:space="preserve">М </w:t>
            </w:r>
          </w:p>
          <w:p w:rsidR="004D7B18" w:rsidRPr="006172D5" w:rsidRDefault="004D7B18" w:rsidP="006C2163">
            <w:pPr>
              <w:spacing w:after="0" w:line="240" w:lineRule="auto"/>
              <w:jc w:val="both"/>
              <w:rPr>
                <w:rFonts w:ascii="Times New Roman" w:hAnsi="Times New Roman" w:cs="Times New Roman"/>
                <w:sz w:val="27"/>
                <w:szCs w:val="27"/>
                <w:lang w:val="ky-KG"/>
              </w:rPr>
            </w:pPr>
          </w:p>
          <w:p w:rsidR="004D7B18" w:rsidRPr="006172D5" w:rsidRDefault="004D7B18" w:rsidP="006C2163">
            <w:pPr>
              <w:spacing w:after="0" w:line="240" w:lineRule="auto"/>
              <w:jc w:val="both"/>
              <w:rPr>
                <w:rFonts w:ascii="Times New Roman" w:hAnsi="Times New Roman" w:cs="Times New Roman"/>
                <w:sz w:val="27"/>
                <w:szCs w:val="27"/>
                <w:lang w:val="ky-KG"/>
              </w:rPr>
            </w:pPr>
          </w:p>
          <w:p w:rsidR="004D7B18" w:rsidRPr="006172D5" w:rsidRDefault="004D7B18" w:rsidP="006C2163">
            <w:pPr>
              <w:spacing w:after="0" w:line="240" w:lineRule="auto"/>
              <w:jc w:val="both"/>
              <w:rPr>
                <w:rFonts w:ascii="Times New Roman" w:hAnsi="Times New Roman" w:cs="Times New Roman"/>
                <w:sz w:val="27"/>
                <w:szCs w:val="27"/>
                <w:lang w:val="ky-KG"/>
              </w:rPr>
            </w:pPr>
          </w:p>
          <w:p w:rsidR="004D7B18" w:rsidRPr="006172D5" w:rsidRDefault="004D7B18" w:rsidP="006C2163">
            <w:pPr>
              <w:spacing w:after="0" w:line="240" w:lineRule="auto"/>
              <w:jc w:val="both"/>
              <w:rPr>
                <w:rFonts w:ascii="Times New Roman" w:hAnsi="Times New Roman" w:cs="Times New Roman"/>
                <w:sz w:val="27"/>
                <w:szCs w:val="27"/>
                <w:lang w:val="ky-KG"/>
              </w:rPr>
            </w:pPr>
          </w:p>
          <w:p w:rsidR="004D7B18" w:rsidRPr="006172D5" w:rsidRDefault="004D7B18" w:rsidP="006C2163">
            <w:pPr>
              <w:spacing w:after="0" w:line="240" w:lineRule="auto"/>
              <w:jc w:val="both"/>
              <w:rPr>
                <w:rFonts w:ascii="Times New Roman" w:hAnsi="Times New Roman" w:cs="Times New Roman"/>
                <w:sz w:val="27"/>
                <w:szCs w:val="27"/>
                <w:lang w:val="ky-KG"/>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4D7B18" w:rsidRPr="006172D5" w:rsidRDefault="00CB2ACE" w:rsidP="006C2163">
            <w:pPr>
              <w:spacing w:after="0" w:line="240" w:lineRule="auto"/>
              <w:jc w:val="both"/>
              <w:rPr>
                <w:rFonts w:ascii="Times New Roman" w:hAnsi="Times New Roman" w:cs="Times New Roman"/>
                <w:i/>
                <w:sz w:val="27"/>
                <w:szCs w:val="27"/>
                <w:lang w:val="ky-KG"/>
              </w:rPr>
            </w:pPr>
            <w:r>
              <w:rPr>
                <w:rFonts w:ascii="Times New Roman" w:hAnsi="Times New Roman" w:cs="Times New Roman"/>
                <w:i/>
                <w:sz w:val="27"/>
                <w:szCs w:val="27"/>
                <w:lang w:val="ky-KG"/>
              </w:rPr>
              <w:t>Дисциплиналардын кесиптик цикли</w:t>
            </w:r>
            <w:r w:rsidR="004D7B18" w:rsidRPr="006172D5">
              <w:rPr>
                <w:rFonts w:ascii="Times New Roman" w:hAnsi="Times New Roman" w:cs="Times New Roman"/>
                <w:i/>
                <w:sz w:val="27"/>
                <w:szCs w:val="27"/>
                <w:lang w:val="ky-KG"/>
              </w:rPr>
              <w:t xml:space="preserve">  </w:t>
            </w:r>
          </w:p>
          <w:p w:rsidR="004D7B18" w:rsidRPr="006172D5" w:rsidRDefault="004D7B18" w:rsidP="006C2163">
            <w:pPr>
              <w:spacing w:after="0" w:line="240" w:lineRule="auto"/>
              <w:jc w:val="both"/>
              <w:rPr>
                <w:rFonts w:ascii="Times New Roman" w:hAnsi="Times New Roman" w:cs="Times New Roman"/>
                <w:i/>
                <w:sz w:val="27"/>
                <w:szCs w:val="27"/>
                <w:lang w:val="ky-KG"/>
              </w:rPr>
            </w:pPr>
          </w:p>
          <w:p w:rsidR="004D7B18" w:rsidRPr="006172D5" w:rsidRDefault="00CB2ACE" w:rsidP="006C2163">
            <w:pPr>
              <w:spacing w:after="0" w:line="240" w:lineRule="auto"/>
              <w:jc w:val="both"/>
              <w:rPr>
                <w:rFonts w:ascii="Times New Roman" w:hAnsi="Times New Roman" w:cs="Times New Roman"/>
                <w:sz w:val="27"/>
                <w:szCs w:val="27"/>
                <w:lang w:val="ky-KG"/>
              </w:rPr>
            </w:pPr>
            <w:r>
              <w:rPr>
                <w:rFonts w:ascii="Times New Roman" w:hAnsi="Times New Roman" w:cs="Times New Roman"/>
                <w:sz w:val="27"/>
                <w:szCs w:val="27"/>
                <w:lang w:val="ky-KG"/>
              </w:rPr>
              <w:t>Базалык бөлүк</w:t>
            </w:r>
            <w:r w:rsidR="004D7B18" w:rsidRPr="006172D5">
              <w:rPr>
                <w:rFonts w:ascii="Times New Roman" w:hAnsi="Times New Roman" w:cs="Times New Roman"/>
                <w:sz w:val="27"/>
                <w:szCs w:val="27"/>
                <w:lang w:val="ky-KG"/>
              </w:rPr>
              <w:t>:</w:t>
            </w:r>
          </w:p>
          <w:p w:rsidR="004D7B18" w:rsidRPr="006172D5" w:rsidRDefault="00FC20E3" w:rsidP="006C2163">
            <w:pPr>
              <w:spacing w:after="0" w:line="240" w:lineRule="auto"/>
              <w:jc w:val="both"/>
              <w:rPr>
                <w:rFonts w:ascii="Times New Roman" w:hAnsi="Times New Roman" w:cs="Times New Roman"/>
                <w:sz w:val="27"/>
                <w:szCs w:val="27"/>
                <w:lang w:val="ky-KG"/>
              </w:rPr>
            </w:pPr>
            <w:r>
              <w:rPr>
                <w:rFonts w:ascii="Times New Roman" w:hAnsi="Times New Roman" w:cs="Times New Roman"/>
                <w:sz w:val="27"/>
                <w:szCs w:val="27"/>
                <w:lang w:val="ky-KG"/>
              </w:rPr>
              <w:t>Кесиптик</w:t>
            </w:r>
            <w:r w:rsidR="004D7B18" w:rsidRPr="006172D5">
              <w:rPr>
                <w:rFonts w:ascii="Times New Roman" w:hAnsi="Times New Roman" w:cs="Times New Roman"/>
                <w:sz w:val="27"/>
                <w:szCs w:val="27"/>
                <w:lang w:val="ky-KG"/>
              </w:rPr>
              <w:t xml:space="preserve"> Модул</w:t>
            </w:r>
            <w:r>
              <w:rPr>
                <w:rFonts w:ascii="Times New Roman" w:hAnsi="Times New Roman" w:cs="Times New Roman"/>
                <w:sz w:val="27"/>
                <w:szCs w:val="27"/>
                <w:lang w:val="ky-KG"/>
              </w:rPr>
              <w:t>дар</w:t>
            </w:r>
          </w:p>
          <w:p w:rsidR="004D7B18" w:rsidRPr="006172D5" w:rsidRDefault="00495C54" w:rsidP="006C2163">
            <w:pPr>
              <w:spacing w:after="0" w:line="240" w:lineRule="auto"/>
              <w:jc w:val="both"/>
              <w:rPr>
                <w:rFonts w:ascii="Times New Roman" w:hAnsi="Times New Roman" w:cs="Times New Roman"/>
                <w:i/>
                <w:sz w:val="27"/>
                <w:szCs w:val="27"/>
                <w:lang w:val="ky-KG"/>
              </w:rPr>
            </w:pPr>
            <w:r w:rsidRPr="00495C54">
              <w:rPr>
                <w:rFonts w:ascii="Times New Roman" w:hAnsi="Times New Roman" w:cs="Times New Roman"/>
                <w:sz w:val="27"/>
                <w:szCs w:val="27"/>
                <w:lang w:val="ky-KG"/>
              </w:rPr>
              <w:t>Кесиптик модулдарды</w:t>
            </w:r>
            <w:r>
              <w:rPr>
                <w:rFonts w:ascii="Times New Roman" w:hAnsi="Times New Roman" w:cs="Times New Roman"/>
                <w:i/>
                <w:sz w:val="27"/>
                <w:szCs w:val="27"/>
                <w:lang w:val="ky-KG"/>
              </w:rPr>
              <w:t xml:space="preserve"> өздөштүрүүнүн натыйжасында билим алуучу милдеттүү:</w:t>
            </w:r>
          </w:p>
          <w:p w:rsidR="00495C54" w:rsidRPr="00591ADF" w:rsidRDefault="00495C54" w:rsidP="00495C54">
            <w:pPr>
              <w:spacing w:after="0" w:line="240" w:lineRule="auto"/>
              <w:jc w:val="both"/>
              <w:rPr>
                <w:rFonts w:ascii="Times New Roman" w:hAnsi="Times New Roman" w:cs="Times New Roman"/>
                <w:i/>
                <w:sz w:val="27"/>
                <w:szCs w:val="27"/>
                <w:lang w:val="ky-KG"/>
              </w:rPr>
            </w:pPr>
            <w:r>
              <w:rPr>
                <w:rFonts w:ascii="Times New Roman" w:hAnsi="Times New Roman" w:cs="Times New Roman"/>
                <w:i/>
                <w:sz w:val="27"/>
                <w:szCs w:val="27"/>
                <w:lang w:val="ky-KG"/>
              </w:rPr>
              <w:t>- б</w:t>
            </w:r>
            <w:r w:rsidRPr="00591ADF">
              <w:rPr>
                <w:rFonts w:ascii="Times New Roman" w:hAnsi="Times New Roman" w:cs="Times New Roman"/>
                <w:i/>
                <w:sz w:val="27"/>
                <w:szCs w:val="27"/>
                <w:lang w:val="ky-KG"/>
              </w:rPr>
              <w:t>илүүгө:</w:t>
            </w:r>
          </w:p>
          <w:p w:rsidR="004D7B18" w:rsidRPr="006172D5" w:rsidRDefault="00495C54" w:rsidP="00495C54">
            <w:pPr>
              <w:spacing w:after="0" w:line="240" w:lineRule="auto"/>
              <w:jc w:val="both"/>
              <w:rPr>
                <w:rFonts w:ascii="Times New Roman" w:hAnsi="Times New Roman" w:cs="Times New Roman"/>
                <w:i/>
                <w:sz w:val="27"/>
                <w:szCs w:val="27"/>
                <w:lang w:val="ky-KG"/>
              </w:rPr>
            </w:pPr>
            <w:r>
              <w:rPr>
                <w:rFonts w:ascii="Times New Roman" w:hAnsi="Times New Roman" w:cs="Times New Roman"/>
                <w:i/>
                <w:sz w:val="27"/>
                <w:szCs w:val="27"/>
                <w:lang w:val="ky-KG"/>
              </w:rPr>
              <w:t>- ж</w:t>
            </w:r>
            <w:r w:rsidRPr="00591ADF">
              <w:rPr>
                <w:rFonts w:ascii="Times New Roman" w:hAnsi="Times New Roman" w:cs="Times New Roman"/>
                <w:i/>
                <w:sz w:val="27"/>
                <w:szCs w:val="27"/>
                <w:lang w:val="ky-KG"/>
              </w:rPr>
              <w:t>өндөмдүү болууга:</w:t>
            </w:r>
          </w:p>
        </w:tc>
        <w:tc>
          <w:tcPr>
            <w:tcW w:w="1559" w:type="dxa"/>
            <w:tcBorders>
              <w:top w:val="single" w:sz="4" w:space="0" w:color="auto"/>
              <w:left w:val="single" w:sz="4" w:space="0" w:color="auto"/>
              <w:bottom w:val="single" w:sz="4" w:space="0" w:color="auto"/>
              <w:right w:val="single" w:sz="4" w:space="0" w:color="auto"/>
            </w:tcBorders>
          </w:tcPr>
          <w:p w:rsidR="004D7B18" w:rsidRPr="006172D5" w:rsidRDefault="00E2096E" w:rsidP="003F6DA4">
            <w:pPr>
              <w:spacing w:after="0" w:line="240" w:lineRule="auto"/>
              <w:jc w:val="center"/>
              <w:rPr>
                <w:rFonts w:ascii="Times New Roman" w:hAnsi="Times New Roman" w:cs="Times New Roman"/>
                <w:sz w:val="27"/>
                <w:szCs w:val="27"/>
                <w:lang w:val="ky-KG"/>
              </w:rPr>
            </w:pPr>
            <w:r>
              <w:rPr>
                <w:rFonts w:ascii="Times New Roman" w:hAnsi="Times New Roman" w:cs="Times New Roman"/>
                <w:sz w:val="27"/>
                <w:szCs w:val="27"/>
                <w:lang w:val="ky-KG"/>
              </w:rPr>
              <w:t>22 кр / 600 с</w:t>
            </w:r>
            <w:r w:rsidR="004D7B18" w:rsidRPr="006172D5">
              <w:rPr>
                <w:rFonts w:ascii="Times New Roman" w:hAnsi="Times New Roman" w:cs="Times New Roman"/>
                <w:sz w:val="27"/>
                <w:szCs w:val="27"/>
                <w:lang w:val="ky-KG"/>
              </w:rPr>
              <w:t>.</w:t>
            </w:r>
          </w:p>
          <w:p w:rsidR="004D7B18" w:rsidRPr="006172D5" w:rsidRDefault="004D7B18" w:rsidP="003F6DA4">
            <w:pPr>
              <w:spacing w:after="0" w:line="240" w:lineRule="auto"/>
              <w:jc w:val="center"/>
              <w:rPr>
                <w:rFonts w:ascii="Times New Roman" w:hAnsi="Times New Roman" w:cs="Times New Roman"/>
                <w:sz w:val="27"/>
                <w:szCs w:val="27"/>
                <w:lang w:val="ky-KG"/>
              </w:rPr>
            </w:pPr>
          </w:p>
          <w:p w:rsidR="004D7B18" w:rsidRPr="006172D5" w:rsidRDefault="004D7B18" w:rsidP="003F6DA4">
            <w:pPr>
              <w:spacing w:after="0" w:line="240" w:lineRule="auto"/>
              <w:jc w:val="center"/>
              <w:rPr>
                <w:rFonts w:ascii="Times New Roman" w:hAnsi="Times New Roman" w:cs="Times New Roman"/>
                <w:sz w:val="27"/>
                <w:szCs w:val="27"/>
                <w:lang w:val="ky-KG"/>
              </w:rPr>
            </w:pPr>
          </w:p>
          <w:p w:rsidR="004D7B18" w:rsidRPr="006172D5" w:rsidRDefault="004D7B18" w:rsidP="003F6DA4">
            <w:pPr>
              <w:spacing w:after="0" w:line="240" w:lineRule="auto"/>
              <w:jc w:val="center"/>
              <w:rPr>
                <w:rFonts w:ascii="Times New Roman" w:hAnsi="Times New Roman" w:cs="Times New Roman"/>
                <w:sz w:val="27"/>
                <w:szCs w:val="27"/>
                <w:lang w:val="ky-KG"/>
              </w:rPr>
            </w:pPr>
          </w:p>
          <w:p w:rsidR="004D7B18" w:rsidRPr="006172D5" w:rsidRDefault="004D7B18" w:rsidP="003F6DA4">
            <w:pPr>
              <w:spacing w:after="0" w:line="240" w:lineRule="auto"/>
              <w:rPr>
                <w:rFonts w:ascii="Times New Roman" w:hAnsi="Times New Roman" w:cs="Times New Roman"/>
                <w:sz w:val="27"/>
                <w:szCs w:val="27"/>
                <w:lang w:val="ky-KG"/>
              </w:rPr>
            </w:pPr>
          </w:p>
          <w:p w:rsidR="004D7B18" w:rsidRPr="006172D5" w:rsidRDefault="004D7B18" w:rsidP="003F6DA4">
            <w:pPr>
              <w:spacing w:after="0" w:line="240" w:lineRule="auto"/>
              <w:jc w:val="center"/>
              <w:rPr>
                <w:rFonts w:ascii="Times New Roman" w:hAnsi="Times New Roman" w:cs="Times New Roman"/>
                <w:sz w:val="27"/>
                <w:szCs w:val="27"/>
                <w:lang w:val="ky-KG"/>
              </w:rPr>
            </w:pPr>
          </w:p>
          <w:p w:rsidR="004D7B18" w:rsidRPr="006172D5" w:rsidRDefault="004D7B18" w:rsidP="003F6DA4">
            <w:pPr>
              <w:spacing w:after="0" w:line="240" w:lineRule="auto"/>
              <w:jc w:val="center"/>
              <w:rPr>
                <w:rFonts w:ascii="Times New Roman" w:hAnsi="Times New Roman" w:cs="Times New Roman"/>
                <w:sz w:val="27"/>
                <w:szCs w:val="27"/>
                <w:lang w:val="ky-KG"/>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4D7B18" w:rsidRPr="006172D5" w:rsidRDefault="004D7B18" w:rsidP="003F6DA4">
            <w:pPr>
              <w:spacing w:after="0" w:line="240" w:lineRule="auto"/>
              <w:jc w:val="center"/>
              <w:rPr>
                <w:rFonts w:ascii="Times New Roman" w:hAnsi="Times New Roman" w:cs="Times New Roman"/>
                <w:sz w:val="27"/>
                <w:szCs w:val="27"/>
                <w:lang w:val="ky-KG"/>
              </w:rPr>
            </w:pPr>
          </w:p>
          <w:p w:rsidR="004D7B18" w:rsidRPr="006172D5" w:rsidRDefault="004D7B18" w:rsidP="003F6DA4">
            <w:pPr>
              <w:spacing w:after="0" w:line="240" w:lineRule="auto"/>
              <w:jc w:val="center"/>
              <w:rPr>
                <w:rFonts w:ascii="Times New Roman" w:hAnsi="Times New Roman" w:cs="Times New Roman"/>
                <w:sz w:val="27"/>
                <w:szCs w:val="27"/>
                <w:lang w:val="ky-KG"/>
              </w:rPr>
            </w:pPr>
          </w:p>
          <w:p w:rsidR="004D7B18" w:rsidRPr="006172D5" w:rsidRDefault="004D7B18" w:rsidP="003F6DA4">
            <w:pPr>
              <w:spacing w:after="0" w:line="240" w:lineRule="auto"/>
              <w:jc w:val="center"/>
              <w:rPr>
                <w:rFonts w:ascii="Times New Roman" w:hAnsi="Times New Roman" w:cs="Times New Roman"/>
                <w:sz w:val="27"/>
                <w:szCs w:val="27"/>
                <w:lang w:val="ky-KG"/>
              </w:rPr>
            </w:pPr>
          </w:p>
          <w:p w:rsidR="004D7B18" w:rsidRPr="006172D5" w:rsidRDefault="004D7B18" w:rsidP="003F6DA4">
            <w:pPr>
              <w:spacing w:after="0" w:line="240" w:lineRule="auto"/>
              <w:rPr>
                <w:rFonts w:ascii="Times New Roman" w:hAnsi="Times New Roman" w:cs="Times New Roman"/>
                <w:sz w:val="27"/>
                <w:szCs w:val="27"/>
                <w:lang w:val="ky-KG"/>
              </w:rPr>
            </w:pPr>
          </w:p>
          <w:p w:rsidR="004D7B18" w:rsidRPr="006172D5" w:rsidRDefault="004D7B18" w:rsidP="003F6DA4">
            <w:pPr>
              <w:spacing w:after="0" w:line="240" w:lineRule="auto"/>
              <w:jc w:val="center"/>
              <w:rPr>
                <w:rFonts w:ascii="Times New Roman" w:hAnsi="Times New Roman" w:cs="Times New Roman"/>
                <w:sz w:val="27"/>
                <w:szCs w:val="27"/>
                <w:lang w:val="ky-KG"/>
              </w:rPr>
            </w:pPr>
          </w:p>
          <w:p w:rsidR="004D7B18" w:rsidRPr="006172D5" w:rsidRDefault="004D7B18" w:rsidP="003F6DA4">
            <w:pPr>
              <w:spacing w:after="0" w:line="240" w:lineRule="auto"/>
              <w:jc w:val="center"/>
              <w:rPr>
                <w:rFonts w:ascii="Times New Roman" w:hAnsi="Times New Roman" w:cs="Times New Roman"/>
                <w:sz w:val="27"/>
                <w:szCs w:val="27"/>
                <w:lang w:val="ky-KG"/>
              </w:rPr>
            </w:pPr>
          </w:p>
          <w:p w:rsidR="004D7B18" w:rsidRPr="006172D5" w:rsidRDefault="004D7B18" w:rsidP="003F6DA4">
            <w:pPr>
              <w:spacing w:after="0" w:line="240" w:lineRule="auto"/>
              <w:jc w:val="center"/>
              <w:rPr>
                <w:rFonts w:ascii="Times New Roman" w:hAnsi="Times New Roman" w:cs="Times New Roman"/>
                <w:sz w:val="27"/>
                <w:szCs w:val="27"/>
                <w:lang w:val="ky-KG"/>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D7B18" w:rsidRPr="006172D5" w:rsidRDefault="004D7B18" w:rsidP="003F6DA4">
            <w:pPr>
              <w:spacing w:after="0" w:line="240" w:lineRule="auto"/>
              <w:jc w:val="center"/>
              <w:rPr>
                <w:rFonts w:ascii="Times New Roman" w:hAnsi="Times New Roman" w:cs="Times New Roman"/>
                <w:sz w:val="27"/>
                <w:szCs w:val="27"/>
                <w:lang w:val="ky-KG"/>
              </w:rPr>
            </w:pPr>
          </w:p>
          <w:p w:rsidR="004D7B18" w:rsidRPr="006172D5" w:rsidRDefault="004D7B18" w:rsidP="003F6DA4">
            <w:pPr>
              <w:spacing w:after="0" w:line="240" w:lineRule="auto"/>
              <w:jc w:val="center"/>
              <w:rPr>
                <w:rFonts w:ascii="Times New Roman" w:hAnsi="Times New Roman" w:cs="Times New Roman"/>
                <w:sz w:val="27"/>
                <w:szCs w:val="27"/>
                <w:lang w:val="ky-KG"/>
              </w:rPr>
            </w:pPr>
          </w:p>
          <w:p w:rsidR="004D7B18" w:rsidRPr="006172D5" w:rsidRDefault="004D7B18" w:rsidP="003F6DA4">
            <w:pPr>
              <w:spacing w:after="0" w:line="240" w:lineRule="auto"/>
              <w:jc w:val="center"/>
              <w:rPr>
                <w:rFonts w:ascii="Times New Roman" w:hAnsi="Times New Roman" w:cs="Times New Roman"/>
                <w:sz w:val="27"/>
                <w:szCs w:val="27"/>
                <w:lang w:val="ky-KG"/>
              </w:rPr>
            </w:pPr>
          </w:p>
          <w:p w:rsidR="004D7B18" w:rsidRPr="006172D5" w:rsidRDefault="004D7B18" w:rsidP="003F6DA4">
            <w:pPr>
              <w:spacing w:after="0" w:line="240" w:lineRule="auto"/>
              <w:jc w:val="center"/>
              <w:rPr>
                <w:rFonts w:ascii="Times New Roman" w:hAnsi="Times New Roman" w:cs="Times New Roman"/>
                <w:sz w:val="27"/>
                <w:szCs w:val="27"/>
                <w:lang w:val="ky-KG"/>
              </w:rPr>
            </w:pPr>
          </w:p>
          <w:p w:rsidR="004D7B18" w:rsidRPr="006172D5" w:rsidRDefault="004D7B18" w:rsidP="003F6DA4">
            <w:pPr>
              <w:spacing w:after="0" w:line="240" w:lineRule="auto"/>
              <w:rPr>
                <w:rFonts w:ascii="Times New Roman" w:hAnsi="Times New Roman" w:cs="Times New Roman"/>
                <w:sz w:val="27"/>
                <w:szCs w:val="27"/>
                <w:lang w:val="ky-KG"/>
              </w:rPr>
            </w:pPr>
          </w:p>
          <w:p w:rsidR="004D7B18" w:rsidRPr="006172D5" w:rsidRDefault="004D7B18" w:rsidP="003F6DA4">
            <w:pPr>
              <w:spacing w:after="0" w:line="240" w:lineRule="auto"/>
              <w:jc w:val="center"/>
              <w:rPr>
                <w:rFonts w:ascii="Times New Roman" w:hAnsi="Times New Roman" w:cs="Times New Roman"/>
                <w:sz w:val="27"/>
                <w:szCs w:val="27"/>
                <w:lang w:val="ky-KG"/>
              </w:rPr>
            </w:pPr>
          </w:p>
          <w:p w:rsidR="004D7B18" w:rsidRPr="006172D5" w:rsidRDefault="004D7B18" w:rsidP="003F6DA4">
            <w:pPr>
              <w:spacing w:after="0" w:line="240" w:lineRule="auto"/>
              <w:jc w:val="center"/>
              <w:rPr>
                <w:rFonts w:ascii="Times New Roman" w:hAnsi="Times New Roman" w:cs="Times New Roman"/>
                <w:sz w:val="27"/>
                <w:szCs w:val="27"/>
                <w:lang w:val="ky-KG"/>
              </w:rPr>
            </w:pPr>
          </w:p>
        </w:tc>
        <w:tc>
          <w:tcPr>
            <w:tcW w:w="2552" w:type="dxa"/>
            <w:tcBorders>
              <w:top w:val="single" w:sz="4" w:space="0" w:color="auto"/>
              <w:left w:val="single" w:sz="4" w:space="0" w:color="auto"/>
              <w:bottom w:val="single" w:sz="4" w:space="0" w:color="auto"/>
              <w:right w:val="single" w:sz="4" w:space="0" w:color="auto"/>
            </w:tcBorders>
          </w:tcPr>
          <w:p w:rsidR="004D7B18" w:rsidRPr="006172D5" w:rsidRDefault="004D7B18" w:rsidP="003F6DA4">
            <w:pPr>
              <w:spacing w:after="0" w:line="240" w:lineRule="auto"/>
              <w:jc w:val="center"/>
              <w:rPr>
                <w:rFonts w:ascii="Times New Roman" w:hAnsi="Times New Roman" w:cs="Times New Roman"/>
                <w:sz w:val="27"/>
                <w:szCs w:val="27"/>
                <w:lang w:val="ky-KG"/>
              </w:rPr>
            </w:pPr>
            <w:r w:rsidRPr="006172D5">
              <w:rPr>
                <w:rFonts w:ascii="Times New Roman" w:hAnsi="Times New Roman" w:cs="Times New Roman"/>
                <w:sz w:val="27"/>
                <w:szCs w:val="27"/>
                <w:lang w:val="ky-KG"/>
              </w:rPr>
              <w:t>1.</w:t>
            </w:r>
            <w:r w:rsidR="00E2096E">
              <w:rPr>
                <w:rFonts w:ascii="Times New Roman" w:hAnsi="Times New Roman" w:cs="Times New Roman"/>
                <w:sz w:val="27"/>
                <w:szCs w:val="27"/>
                <w:lang w:val="ky-KG"/>
              </w:rPr>
              <w:t>Дисциплиналар аралык курс</w:t>
            </w:r>
            <w:r w:rsidRPr="006172D5">
              <w:rPr>
                <w:rFonts w:ascii="Times New Roman" w:hAnsi="Times New Roman" w:cs="Times New Roman"/>
                <w:sz w:val="27"/>
                <w:szCs w:val="27"/>
                <w:lang w:val="ky-KG"/>
              </w:rPr>
              <w:t xml:space="preserve"> (Д</w:t>
            </w:r>
            <w:r w:rsidR="00E2096E">
              <w:rPr>
                <w:rFonts w:ascii="Times New Roman" w:hAnsi="Times New Roman" w:cs="Times New Roman"/>
                <w:sz w:val="27"/>
                <w:szCs w:val="27"/>
                <w:lang w:val="ky-KG"/>
              </w:rPr>
              <w:t>А</w:t>
            </w:r>
            <w:r w:rsidRPr="006172D5">
              <w:rPr>
                <w:rFonts w:ascii="Times New Roman" w:hAnsi="Times New Roman" w:cs="Times New Roman"/>
                <w:sz w:val="27"/>
                <w:szCs w:val="27"/>
                <w:lang w:val="ky-KG"/>
              </w:rPr>
              <w:t>К)</w:t>
            </w:r>
          </w:p>
          <w:p w:rsidR="004D7B18" w:rsidRPr="006172D5" w:rsidRDefault="004D7B18" w:rsidP="003F6DA4">
            <w:pPr>
              <w:spacing w:after="0" w:line="240" w:lineRule="auto"/>
              <w:rPr>
                <w:rFonts w:ascii="Times New Roman" w:hAnsi="Times New Roman" w:cs="Times New Roman"/>
                <w:sz w:val="27"/>
                <w:szCs w:val="27"/>
                <w:lang w:val="ky-KG"/>
              </w:rPr>
            </w:pPr>
          </w:p>
          <w:p w:rsidR="004D7B18" w:rsidRPr="006172D5" w:rsidRDefault="004D7B18" w:rsidP="003F6DA4">
            <w:pPr>
              <w:spacing w:after="0" w:line="240" w:lineRule="auto"/>
              <w:jc w:val="center"/>
              <w:rPr>
                <w:rFonts w:ascii="Times New Roman" w:hAnsi="Times New Roman" w:cs="Times New Roman"/>
                <w:sz w:val="27"/>
                <w:szCs w:val="27"/>
                <w:lang w:val="ky-KG"/>
              </w:rPr>
            </w:pPr>
          </w:p>
          <w:p w:rsidR="004D7B18" w:rsidRPr="006172D5" w:rsidRDefault="004D7B18" w:rsidP="003F6DA4">
            <w:pPr>
              <w:spacing w:after="0" w:line="240" w:lineRule="auto"/>
              <w:jc w:val="center"/>
              <w:rPr>
                <w:rFonts w:ascii="Times New Roman" w:hAnsi="Times New Roman" w:cs="Times New Roman"/>
                <w:sz w:val="27"/>
                <w:szCs w:val="27"/>
                <w:lang w:val="ky-KG"/>
              </w:rPr>
            </w:pPr>
          </w:p>
          <w:p w:rsidR="004D7B18" w:rsidRPr="006172D5" w:rsidRDefault="004D7B18" w:rsidP="003F6DA4">
            <w:pPr>
              <w:spacing w:after="0" w:line="240" w:lineRule="auto"/>
              <w:jc w:val="center"/>
              <w:rPr>
                <w:rFonts w:ascii="Times New Roman" w:hAnsi="Times New Roman" w:cs="Times New Roman"/>
                <w:sz w:val="27"/>
                <w:szCs w:val="27"/>
                <w:lang w:val="ky-KG"/>
              </w:rPr>
            </w:pPr>
          </w:p>
          <w:p w:rsidR="004D7B18" w:rsidRPr="006172D5" w:rsidRDefault="004D7B18" w:rsidP="003F6DA4">
            <w:pPr>
              <w:spacing w:after="0" w:line="240" w:lineRule="auto"/>
              <w:jc w:val="center"/>
              <w:rPr>
                <w:rFonts w:ascii="Times New Roman" w:hAnsi="Times New Roman" w:cs="Times New Roman"/>
                <w:sz w:val="27"/>
                <w:szCs w:val="27"/>
                <w:lang w:val="ky-KG"/>
              </w:rPr>
            </w:pPr>
          </w:p>
        </w:tc>
        <w:tc>
          <w:tcPr>
            <w:tcW w:w="1417" w:type="dxa"/>
            <w:tcBorders>
              <w:top w:val="single" w:sz="4" w:space="0" w:color="auto"/>
              <w:left w:val="single" w:sz="4" w:space="0" w:color="auto"/>
              <w:bottom w:val="single" w:sz="4" w:space="0" w:color="auto"/>
              <w:right w:val="single" w:sz="4" w:space="0" w:color="auto"/>
            </w:tcBorders>
          </w:tcPr>
          <w:p w:rsidR="004D7B18" w:rsidRPr="006172D5" w:rsidRDefault="00E2096E" w:rsidP="003F6DA4">
            <w:pPr>
              <w:spacing w:after="0" w:line="240" w:lineRule="auto"/>
              <w:jc w:val="center"/>
              <w:rPr>
                <w:rFonts w:ascii="Times New Roman" w:hAnsi="Times New Roman" w:cs="Times New Roman"/>
                <w:sz w:val="27"/>
                <w:szCs w:val="27"/>
                <w:lang w:val="ky-KG"/>
              </w:rPr>
            </w:pPr>
            <w:r>
              <w:rPr>
                <w:rFonts w:ascii="Times New Roman" w:hAnsi="Times New Roman" w:cs="Times New Roman"/>
                <w:sz w:val="27"/>
                <w:szCs w:val="27"/>
                <w:lang w:val="ky-KG"/>
              </w:rPr>
              <w:t>К</w:t>
            </w:r>
            <w:r w:rsidR="004D7B18" w:rsidRPr="006172D5">
              <w:rPr>
                <w:rFonts w:ascii="Times New Roman" w:hAnsi="Times New Roman" w:cs="Times New Roman"/>
                <w:sz w:val="27"/>
                <w:szCs w:val="27"/>
                <w:lang w:val="ky-KG"/>
              </w:rPr>
              <w:t>М 01-0N</w:t>
            </w:r>
          </w:p>
          <w:p w:rsidR="004D7B18" w:rsidRPr="006172D5" w:rsidRDefault="00F65ED3" w:rsidP="003F6DA4">
            <w:pPr>
              <w:spacing w:after="0" w:line="240" w:lineRule="auto"/>
              <w:jc w:val="center"/>
              <w:rPr>
                <w:rFonts w:ascii="Times New Roman" w:hAnsi="Times New Roman" w:cs="Times New Roman"/>
                <w:sz w:val="27"/>
                <w:szCs w:val="27"/>
                <w:lang w:val="ky-KG"/>
              </w:rPr>
            </w:pPr>
            <w:r>
              <w:rPr>
                <w:rFonts w:ascii="Times New Roman" w:hAnsi="Times New Roman" w:cs="Times New Roman"/>
                <w:sz w:val="27"/>
                <w:szCs w:val="27"/>
                <w:lang w:val="ky-KG"/>
              </w:rPr>
              <w:t>К</w:t>
            </w:r>
            <w:r w:rsidR="004D7B18" w:rsidRPr="006172D5">
              <w:rPr>
                <w:rFonts w:ascii="Times New Roman" w:hAnsi="Times New Roman" w:cs="Times New Roman"/>
                <w:sz w:val="27"/>
                <w:szCs w:val="27"/>
                <w:lang w:val="ky-KG"/>
              </w:rPr>
              <w:t>К 01-0N</w:t>
            </w:r>
          </w:p>
          <w:p w:rsidR="004D7B18" w:rsidRPr="006172D5" w:rsidRDefault="004D7B18" w:rsidP="003F6DA4">
            <w:pPr>
              <w:spacing w:after="0" w:line="240" w:lineRule="auto"/>
              <w:jc w:val="center"/>
              <w:rPr>
                <w:rFonts w:ascii="Times New Roman" w:hAnsi="Times New Roman" w:cs="Times New Roman"/>
                <w:sz w:val="27"/>
                <w:szCs w:val="27"/>
                <w:lang w:val="ky-KG"/>
              </w:rPr>
            </w:pPr>
            <w:r w:rsidRPr="006172D5">
              <w:rPr>
                <w:rFonts w:ascii="Times New Roman" w:hAnsi="Times New Roman" w:cs="Times New Roman"/>
                <w:sz w:val="27"/>
                <w:szCs w:val="27"/>
                <w:lang w:val="ky-KG"/>
              </w:rPr>
              <w:t>Д</w:t>
            </w:r>
            <w:r w:rsidR="00E2096E">
              <w:rPr>
                <w:rFonts w:ascii="Times New Roman" w:hAnsi="Times New Roman" w:cs="Times New Roman"/>
                <w:sz w:val="27"/>
                <w:szCs w:val="27"/>
                <w:lang w:val="ky-KG"/>
              </w:rPr>
              <w:t>А</w:t>
            </w:r>
            <w:r w:rsidRPr="006172D5">
              <w:rPr>
                <w:rFonts w:ascii="Times New Roman" w:hAnsi="Times New Roman" w:cs="Times New Roman"/>
                <w:sz w:val="27"/>
                <w:szCs w:val="27"/>
                <w:lang w:val="ky-KG"/>
              </w:rPr>
              <w:t>К-01-0N</w:t>
            </w:r>
          </w:p>
          <w:p w:rsidR="004D7B18" w:rsidRPr="006172D5" w:rsidRDefault="004D7B18" w:rsidP="003F6DA4">
            <w:pPr>
              <w:spacing w:after="0" w:line="240" w:lineRule="auto"/>
              <w:jc w:val="center"/>
              <w:rPr>
                <w:rFonts w:ascii="Times New Roman" w:hAnsi="Times New Roman" w:cs="Times New Roman"/>
                <w:sz w:val="27"/>
                <w:szCs w:val="27"/>
                <w:lang w:val="ky-KG"/>
              </w:rPr>
            </w:pPr>
          </w:p>
          <w:p w:rsidR="004D7B18" w:rsidRPr="006172D5" w:rsidRDefault="00E2096E" w:rsidP="003F6DA4">
            <w:pPr>
              <w:spacing w:after="0" w:line="240" w:lineRule="auto"/>
              <w:jc w:val="center"/>
              <w:rPr>
                <w:rFonts w:ascii="Times New Roman" w:hAnsi="Times New Roman" w:cs="Times New Roman"/>
                <w:sz w:val="27"/>
                <w:szCs w:val="27"/>
                <w:lang w:val="ky-KG"/>
              </w:rPr>
            </w:pPr>
            <w:r>
              <w:rPr>
                <w:rFonts w:ascii="Times New Roman" w:hAnsi="Times New Roman" w:cs="Times New Roman"/>
                <w:sz w:val="27"/>
                <w:szCs w:val="27"/>
                <w:lang w:val="ky-KG"/>
              </w:rPr>
              <w:t>Кесиптик</w:t>
            </w:r>
            <w:r w:rsidR="004D7B18" w:rsidRPr="006172D5">
              <w:rPr>
                <w:rFonts w:ascii="Times New Roman" w:hAnsi="Times New Roman" w:cs="Times New Roman"/>
                <w:sz w:val="27"/>
                <w:szCs w:val="27"/>
                <w:lang w:val="ky-KG"/>
              </w:rPr>
              <w:t xml:space="preserve"> Модул</w:t>
            </w:r>
            <w:r>
              <w:rPr>
                <w:rFonts w:ascii="Times New Roman" w:hAnsi="Times New Roman" w:cs="Times New Roman"/>
                <w:sz w:val="27"/>
                <w:szCs w:val="27"/>
                <w:lang w:val="ky-KG"/>
              </w:rPr>
              <w:t>дар</w:t>
            </w:r>
          </w:p>
          <w:p w:rsidR="004D7B18" w:rsidRPr="006172D5" w:rsidRDefault="004D7B18" w:rsidP="003F6DA4">
            <w:pPr>
              <w:spacing w:after="0" w:line="240" w:lineRule="auto"/>
              <w:jc w:val="center"/>
              <w:rPr>
                <w:rFonts w:ascii="Times New Roman" w:hAnsi="Times New Roman" w:cs="Times New Roman"/>
                <w:sz w:val="27"/>
                <w:szCs w:val="27"/>
                <w:lang w:val="ky-KG"/>
              </w:rPr>
            </w:pPr>
          </w:p>
        </w:tc>
      </w:tr>
      <w:tr w:rsidR="007D1D78" w:rsidRPr="006172D5" w:rsidTr="003F6DA4">
        <w:trPr>
          <w:trHeight w:val="703"/>
        </w:trPr>
        <w:tc>
          <w:tcPr>
            <w:tcW w:w="880" w:type="dxa"/>
            <w:tcBorders>
              <w:top w:val="single" w:sz="4" w:space="0" w:color="auto"/>
              <w:left w:val="single" w:sz="4" w:space="0" w:color="auto"/>
              <w:bottom w:val="single" w:sz="4" w:space="0" w:color="auto"/>
              <w:right w:val="single" w:sz="4" w:space="0" w:color="auto"/>
            </w:tcBorders>
          </w:tcPr>
          <w:p w:rsidR="007D1D78" w:rsidRPr="006172D5" w:rsidRDefault="00FA6CCA" w:rsidP="007D1D78">
            <w:pPr>
              <w:spacing w:after="0" w:line="240" w:lineRule="auto"/>
              <w:jc w:val="both"/>
              <w:rPr>
                <w:rFonts w:ascii="Times New Roman" w:hAnsi="Times New Roman" w:cs="Times New Roman"/>
                <w:sz w:val="27"/>
                <w:szCs w:val="27"/>
                <w:lang w:val="ky-KG"/>
              </w:rPr>
            </w:pPr>
            <w:r>
              <w:rPr>
                <w:rFonts w:ascii="Times New Roman" w:hAnsi="Times New Roman" w:cs="Times New Roman"/>
                <w:sz w:val="27"/>
                <w:szCs w:val="27"/>
                <w:lang w:val="ky-KG"/>
              </w:rPr>
              <w:t>ВБ</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7D1D78" w:rsidRPr="006172D5" w:rsidRDefault="00423225" w:rsidP="00423225">
            <w:pPr>
              <w:spacing w:after="0" w:line="240" w:lineRule="auto"/>
              <w:jc w:val="both"/>
              <w:rPr>
                <w:rFonts w:ascii="Times New Roman" w:hAnsi="Times New Roman" w:cs="Times New Roman"/>
                <w:i/>
                <w:sz w:val="27"/>
                <w:szCs w:val="27"/>
                <w:lang w:val="ky-KG"/>
              </w:rPr>
            </w:pPr>
            <w:r w:rsidRPr="00423225">
              <w:rPr>
                <w:rFonts w:ascii="Times New Roman" w:hAnsi="Times New Roman" w:cs="Times New Roman"/>
                <w:i/>
                <w:sz w:val="27"/>
                <w:szCs w:val="27"/>
                <w:lang w:val="ky-KG"/>
              </w:rPr>
              <w:t>ЖБПнын</w:t>
            </w:r>
            <w:r>
              <w:rPr>
                <w:rFonts w:ascii="Times New Roman" w:hAnsi="Times New Roman" w:cs="Times New Roman"/>
                <w:sz w:val="27"/>
                <w:szCs w:val="27"/>
                <w:lang w:val="ky-KG"/>
              </w:rPr>
              <w:t xml:space="preserve"> вариативдүү бөлүгү </w:t>
            </w:r>
            <w:r w:rsidR="007D1D78" w:rsidRPr="006172D5">
              <w:rPr>
                <w:rFonts w:ascii="Times New Roman" w:hAnsi="Times New Roman" w:cs="Times New Roman"/>
                <w:i/>
                <w:sz w:val="27"/>
                <w:szCs w:val="27"/>
                <w:lang w:val="ky-KG"/>
              </w:rPr>
              <w:t>(</w:t>
            </w:r>
            <w:r>
              <w:rPr>
                <w:rFonts w:ascii="Times New Roman" w:hAnsi="Times New Roman" w:cs="Times New Roman"/>
                <w:i/>
                <w:sz w:val="27"/>
                <w:szCs w:val="27"/>
                <w:lang w:val="ky-KG"/>
              </w:rPr>
              <w:t>билим берүу уюму тарабынан аныкталат</w:t>
            </w:r>
            <w:r w:rsidR="007D1D78" w:rsidRPr="006172D5">
              <w:rPr>
                <w:rFonts w:ascii="Times New Roman" w:hAnsi="Times New Roman" w:cs="Times New Roman"/>
                <w:i/>
                <w:sz w:val="27"/>
                <w:szCs w:val="27"/>
                <w:lang w:val="ky-KG"/>
              </w:rPr>
              <w:t xml:space="preserve">) </w:t>
            </w:r>
          </w:p>
        </w:tc>
        <w:tc>
          <w:tcPr>
            <w:tcW w:w="1559" w:type="dxa"/>
            <w:tcBorders>
              <w:top w:val="single" w:sz="4" w:space="0" w:color="auto"/>
              <w:left w:val="single" w:sz="4" w:space="0" w:color="auto"/>
              <w:bottom w:val="single" w:sz="4" w:space="0" w:color="auto"/>
              <w:right w:val="single" w:sz="4" w:space="0" w:color="auto"/>
            </w:tcBorders>
          </w:tcPr>
          <w:p w:rsidR="007D1D78" w:rsidRPr="006172D5" w:rsidRDefault="007D1D78" w:rsidP="007D1D78">
            <w:pPr>
              <w:spacing w:after="0" w:line="240" w:lineRule="auto"/>
              <w:jc w:val="center"/>
              <w:rPr>
                <w:rFonts w:ascii="Times New Roman" w:hAnsi="Times New Roman" w:cs="Times New Roman"/>
                <w:sz w:val="27"/>
                <w:szCs w:val="27"/>
                <w:lang w:val="ky-KG"/>
              </w:rPr>
            </w:pPr>
            <w:r>
              <w:rPr>
                <w:rFonts w:ascii="Times New Roman" w:hAnsi="Times New Roman" w:cs="Times New Roman"/>
                <w:sz w:val="27"/>
                <w:szCs w:val="27"/>
                <w:lang w:val="ky-KG"/>
              </w:rPr>
              <w:t>Кесиптик компоненттен 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7D1D78" w:rsidRDefault="007D1D78" w:rsidP="007D1D78">
            <w:pPr>
              <w:jc w:val="center"/>
            </w:pPr>
            <w:r w:rsidRPr="00313EA6">
              <w:rPr>
                <w:rFonts w:ascii="Times New Roman" w:hAnsi="Times New Roman" w:cs="Times New Roman"/>
                <w:sz w:val="27"/>
                <w:szCs w:val="27"/>
                <w:lang w:val="ky-KG"/>
              </w:rPr>
              <w:t>Кесиптик компоненттен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D1D78" w:rsidRDefault="007D1D78" w:rsidP="007D1D78">
            <w:pPr>
              <w:jc w:val="center"/>
            </w:pPr>
            <w:r w:rsidRPr="00313EA6">
              <w:rPr>
                <w:rFonts w:ascii="Times New Roman" w:hAnsi="Times New Roman" w:cs="Times New Roman"/>
                <w:sz w:val="27"/>
                <w:szCs w:val="27"/>
                <w:lang w:val="ky-KG"/>
              </w:rPr>
              <w:t>Кесиптик компоненттен 10%</w:t>
            </w:r>
          </w:p>
        </w:tc>
        <w:tc>
          <w:tcPr>
            <w:tcW w:w="2552" w:type="dxa"/>
            <w:tcBorders>
              <w:top w:val="single" w:sz="4" w:space="0" w:color="auto"/>
              <w:left w:val="single" w:sz="4" w:space="0" w:color="auto"/>
              <w:bottom w:val="single" w:sz="4" w:space="0" w:color="auto"/>
              <w:right w:val="single" w:sz="4" w:space="0" w:color="auto"/>
            </w:tcBorders>
          </w:tcPr>
          <w:p w:rsidR="007D1D78" w:rsidRPr="006172D5" w:rsidRDefault="007D1D78" w:rsidP="007D1D78">
            <w:pPr>
              <w:spacing w:after="0" w:line="240" w:lineRule="auto"/>
              <w:jc w:val="both"/>
              <w:rPr>
                <w:rFonts w:ascii="Times New Roman" w:hAnsi="Times New Roman" w:cs="Times New Roman"/>
                <w:sz w:val="27"/>
                <w:szCs w:val="27"/>
                <w:lang w:val="ky-KG"/>
              </w:rPr>
            </w:pPr>
          </w:p>
        </w:tc>
        <w:tc>
          <w:tcPr>
            <w:tcW w:w="1417" w:type="dxa"/>
            <w:tcBorders>
              <w:top w:val="single" w:sz="4" w:space="0" w:color="auto"/>
              <w:left w:val="single" w:sz="4" w:space="0" w:color="auto"/>
              <w:bottom w:val="single" w:sz="4" w:space="0" w:color="auto"/>
              <w:right w:val="single" w:sz="4" w:space="0" w:color="auto"/>
            </w:tcBorders>
          </w:tcPr>
          <w:p w:rsidR="007D1D78" w:rsidRPr="006172D5" w:rsidRDefault="00F65ED3" w:rsidP="007D1D78">
            <w:pPr>
              <w:spacing w:after="0" w:line="240" w:lineRule="auto"/>
              <w:jc w:val="both"/>
              <w:rPr>
                <w:rFonts w:ascii="Times New Roman" w:hAnsi="Times New Roman" w:cs="Times New Roman"/>
                <w:sz w:val="27"/>
                <w:szCs w:val="27"/>
                <w:lang w:val="ky-KG"/>
              </w:rPr>
            </w:pPr>
            <w:r>
              <w:rPr>
                <w:rFonts w:ascii="Times New Roman" w:hAnsi="Times New Roman" w:cs="Times New Roman"/>
                <w:sz w:val="27"/>
                <w:szCs w:val="27"/>
                <w:lang w:val="ky-KG"/>
              </w:rPr>
              <w:t>Ж</w:t>
            </w:r>
            <w:r w:rsidR="007D1D78" w:rsidRPr="006172D5">
              <w:rPr>
                <w:rFonts w:ascii="Times New Roman" w:hAnsi="Times New Roman" w:cs="Times New Roman"/>
                <w:sz w:val="27"/>
                <w:szCs w:val="27"/>
                <w:lang w:val="ky-KG"/>
              </w:rPr>
              <w:t>К 1-6</w:t>
            </w:r>
          </w:p>
          <w:p w:rsidR="007D1D78" w:rsidRPr="006172D5" w:rsidRDefault="00F65ED3" w:rsidP="007D1D78">
            <w:pPr>
              <w:spacing w:after="0" w:line="240" w:lineRule="auto"/>
              <w:jc w:val="both"/>
              <w:rPr>
                <w:rFonts w:ascii="Times New Roman" w:hAnsi="Times New Roman" w:cs="Times New Roman"/>
                <w:sz w:val="27"/>
                <w:szCs w:val="27"/>
                <w:lang w:val="ky-KG"/>
              </w:rPr>
            </w:pPr>
            <w:r>
              <w:rPr>
                <w:rFonts w:ascii="Times New Roman" w:hAnsi="Times New Roman" w:cs="Times New Roman"/>
                <w:sz w:val="27"/>
                <w:szCs w:val="27"/>
                <w:lang w:val="ky-KG"/>
              </w:rPr>
              <w:t>К</w:t>
            </w:r>
            <w:r w:rsidR="007D1D78" w:rsidRPr="006172D5">
              <w:rPr>
                <w:rFonts w:ascii="Times New Roman" w:hAnsi="Times New Roman" w:cs="Times New Roman"/>
                <w:sz w:val="27"/>
                <w:szCs w:val="27"/>
                <w:lang w:val="ky-KG"/>
              </w:rPr>
              <w:t>К 01- 0N</w:t>
            </w:r>
          </w:p>
          <w:p w:rsidR="007D1D78" w:rsidRPr="006172D5" w:rsidRDefault="007D1D78" w:rsidP="007D1D78">
            <w:pPr>
              <w:spacing w:after="0" w:line="240" w:lineRule="auto"/>
              <w:jc w:val="both"/>
              <w:rPr>
                <w:rFonts w:ascii="Times New Roman" w:hAnsi="Times New Roman" w:cs="Times New Roman"/>
                <w:sz w:val="27"/>
                <w:szCs w:val="27"/>
                <w:lang w:val="ky-KG"/>
              </w:rPr>
            </w:pPr>
            <w:r>
              <w:rPr>
                <w:rFonts w:ascii="Times New Roman" w:hAnsi="Times New Roman" w:cs="Times New Roman"/>
                <w:sz w:val="27"/>
                <w:szCs w:val="27"/>
                <w:lang w:val="ky-KG"/>
              </w:rPr>
              <w:t>ВБ</w:t>
            </w:r>
            <w:r w:rsidRPr="006172D5">
              <w:rPr>
                <w:rFonts w:ascii="Times New Roman" w:hAnsi="Times New Roman" w:cs="Times New Roman"/>
                <w:sz w:val="27"/>
                <w:szCs w:val="27"/>
                <w:lang w:val="ky-KG"/>
              </w:rPr>
              <w:t xml:space="preserve"> 00-0N</w:t>
            </w:r>
          </w:p>
        </w:tc>
      </w:tr>
      <w:tr w:rsidR="004D7B18" w:rsidRPr="006172D5" w:rsidTr="003F6DA4">
        <w:trPr>
          <w:trHeight w:val="845"/>
        </w:trPr>
        <w:tc>
          <w:tcPr>
            <w:tcW w:w="880" w:type="dxa"/>
            <w:tcBorders>
              <w:top w:val="single" w:sz="4" w:space="0" w:color="auto"/>
              <w:left w:val="single" w:sz="4" w:space="0" w:color="auto"/>
              <w:bottom w:val="single" w:sz="4" w:space="0" w:color="auto"/>
              <w:right w:val="single" w:sz="4" w:space="0" w:color="auto"/>
            </w:tcBorders>
          </w:tcPr>
          <w:p w:rsidR="004D7B18" w:rsidRPr="006172D5" w:rsidRDefault="00AE49D4" w:rsidP="00AE49D4">
            <w:pPr>
              <w:spacing w:after="0" w:line="240" w:lineRule="auto"/>
              <w:jc w:val="both"/>
              <w:rPr>
                <w:rFonts w:ascii="Times New Roman" w:hAnsi="Times New Roman" w:cs="Times New Roman"/>
                <w:sz w:val="27"/>
                <w:szCs w:val="27"/>
                <w:lang w:val="ky-KG"/>
              </w:rPr>
            </w:pPr>
            <w:r>
              <w:rPr>
                <w:rFonts w:ascii="Times New Roman" w:hAnsi="Times New Roman" w:cs="Times New Roman"/>
                <w:sz w:val="27"/>
                <w:szCs w:val="27"/>
                <w:lang w:val="ky-KG"/>
              </w:rPr>
              <w:t>ӨО</w:t>
            </w:r>
            <w:r w:rsidR="004D7B18" w:rsidRPr="006172D5">
              <w:rPr>
                <w:rFonts w:ascii="Times New Roman" w:hAnsi="Times New Roman" w:cs="Times New Roman"/>
                <w:sz w:val="27"/>
                <w:szCs w:val="27"/>
                <w:lang w:val="ky-KG"/>
              </w:rPr>
              <w:t>;ПП</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4D7B18" w:rsidRPr="006172D5" w:rsidRDefault="00AE49D4" w:rsidP="00AE49D4">
            <w:pPr>
              <w:spacing w:after="0" w:line="240" w:lineRule="auto"/>
              <w:jc w:val="both"/>
              <w:rPr>
                <w:rFonts w:ascii="Times New Roman" w:hAnsi="Times New Roman" w:cs="Times New Roman"/>
                <w:sz w:val="27"/>
                <w:szCs w:val="27"/>
                <w:lang w:val="ky-KG"/>
              </w:rPr>
            </w:pPr>
            <w:r>
              <w:rPr>
                <w:rFonts w:ascii="Times New Roman" w:hAnsi="Times New Roman" w:cs="Times New Roman"/>
                <w:sz w:val="27"/>
                <w:szCs w:val="27"/>
                <w:lang w:val="ky-KG"/>
              </w:rPr>
              <w:t>Өндүрүштүк окутуу жана п</w:t>
            </w:r>
            <w:r w:rsidR="004D7B18" w:rsidRPr="006172D5">
              <w:rPr>
                <w:rFonts w:ascii="Times New Roman" w:hAnsi="Times New Roman" w:cs="Times New Roman"/>
                <w:sz w:val="27"/>
                <w:szCs w:val="27"/>
                <w:lang w:val="ky-KG"/>
              </w:rPr>
              <w:t>рактика</w:t>
            </w:r>
            <w:r w:rsidR="004D7B18" w:rsidRPr="006172D5">
              <w:rPr>
                <w:rFonts w:ascii="Times New Roman" w:hAnsi="Times New Roman" w:cs="Times New Roman"/>
                <w:sz w:val="27"/>
                <w:szCs w:val="27"/>
                <w:shd w:val="clear" w:color="auto" w:fill="EAF1DD" w:themeFill="accent3" w:themeFillTint="33"/>
                <w:lang w:val="ky-KG"/>
              </w:rPr>
              <w:t xml:space="preserve"> </w:t>
            </w:r>
            <w:r w:rsidR="004D7B18" w:rsidRPr="00AE49D4">
              <w:rPr>
                <w:rFonts w:ascii="Times New Roman" w:hAnsi="Times New Roman" w:cs="Times New Roman"/>
                <w:i/>
                <w:sz w:val="27"/>
                <w:szCs w:val="27"/>
                <w:lang w:val="ky-KG"/>
              </w:rPr>
              <w:t>(</w:t>
            </w:r>
            <w:r w:rsidRPr="00AE49D4">
              <w:rPr>
                <w:rFonts w:ascii="Times New Roman" w:hAnsi="Times New Roman" w:cs="Times New Roman"/>
                <w:i/>
                <w:sz w:val="27"/>
                <w:szCs w:val="27"/>
                <w:lang w:val="ky-KG"/>
              </w:rPr>
              <w:t>практикалык жөндөмдөр жана көндүмдөр ЖБП менен аныкталат</w:t>
            </w:r>
            <w:r w:rsidR="004D7B18" w:rsidRPr="006172D5">
              <w:rPr>
                <w:rFonts w:ascii="Times New Roman" w:hAnsi="Times New Roman" w:cs="Times New Roman"/>
                <w:i/>
                <w:sz w:val="27"/>
                <w:szCs w:val="27"/>
                <w:lang w:val="ky-KG"/>
              </w:rPr>
              <w:t>)</w:t>
            </w:r>
          </w:p>
        </w:tc>
        <w:tc>
          <w:tcPr>
            <w:tcW w:w="1559" w:type="dxa"/>
            <w:tcBorders>
              <w:top w:val="single" w:sz="4" w:space="0" w:color="auto"/>
              <w:left w:val="single" w:sz="4" w:space="0" w:color="auto"/>
              <w:bottom w:val="single" w:sz="4" w:space="0" w:color="auto"/>
              <w:right w:val="single" w:sz="4" w:space="0" w:color="auto"/>
            </w:tcBorders>
          </w:tcPr>
          <w:p w:rsidR="004D7B18" w:rsidRPr="006172D5" w:rsidRDefault="00AD284C" w:rsidP="003F6DA4">
            <w:pPr>
              <w:spacing w:after="0" w:line="240" w:lineRule="auto"/>
              <w:jc w:val="center"/>
              <w:rPr>
                <w:rFonts w:ascii="Times New Roman" w:hAnsi="Times New Roman" w:cs="Times New Roman"/>
                <w:sz w:val="27"/>
                <w:szCs w:val="27"/>
                <w:lang w:val="ky-KG"/>
              </w:rPr>
            </w:pPr>
            <w:r w:rsidRPr="00AD284C">
              <w:rPr>
                <w:rFonts w:ascii="Times New Roman" w:hAnsi="Times New Roman" w:cs="Times New Roman"/>
                <w:sz w:val="27"/>
                <w:szCs w:val="27"/>
                <w:lang w:val="ky-KG"/>
              </w:rPr>
              <w:t xml:space="preserve">Кесиптик компоненттен </w:t>
            </w:r>
            <w:r w:rsidR="004D7B18" w:rsidRPr="006172D5">
              <w:rPr>
                <w:rFonts w:ascii="Times New Roman" w:hAnsi="Times New Roman" w:cs="Times New Roman"/>
                <w:sz w:val="27"/>
                <w:szCs w:val="27"/>
                <w:lang w:val="ky-KG"/>
              </w:rPr>
              <w:t>6</w:t>
            </w:r>
            <w:r>
              <w:rPr>
                <w:rFonts w:ascii="Times New Roman" w:hAnsi="Times New Roman" w:cs="Times New Roman"/>
                <w:sz w:val="27"/>
                <w:szCs w:val="27"/>
                <w:lang w:val="ky-KG"/>
              </w:rPr>
              <w:t>0%</w:t>
            </w:r>
          </w:p>
          <w:p w:rsidR="004D7B18" w:rsidRPr="006172D5" w:rsidRDefault="004D7B18" w:rsidP="003F6DA4">
            <w:pPr>
              <w:spacing w:after="0" w:line="240" w:lineRule="auto"/>
              <w:jc w:val="center"/>
              <w:rPr>
                <w:rFonts w:ascii="Times New Roman" w:hAnsi="Times New Roman" w:cs="Times New Roman"/>
                <w:sz w:val="27"/>
                <w:szCs w:val="27"/>
                <w:lang w:val="ky-KG"/>
              </w:rPr>
            </w:pPr>
            <w:r w:rsidRPr="006172D5">
              <w:rPr>
                <w:rFonts w:ascii="Times New Roman" w:hAnsi="Times New Roman" w:cs="Times New Roman"/>
                <w:sz w:val="27"/>
                <w:szCs w:val="27"/>
                <w:lang w:val="ky-KG"/>
              </w:rPr>
              <w:t>28-30 кр /</w:t>
            </w:r>
          </w:p>
          <w:p w:rsidR="004D7B18" w:rsidRPr="006172D5" w:rsidRDefault="00AD284C" w:rsidP="003F6DA4">
            <w:pPr>
              <w:spacing w:after="0" w:line="240" w:lineRule="auto"/>
              <w:jc w:val="center"/>
              <w:rPr>
                <w:rFonts w:ascii="Times New Roman" w:hAnsi="Times New Roman" w:cs="Times New Roman"/>
                <w:sz w:val="27"/>
                <w:szCs w:val="27"/>
                <w:lang w:val="ky-KG"/>
              </w:rPr>
            </w:pPr>
            <w:r>
              <w:rPr>
                <w:rFonts w:ascii="Times New Roman" w:hAnsi="Times New Roman" w:cs="Times New Roman"/>
                <w:sz w:val="27"/>
                <w:szCs w:val="27"/>
                <w:lang w:val="ky-KG"/>
              </w:rPr>
              <w:t>840-900 с</w:t>
            </w:r>
            <w:r w:rsidR="004D7B18" w:rsidRPr="006172D5">
              <w:rPr>
                <w:rFonts w:ascii="Times New Roman" w:hAnsi="Times New Roman" w:cs="Times New Roman"/>
                <w:sz w:val="27"/>
                <w:szCs w:val="27"/>
                <w:lang w:val="ky-KG"/>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4D7B18" w:rsidRPr="006172D5" w:rsidRDefault="00AD284C" w:rsidP="00AD284C">
            <w:pPr>
              <w:spacing w:after="0" w:line="240" w:lineRule="auto"/>
              <w:jc w:val="center"/>
              <w:rPr>
                <w:rFonts w:ascii="Times New Roman" w:hAnsi="Times New Roman" w:cs="Times New Roman"/>
                <w:sz w:val="27"/>
                <w:szCs w:val="27"/>
                <w:lang w:val="ky-KG"/>
              </w:rPr>
            </w:pPr>
            <w:r w:rsidRPr="00AD284C">
              <w:rPr>
                <w:rFonts w:ascii="Times New Roman" w:hAnsi="Times New Roman" w:cs="Times New Roman"/>
                <w:sz w:val="27"/>
                <w:szCs w:val="27"/>
                <w:lang w:val="ky-KG"/>
              </w:rPr>
              <w:t xml:space="preserve">Кесиптик компоненттен </w:t>
            </w:r>
            <w:r>
              <w:rPr>
                <w:rFonts w:ascii="Times New Roman" w:hAnsi="Times New Roman" w:cs="Times New Roman"/>
                <w:sz w:val="27"/>
                <w:szCs w:val="27"/>
                <w:lang w:val="ky-KG"/>
              </w:rPr>
              <w:t>60%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D7B18" w:rsidRPr="006172D5" w:rsidRDefault="00AD284C" w:rsidP="00AD284C">
            <w:pPr>
              <w:spacing w:after="0" w:line="240" w:lineRule="auto"/>
              <w:jc w:val="center"/>
              <w:rPr>
                <w:rFonts w:ascii="Times New Roman" w:hAnsi="Times New Roman" w:cs="Times New Roman"/>
                <w:sz w:val="27"/>
                <w:szCs w:val="27"/>
                <w:lang w:val="ky-KG"/>
              </w:rPr>
            </w:pPr>
            <w:r w:rsidRPr="00AD284C">
              <w:rPr>
                <w:rFonts w:ascii="Times New Roman" w:hAnsi="Times New Roman" w:cs="Times New Roman"/>
                <w:sz w:val="27"/>
                <w:szCs w:val="27"/>
                <w:lang w:val="ky-KG"/>
              </w:rPr>
              <w:t xml:space="preserve">Кесиптик компоненттен </w:t>
            </w:r>
            <w:r>
              <w:rPr>
                <w:rFonts w:ascii="Times New Roman" w:hAnsi="Times New Roman" w:cs="Times New Roman"/>
                <w:sz w:val="27"/>
                <w:szCs w:val="27"/>
                <w:lang w:val="ky-KG"/>
              </w:rPr>
              <w:t>60%</w:t>
            </w:r>
          </w:p>
        </w:tc>
        <w:tc>
          <w:tcPr>
            <w:tcW w:w="2552" w:type="dxa"/>
            <w:tcBorders>
              <w:top w:val="single" w:sz="4" w:space="0" w:color="auto"/>
              <w:left w:val="single" w:sz="4" w:space="0" w:color="auto"/>
              <w:bottom w:val="single" w:sz="4" w:space="0" w:color="auto"/>
              <w:right w:val="single" w:sz="4" w:space="0" w:color="auto"/>
            </w:tcBorders>
          </w:tcPr>
          <w:p w:rsidR="004D7B18" w:rsidRPr="006172D5" w:rsidRDefault="004D7B18" w:rsidP="006C2163">
            <w:pPr>
              <w:spacing w:after="0" w:line="240" w:lineRule="auto"/>
              <w:jc w:val="both"/>
              <w:rPr>
                <w:rFonts w:ascii="Times New Roman" w:hAnsi="Times New Roman" w:cs="Times New Roman"/>
                <w:sz w:val="27"/>
                <w:szCs w:val="27"/>
                <w:lang w:val="ky-KG"/>
              </w:rPr>
            </w:pPr>
          </w:p>
        </w:tc>
        <w:tc>
          <w:tcPr>
            <w:tcW w:w="1417" w:type="dxa"/>
            <w:tcBorders>
              <w:top w:val="single" w:sz="4" w:space="0" w:color="auto"/>
              <w:left w:val="single" w:sz="4" w:space="0" w:color="auto"/>
              <w:bottom w:val="single" w:sz="4" w:space="0" w:color="auto"/>
              <w:right w:val="single" w:sz="4" w:space="0" w:color="auto"/>
            </w:tcBorders>
          </w:tcPr>
          <w:p w:rsidR="004D7B18" w:rsidRPr="006172D5" w:rsidRDefault="00F65ED3" w:rsidP="006C2163">
            <w:pPr>
              <w:spacing w:after="0" w:line="240" w:lineRule="auto"/>
              <w:jc w:val="both"/>
              <w:rPr>
                <w:rFonts w:ascii="Times New Roman" w:hAnsi="Times New Roman" w:cs="Times New Roman"/>
                <w:sz w:val="27"/>
                <w:szCs w:val="27"/>
                <w:lang w:val="ky-KG"/>
              </w:rPr>
            </w:pPr>
            <w:r>
              <w:rPr>
                <w:rFonts w:ascii="Times New Roman" w:hAnsi="Times New Roman" w:cs="Times New Roman"/>
                <w:sz w:val="27"/>
                <w:szCs w:val="27"/>
                <w:lang w:val="ky-KG"/>
              </w:rPr>
              <w:t>Ж</w:t>
            </w:r>
            <w:r w:rsidR="004D7B18" w:rsidRPr="006172D5">
              <w:rPr>
                <w:rFonts w:ascii="Times New Roman" w:hAnsi="Times New Roman" w:cs="Times New Roman"/>
                <w:sz w:val="27"/>
                <w:szCs w:val="27"/>
                <w:lang w:val="ky-KG"/>
              </w:rPr>
              <w:t>К 1-6</w:t>
            </w:r>
          </w:p>
          <w:p w:rsidR="004D7B18" w:rsidRPr="006172D5" w:rsidRDefault="00F65ED3" w:rsidP="006C2163">
            <w:pPr>
              <w:spacing w:after="0" w:line="240" w:lineRule="auto"/>
              <w:jc w:val="both"/>
              <w:rPr>
                <w:rFonts w:ascii="Times New Roman" w:hAnsi="Times New Roman" w:cs="Times New Roman"/>
                <w:sz w:val="27"/>
                <w:szCs w:val="27"/>
                <w:lang w:val="ky-KG"/>
              </w:rPr>
            </w:pPr>
            <w:r>
              <w:rPr>
                <w:rFonts w:ascii="Times New Roman" w:hAnsi="Times New Roman" w:cs="Times New Roman"/>
                <w:sz w:val="27"/>
                <w:szCs w:val="27"/>
                <w:lang w:val="ky-KG"/>
              </w:rPr>
              <w:t>К</w:t>
            </w:r>
            <w:r w:rsidR="004D7B18" w:rsidRPr="006172D5">
              <w:rPr>
                <w:rFonts w:ascii="Times New Roman" w:hAnsi="Times New Roman" w:cs="Times New Roman"/>
                <w:sz w:val="27"/>
                <w:szCs w:val="27"/>
                <w:lang w:val="ky-KG"/>
              </w:rPr>
              <w:t>К 01- 0N</w:t>
            </w:r>
          </w:p>
        </w:tc>
      </w:tr>
      <w:tr w:rsidR="00A5551F" w:rsidRPr="006172D5" w:rsidTr="003F6DA4">
        <w:trPr>
          <w:trHeight w:val="253"/>
        </w:trPr>
        <w:tc>
          <w:tcPr>
            <w:tcW w:w="880" w:type="dxa"/>
            <w:tcBorders>
              <w:top w:val="single" w:sz="4" w:space="0" w:color="auto"/>
              <w:left w:val="single" w:sz="4" w:space="0" w:color="auto"/>
              <w:bottom w:val="single" w:sz="4" w:space="0" w:color="auto"/>
              <w:right w:val="single" w:sz="4" w:space="0" w:color="auto"/>
            </w:tcBorders>
          </w:tcPr>
          <w:p w:rsidR="00A5551F" w:rsidRPr="006172D5" w:rsidRDefault="00051852" w:rsidP="006C2163">
            <w:pPr>
              <w:spacing w:after="0" w:line="240" w:lineRule="auto"/>
              <w:jc w:val="both"/>
              <w:rPr>
                <w:rFonts w:ascii="Times New Roman" w:hAnsi="Times New Roman" w:cs="Times New Roman"/>
                <w:sz w:val="27"/>
                <w:szCs w:val="27"/>
                <w:lang w:val="ky-KG"/>
              </w:rPr>
            </w:pPr>
            <w:r>
              <w:rPr>
                <w:rFonts w:ascii="Times New Roman" w:hAnsi="Times New Roman" w:cs="Times New Roman"/>
                <w:sz w:val="27"/>
                <w:szCs w:val="27"/>
                <w:lang w:val="ky-KG"/>
              </w:rPr>
              <w:lastRenderedPageBreak/>
              <w:t>ДТ</w:t>
            </w:r>
            <w:r w:rsidR="00A5551F" w:rsidRPr="006172D5">
              <w:rPr>
                <w:rFonts w:ascii="Times New Roman" w:hAnsi="Times New Roman" w:cs="Times New Roman"/>
                <w:sz w:val="27"/>
                <w:szCs w:val="27"/>
                <w:lang w:val="ky-KG"/>
              </w:rPr>
              <w:t xml:space="preserve"> ***</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A5551F" w:rsidRPr="006172D5" w:rsidRDefault="00051852" w:rsidP="00051852">
            <w:pPr>
              <w:spacing w:after="0" w:line="240" w:lineRule="auto"/>
              <w:jc w:val="both"/>
              <w:rPr>
                <w:rFonts w:ascii="Times New Roman" w:hAnsi="Times New Roman" w:cs="Times New Roman"/>
                <w:sz w:val="27"/>
                <w:szCs w:val="27"/>
                <w:lang w:val="ky-KG"/>
              </w:rPr>
            </w:pPr>
            <w:r>
              <w:rPr>
                <w:rFonts w:ascii="Times New Roman" w:hAnsi="Times New Roman" w:cs="Times New Roman"/>
                <w:sz w:val="27"/>
                <w:szCs w:val="27"/>
                <w:lang w:val="ky-KG"/>
              </w:rPr>
              <w:t>Дене тарбия</w:t>
            </w:r>
            <w:r w:rsidR="00A5551F" w:rsidRPr="006172D5">
              <w:rPr>
                <w:rFonts w:ascii="Times New Roman" w:hAnsi="Times New Roman" w:cs="Times New Roman"/>
                <w:sz w:val="27"/>
                <w:szCs w:val="27"/>
                <w:lang w:val="ky-KG"/>
              </w:rPr>
              <w:t xml:space="preserve"> (***)</w:t>
            </w:r>
          </w:p>
        </w:tc>
        <w:tc>
          <w:tcPr>
            <w:tcW w:w="1559" w:type="dxa"/>
            <w:tcBorders>
              <w:top w:val="single" w:sz="4" w:space="0" w:color="auto"/>
              <w:left w:val="single" w:sz="4" w:space="0" w:color="auto"/>
              <w:bottom w:val="single" w:sz="4" w:space="0" w:color="auto"/>
              <w:right w:val="single" w:sz="4" w:space="0" w:color="auto"/>
            </w:tcBorders>
          </w:tcPr>
          <w:p w:rsidR="00A5551F" w:rsidRPr="006172D5" w:rsidRDefault="00A5551F" w:rsidP="003F6DA4">
            <w:pPr>
              <w:spacing w:after="0" w:line="240" w:lineRule="auto"/>
              <w:jc w:val="center"/>
              <w:rPr>
                <w:rFonts w:ascii="Times New Roman" w:hAnsi="Times New Roman" w:cs="Times New Roman"/>
                <w:sz w:val="27"/>
                <w:szCs w:val="27"/>
                <w:lang w:val="ky-KG"/>
              </w:rPr>
            </w:pPr>
            <w:r w:rsidRPr="006172D5">
              <w:rPr>
                <w:rFonts w:ascii="Times New Roman" w:hAnsi="Times New Roman" w:cs="Times New Roman"/>
                <w:sz w:val="27"/>
                <w:szCs w:val="27"/>
                <w:lang w:val="ky-KG"/>
              </w:rPr>
              <w:t>54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A5551F" w:rsidRPr="006172D5" w:rsidRDefault="00A5551F" w:rsidP="003F6DA4">
            <w:pPr>
              <w:spacing w:after="0" w:line="240" w:lineRule="auto"/>
              <w:jc w:val="center"/>
              <w:rPr>
                <w:rFonts w:ascii="Times New Roman" w:hAnsi="Times New Roman" w:cs="Times New Roman"/>
                <w:sz w:val="27"/>
                <w:szCs w:val="27"/>
                <w:lang w:val="ky-KG"/>
              </w:rPr>
            </w:pPr>
            <w:r w:rsidRPr="006172D5">
              <w:rPr>
                <w:rFonts w:ascii="Times New Roman" w:hAnsi="Times New Roman" w:cs="Times New Roman"/>
                <w:sz w:val="27"/>
                <w:szCs w:val="27"/>
                <w:lang w:val="ky-KG"/>
              </w:rPr>
              <w:t>108</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5551F" w:rsidRPr="006172D5" w:rsidRDefault="00A5551F" w:rsidP="003F6DA4">
            <w:pPr>
              <w:spacing w:after="0" w:line="240" w:lineRule="auto"/>
              <w:jc w:val="center"/>
              <w:rPr>
                <w:rFonts w:ascii="Times New Roman" w:hAnsi="Times New Roman" w:cs="Times New Roman"/>
                <w:sz w:val="27"/>
                <w:szCs w:val="27"/>
                <w:lang w:val="ky-KG"/>
              </w:rPr>
            </w:pPr>
            <w:r w:rsidRPr="006172D5">
              <w:rPr>
                <w:rFonts w:ascii="Times New Roman" w:hAnsi="Times New Roman" w:cs="Times New Roman"/>
                <w:sz w:val="27"/>
                <w:szCs w:val="27"/>
                <w:lang w:val="ky-KG"/>
              </w:rPr>
              <w:t>-</w:t>
            </w:r>
          </w:p>
        </w:tc>
        <w:tc>
          <w:tcPr>
            <w:tcW w:w="2552" w:type="dxa"/>
            <w:tcBorders>
              <w:top w:val="single" w:sz="4" w:space="0" w:color="auto"/>
              <w:left w:val="single" w:sz="4" w:space="0" w:color="auto"/>
              <w:bottom w:val="single" w:sz="4" w:space="0" w:color="auto"/>
              <w:right w:val="single" w:sz="4" w:space="0" w:color="auto"/>
            </w:tcBorders>
          </w:tcPr>
          <w:p w:rsidR="00A5551F" w:rsidRPr="006172D5" w:rsidRDefault="00A5551F" w:rsidP="006C2163">
            <w:pPr>
              <w:spacing w:after="0" w:line="240" w:lineRule="auto"/>
              <w:jc w:val="both"/>
              <w:rPr>
                <w:rFonts w:ascii="Times New Roman" w:hAnsi="Times New Roman" w:cs="Times New Roman"/>
                <w:sz w:val="27"/>
                <w:szCs w:val="27"/>
                <w:lang w:val="ky-KG"/>
              </w:rPr>
            </w:pPr>
          </w:p>
        </w:tc>
        <w:tc>
          <w:tcPr>
            <w:tcW w:w="1417" w:type="dxa"/>
            <w:tcBorders>
              <w:top w:val="single" w:sz="4" w:space="0" w:color="auto"/>
              <w:left w:val="single" w:sz="4" w:space="0" w:color="auto"/>
              <w:bottom w:val="single" w:sz="4" w:space="0" w:color="auto"/>
              <w:right w:val="single" w:sz="4" w:space="0" w:color="auto"/>
            </w:tcBorders>
          </w:tcPr>
          <w:p w:rsidR="00A5551F" w:rsidRPr="006172D5" w:rsidRDefault="00A5551F" w:rsidP="006C2163">
            <w:pPr>
              <w:spacing w:after="0" w:line="240" w:lineRule="auto"/>
              <w:jc w:val="both"/>
              <w:rPr>
                <w:rFonts w:ascii="Times New Roman" w:hAnsi="Times New Roman" w:cs="Times New Roman"/>
                <w:sz w:val="27"/>
                <w:szCs w:val="27"/>
                <w:lang w:val="ky-KG"/>
              </w:rPr>
            </w:pPr>
          </w:p>
        </w:tc>
      </w:tr>
      <w:tr w:rsidR="00A5551F" w:rsidRPr="006172D5" w:rsidTr="003F6DA4">
        <w:trPr>
          <w:trHeight w:val="253"/>
        </w:trPr>
        <w:tc>
          <w:tcPr>
            <w:tcW w:w="880" w:type="dxa"/>
            <w:tcBorders>
              <w:top w:val="single" w:sz="4" w:space="0" w:color="auto"/>
              <w:left w:val="single" w:sz="4" w:space="0" w:color="auto"/>
              <w:bottom w:val="single" w:sz="4" w:space="0" w:color="auto"/>
              <w:right w:val="single" w:sz="4" w:space="0" w:color="auto"/>
            </w:tcBorders>
          </w:tcPr>
          <w:p w:rsidR="00A5551F" w:rsidRPr="006172D5" w:rsidRDefault="00051852" w:rsidP="006C2163">
            <w:pPr>
              <w:spacing w:after="0" w:line="240" w:lineRule="auto"/>
              <w:jc w:val="both"/>
              <w:rPr>
                <w:rFonts w:ascii="Times New Roman" w:hAnsi="Times New Roman" w:cs="Times New Roman"/>
                <w:sz w:val="27"/>
                <w:szCs w:val="27"/>
                <w:lang w:val="ky-KG"/>
              </w:rPr>
            </w:pPr>
            <w:r>
              <w:rPr>
                <w:rFonts w:ascii="Times New Roman" w:hAnsi="Times New Roman" w:cs="Times New Roman"/>
                <w:sz w:val="27"/>
                <w:szCs w:val="27"/>
                <w:lang w:val="ky-KG"/>
              </w:rPr>
              <w:t>МЖА</w:t>
            </w:r>
            <w:r w:rsidR="00A5551F" w:rsidRPr="006172D5">
              <w:rPr>
                <w:rFonts w:ascii="Times New Roman" w:hAnsi="Times New Roman" w:cs="Times New Roman"/>
                <w:sz w:val="27"/>
                <w:szCs w:val="27"/>
                <w:lang w:val="ky-KG"/>
              </w:rPr>
              <w:t>****</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A5551F" w:rsidRPr="006172D5" w:rsidRDefault="00A5551F" w:rsidP="006C2163">
            <w:pPr>
              <w:spacing w:after="0" w:line="240" w:lineRule="auto"/>
              <w:jc w:val="both"/>
              <w:rPr>
                <w:rFonts w:ascii="Times New Roman" w:hAnsi="Times New Roman" w:cs="Times New Roman"/>
                <w:sz w:val="27"/>
                <w:szCs w:val="27"/>
                <w:lang w:val="ky-KG"/>
              </w:rPr>
            </w:pPr>
            <w:r w:rsidRPr="006172D5">
              <w:rPr>
                <w:rFonts w:ascii="Times New Roman" w:hAnsi="Times New Roman" w:cs="Times New Roman"/>
                <w:sz w:val="27"/>
                <w:szCs w:val="27"/>
                <w:lang w:val="ky-KG"/>
              </w:rPr>
              <w:t>*</w:t>
            </w:r>
            <w:r w:rsidR="001F7C93">
              <w:t xml:space="preserve"> </w:t>
            </w:r>
            <w:r w:rsidR="001F7C93">
              <w:rPr>
                <w:rFonts w:ascii="Times New Roman" w:hAnsi="Times New Roman" w:cs="Times New Roman"/>
                <w:sz w:val="27"/>
                <w:szCs w:val="27"/>
                <w:lang w:val="ky-KG"/>
              </w:rPr>
              <w:t>М</w:t>
            </w:r>
            <w:r w:rsidR="001F7C93" w:rsidRPr="001F7C93">
              <w:rPr>
                <w:rFonts w:ascii="Times New Roman" w:hAnsi="Times New Roman" w:cs="Times New Roman"/>
                <w:sz w:val="27"/>
                <w:szCs w:val="27"/>
                <w:lang w:val="ky-KG"/>
              </w:rPr>
              <w:t>амлекеттик жыйынтыктоочу аттестация</w:t>
            </w:r>
          </w:p>
        </w:tc>
        <w:tc>
          <w:tcPr>
            <w:tcW w:w="1559" w:type="dxa"/>
            <w:tcBorders>
              <w:top w:val="single" w:sz="4" w:space="0" w:color="auto"/>
              <w:left w:val="single" w:sz="4" w:space="0" w:color="auto"/>
              <w:bottom w:val="single" w:sz="4" w:space="0" w:color="auto"/>
              <w:right w:val="single" w:sz="4" w:space="0" w:color="auto"/>
            </w:tcBorders>
          </w:tcPr>
          <w:p w:rsidR="00A5551F" w:rsidRPr="006172D5" w:rsidRDefault="00051852" w:rsidP="003F6DA4">
            <w:pPr>
              <w:spacing w:after="0" w:line="240" w:lineRule="auto"/>
              <w:jc w:val="center"/>
              <w:rPr>
                <w:rFonts w:ascii="Times New Roman" w:hAnsi="Times New Roman" w:cs="Times New Roman"/>
                <w:sz w:val="27"/>
                <w:szCs w:val="27"/>
                <w:lang w:val="ky-KG"/>
              </w:rPr>
            </w:pPr>
            <w:r>
              <w:rPr>
                <w:rFonts w:ascii="Times New Roman" w:hAnsi="Times New Roman" w:cs="Times New Roman"/>
                <w:sz w:val="27"/>
                <w:szCs w:val="27"/>
                <w:lang w:val="ky-KG"/>
              </w:rPr>
              <w:t>6 с</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A5551F" w:rsidRPr="006172D5" w:rsidRDefault="00A5551F" w:rsidP="003F6DA4">
            <w:pPr>
              <w:spacing w:after="0" w:line="240" w:lineRule="auto"/>
              <w:jc w:val="center"/>
              <w:rPr>
                <w:rFonts w:ascii="Times New Roman" w:hAnsi="Times New Roman" w:cs="Times New Roman"/>
                <w:sz w:val="27"/>
                <w:szCs w:val="27"/>
                <w:lang w:val="ky-KG"/>
              </w:rPr>
            </w:pPr>
            <w:r w:rsidRPr="006172D5">
              <w:rPr>
                <w:rFonts w:ascii="Times New Roman" w:hAnsi="Times New Roman" w:cs="Times New Roman"/>
                <w:sz w:val="27"/>
                <w:szCs w:val="27"/>
                <w:lang w:val="ky-KG"/>
              </w:rPr>
              <w:t>6</w:t>
            </w:r>
            <w:r w:rsidR="00051852">
              <w:rPr>
                <w:rFonts w:ascii="Times New Roman" w:hAnsi="Times New Roman" w:cs="Times New Roman"/>
                <w:sz w:val="27"/>
                <w:szCs w:val="27"/>
                <w:lang w:val="ky-KG"/>
              </w:rPr>
              <w:t xml:space="preserve"> с</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5551F" w:rsidRPr="006172D5" w:rsidRDefault="00051852" w:rsidP="003F6DA4">
            <w:pPr>
              <w:spacing w:after="0" w:line="240" w:lineRule="auto"/>
              <w:jc w:val="center"/>
              <w:rPr>
                <w:rFonts w:ascii="Times New Roman" w:hAnsi="Times New Roman" w:cs="Times New Roman"/>
                <w:sz w:val="27"/>
                <w:szCs w:val="27"/>
                <w:lang w:val="ky-KG"/>
              </w:rPr>
            </w:pPr>
            <w:r>
              <w:rPr>
                <w:rFonts w:ascii="Times New Roman" w:hAnsi="Times New Roman" w:cs="Times New Roman"/>
                <w:sz w:val="27"/>
                <w:szCs w:val="27"/>
                <w:lang w:val="ky-KG"/>
              </w:rPr>
              <w:t>6 с</w:t>
            </w:r>
          </w:p>
        </w:tc>
        <w:tc>
          <w:tcPr>
            <w:tcW w:w="2552" w:type="dxa"/>
            <w:tcBorders>
              <w:top w:val="single" w:sz="4" w:space="0" w:color="auto"/>
              <w:left w:val="single" w:sz="4" w:space="0" w:color="auto"/>
              <w:bottom w:val="single" w:sz="4" w:space="0" w:color="auto"/>
              <w:right w:val="single" w:sz="4" w:space="0" w:color="auto"/>
            </w:tcBorders>
          </w:tcPr>
          <w:p w:rsidR="00A5551F" w:rsidRPr="006172D5" w:rsidRDefault="00A5551F" w:rsidP="006C2163">
            <w:pPr>
              <w:spacing w:after="0" w:line="240" w:lineRule="auto"/>
              <w:jc w:val="both"/>
              <w:rPr>
                <w:rFonts w:ascii="Times New Roman" w:hAnsi="Times New Roman" w:cs="Times New Roman"/>
                <w:sz w:val="27"/>
                <w:szCs w:val="27"/>
                <w:lang w:val="ky-KG"/>
              </w:rPr>
            </w:pPr>
          </w:p>
        </w:tc>
        <w:tc>
          <w:tcPr>
            <w:tcW w:w="1417" w:type="dxa"/>
            <w:tcBorders>
              <w:top w:val="single" w:sz="4" w:space="0" w:color="auto"/>
              <w:left w:val="single" w:sz="4" w:space="0" w:color="auto"/>
              <w:bottom w:val="single" w:sz="4" w:space="0" w:color="auto"/>
              <w:right w:val="single" w:sz="4" w:space="0" w:color="auto"/>
            </w:tcBorders>
          </w:tcPr>
          <w:p w:rsidR="00A5551F" w:rsidRPr="006172D5" w:rsidRDefault="00A5551F" w:rsidP="006C2163">
            <w:pPr>
              <w:spacing w:after="0" w:line="240" w:lineRule="auto"/>
              <w:jc w:val="both"/>
              <w:rPr>
                <w:rFonts w:ascii="Times New Roman" w:hAnsi="Times New Roman" w:cs="Times New Roman"/>
                <w:sz w:val="27"/>
                <w:szCs w:val="27"/>
                <w:lang w:val="ky-KG"/>
              </w:rPr>
            </w:pPr>
          </w:p>
        </w:tc>
      </w:tr>
      <w:tr w:rsidR="00A5551F" w:rsidRPr="006172D5" w:rsidTr="003F6DA4">
        <w:tc>
          <w:tcPr>
            <w:tcW w:w="880" w:type="dxa"/>
            <w:tcBorders>
              <w:top w:val="single" w:sz="4" w:space="0" w:color="auto"/>
              <w:left w:val="single" w:sz="4" w:space="0" w:color="auto"/>
              <w:bottom w:val="single" w:sz="4" w:space="0" w:color="auto"/>
              <w:right w:val="single" w:sz="4" w:space="0" w:color="auto"/>
            </w:tcBorders>
          </w:tcPr>
          <w:p w:rsidR="00A5551F" w:rsidRPr="006172D5" w:rsidRDefault="001F7C93" w:rsidP="006C2163">
            <w:pPr>
              <w:spacing w:after="0" w:line="240" w:lineRule="auto"/>
              <w:jc w:val="both"/>
              <w:rPr>
                <w:rFonts w:ascii="Times New Roman" w:hAnsi="Times New Roman" w:cs="Times New Roman"/>
                <w:sz w:val="27"/>
                <w:szCs w:val="27"/>
                <w:lang w:val="ky-KG"/>
              </w:rPr>
            </w:pPr>
            <w:r>
              <w:rPr>
                <w:rFonts w:ascii="Times New Roman" w:hAnsi="Times New Roman" w:cs="Times New Roman"/>
                <w:sz w:val="27"/>
                <w:szCs w:val="27"/>
                <w:lang w:val="ky-KG"/>
              </w:rPr>
              <w:t>БАРДЫГЫ</w:t>
            </w:r>
          </w:p>
        </w:tc>
        <w:tc>
          <w:tcPr>
            <w:tcW w:w="4394" w:type="dxa"/>
            <w:tcBorders>
              <w:top w:val="single" w:sz="4" w:space="0" w:color="auto"/>
              <w:left w:val="single" w:sz="4" w:space="0" w:color="auto"/>
              <w:bottom w:val="single" w:sz="4" w:space="0" w:color="auto"/>
              <w:right w:val="single" w:sz="4" w:space="0" w:color="auto"/>
            </w:tcBorders>
          </w:tcPr>
          <w:p w:rsidR="00A5551F" w:rsidRPr="006172D5" w:rsidRDefault="00D667BA" w:rsidP="00D667BA">
            <w:pPr>
              <w:spacing w:after="0" w:line="240" w:lineRule="auto"/>
              <w:jc w:val="both"/>
              <w:rPr>
                <w:rFonts w:ascii="Times New Roman" w:hAnsi="Times New Roman" w:cs="Times New Roman"/>
                <w:sz w:val="27"/>
                <w:szCs w:val="27"/>
                <w:lang w:val="ky-KG"/>
              </w:rPr>
            </w:pPr>
            <w:r>
              <w:rPr>
                <w:rFonts w:ascii="Times New Roman" w:hAnsi="Times New Roman" w:cs="Times New Roman"/>
                <w:sz w:val="27"/>
                <w:szCs w:val="27"/>
                <w:lang w:val="ky-KG"/>
              </w:rPr>
              <w:t>НКБПнын жалпы сыйымдуулугу</w:t>
            </w:r>
          </w:p>
        </w:tc>
        <w:tc>
          <w:tcPr>
            <w:tcW w:w="1559" w:type="dxa"/>
            <w:tcBorders>
              <w:top w:val="single" w:sz="4" w:space="0" w:color="auto"/>
              <w:left w:val="single" w:sz="4" w:space="0" w:color="auto"/>
              <w:bottom w:val="single" w:sz="4" w:space="0" w:color="auto"/>
              <w:right w:val="single" w:sz="4" w:space="0" w:color="auto"/>
            </w:tcBorders>
          </w:tcPr>
          <w:p w:rsidR="00A5551F" w:rsidRPr="006172D5" w:rsidRDefault="00D667BA" w:rsidP="003F6DA4">
            <w:pPr>
              <w:spacing w:after="0" w:line="240" w:lineRule="auto"/>
              <w:jc w:val="center"/>
              <w:rPr>
                <w:rFonts w:ascii="Times New Roman" w:hAnsi="Times New Roman" w:cs="Times New Roman"/>
                <w:sz w:val="27"/>
                <w:szCs w:val="27"/>
                <w:lang w:val="ky-KG"/>
              </w:rPr>
            </w:pPr>
            <w:r>
              <w:rPr>
                <w:rFonts w:ascii="Times New Roman" w:hAnsi="Times New Roman" w:cs="Times New Roman"/>
                <w:sz w:val="27"/>
                <w:szCs w:val="27"/>
                <w:lang w:val="ky-KG"/>
              </w:rPr>
              <w:t>1560 с</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A5551F" w:rsidRPr="006172D5" w:rsidRDefault="00D667BA" w:rsidP="003F6DA4">
            <w:pPr>
              <w:spacing w:after="0" w:line="240" w:lineRule="auto"/>
              <w:jc w:val="center"/>
              <w:rPr>
                <w:rFonts w:ascii="Times New Roman" w:hAnsi="Times New Roman" w:cs="Times New Roman"/>
                <w:sz w:val="27"/>
                <w:szCs w:val="27"/>
                <w:lang w:val="ky-KG"/>
              </w:rPr>
            </w:pPr>
            <w:r>
              <w:rPr>
                <w:rFonts w:ascii="Times New Roman" w:hAnsi="Times New Roman" w:cs="Times New Roman"/>
                <w:sz w:val="27"/>
                <w:szCs w:val="27"/>
                <w:lang w:val="ky-KG"/>
              </w:rPr>
              <w:t>2880 с</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5551F" w:rsidRPr="006172D5" w:rsidRDefault="00D667BA" w:rsidP="003F6DA4">
            <w:pPr>
              <w:spacing w:after="0" w:line="240" w:lineRule="auto"/>
              <w:jc w:val="center"/>
              <w:rPr>
                <w:rFonts w:ascii="Times New Roman" w:hAnsi="Times New Roman" w:cs="Times New Roman"/>
                <w:sz w:val="27"/>
                <w:szCs w:val="27"/>
                <w:lang w:val="ky-KG"/>
              </w:rPr>
            </w:pPr>
            <w:r>
              <w:rPr>
                <w:rFonts w:ascii="Times New Roman" w:hAnsi="Times New Roman" w:cs="Times New Roman"/>
                <w:sz w:val="27"/>
                <w:szCs w:val="27"/>
                <w:lang w:val="ky-KG"/>
              </w:rPr>
              <w:t>4440 с</w:t>
            </w:r>
          </w:p>
        </w:tc>
        <w:tc>
          <w:tcPr>
            <w:tcW w:w="2552" w:type="dxa"/>
            <w:tcBorders>
              <w:top w:val="single" w:sz="4" w:space="0" w:color="auto"/>
              <w:left w:val="single" w:sz="4" w:space="0" w:color="auto"/>
              <w:right w:val="single" w:sz="4" w:space="0" w:color="auto"/>
            </w:tcBorders>
          </w:tcPr>
          <w:p w:rsidR="00A5551F" w:rsidRPr="006172D5" w:rsidRDefault="00A5551F" w:rsidP="006C2163">
            <w:pPr>
              <w:spacing w:after="0" w:line="240" w:lineRule="auto"/>
              <w:jc w:val="both"/>
              <w:rPr>
                <w:rFonts w:ascii="Times New Roman" w:hAnsi="Times New Roman" w:cs="Times New Roman"/>
                <w:sz w:val="27"/>
                <w:szCs w:val="27"/>
                <w:lang w:val="ky-KG"/>
              </w:rPr>
            </w:pPr>
          </w:p>
        </w:tc>
        <w:tc>
          <w:tcPr>
            <w:tcW w:w="1417" w:type="dxa"/>
            <w:tcBorders>
              <w:top w:val="single" w:sz="4" w:space="0" w:color="auto"/>
              <w:left w:val="single" w:sz="4" w:space="0" w:color="auto"/>
              <w:bottom w:val="single" w:sz="4" w:space="0" w:color="auto"/>
              <w:right w:val="single" w:sz="4" w:space="0" w:color="auto"/>
            </w:tcBorders>
          </w:tcPr>
          <w:p w:rsidR="00A5551F" w:rsidRPr="006172D5" w:rsidRDefault="00A5551F" w:rsidP="006C2163">
            <w:pPr>
              <w:spacing w:after="0" w:line="240" w:lineRule="auto"/>
              <w:jc w:val="both"/>
              <w:rPr>
                <w:rFonts w:ascii="Times New Roman" w:hAnsi="Times New Roman" w:cs="Times New Roman"/>
                <w:sz w:val="27"/>
                <w:szCs w:val="27"/>
                <w:lang w:val="ky-KG"/>
              </w:rPr>
            </w:pPr>
          </w:p>
        </w:tc>
      </w:tr>
      <w:tr w:rsidR="00A5551F" w:rsidRPr="006172D5" w:rsidTr="003F6DA4">
        <w:tc>
          <w:tcPr>
            <w:tcW w:w="880" w:type="dxa"/>
            <w:tcBorders>
              <w:top w:val="single" w:sz="4" w:space="0" w:color="auto"/>
              <w:left w:val="single" w:sz="4" w:space="0" w:color="auto"/>
              <w:bottom w:val="single" w:sz="4" w:space="0" w:color="auto"/>
              <w:right w:val="single" w:sz="4" w:space="0" w:color="auto"/>
            </w:tcBorders>
          </w:tcPr>
          <w:p w:rsidR="00A5551F" w:rsidRPr="006172D5" w:rsidRDefault="00A5551F" w:rsidP="006C2163">
            <w:pPr>
              <w:spacing w:after="0" w:line="240" w:lineRule="auto"/>
              <w:jc w:val="both"/>
              <w:rPr>
                <w:rFonts w:ascii="Times New Roman" w:hAnsi="Times New Roman" w:cs="Times New Roman"/>
                <w:sz w:val="27"/>
                <w:szCs w:val="27"/>
                <w:lang w:val="ky-KG"/>
              </w:rPr>
            </w:pPr>
          </w:p>
        </w:tc>
        <w:tc>
          <w:tcPr>
            <w:tcW w:w="4394" w:type="dxa"/>
            <w:tcBorders>
              <w:top w:val="single" w:sz="4" w:space="0" w:color="auto"/>
              <w:left w:val="single" w:sz="4" w:space="0" w:color="auto"/>
              <w:bottom w:val="single" w:sz="4" w:space="0" w:color="auto"/>
              <w:right w:val="single" w:sz="4" w:space="0" w:color="auto"/>
            </w:tcBorders>
          </w:tcPr>
          <w:p w:rsidR="00A5551F" w:rsidRPr="006172D5" w:rsidRDefault="001232B5" w:rsidP="006C2163">
            <w:pPr>
              <w:spacing w:after="0" w:line="240" w:lineRule="auto"/>
              <w:jc w:val="both"/>
              <w:rPr>
                <w:rFonts w:ascii="Times New Roman" w:hAnsi="Times New Roman" w:cs="Times New Roman"/>
                <w:sz w:val="27"/>
                <w:szCs w:val="27"/>
                <w:lang w:val="ky-KG"/>
              </w:rPr>
            </w:pPr>
            <w:r>
              <w:rPr>
                <w:rFonts w:ascii="Times New Roman" w:hAnsi="Times New Roman" w:cs="Times New Roman"/>
                <w:sz w:val="27"/>
                <w:szCs w:val="27"/>
                <w:lang w:val="ky-KG"/>
              </w:rPr>
              <w:t>Жумалык жүктөм</w:t>
            </w:r>
          </w:p>
        </w:tc>
        <w:tc>
          <w:tcPr>
            <w:tcW w:w="1559" w:type="dxa"/>
            <w:tcBorders>
              <w:top w:val="single" w:sz="4" w:space="0" w:color="auto"/>
              <w:left w:val="single" w:sz="4" w:space="0" w:color="auto"/>
              <w:bottom w:val="single" w:sz="4" w:space="0" w:color="auto"/>
              <w:right w:val="single" w:sz="4" w:space="0" w:color="auto"/>
            </w:tcBorders>
          </w:tcPr>
          <w:p w:rsidR="00A5551F" w:rsidRPr="006172D5" w:rsidRDefault="00D667BA" w:rsidP="003F6DA4">
            <w:pPr>
              <w:spacing w:after="0" w:line="240" w:lineRule="auto"/>
              <w:jc w:val="center"/>
              <w:rPr>
                <w:rFonts w:ascii="Times New Roman" w:hAnsi="Times New Roman" w:cs="Times New Roman"/>
                <w:sz w:val="27"/>
                <w:szCs w:val="27"/>
                <w:lang w:val="ky-KG"/>
              </w:rPr>
            </w:pPr>
            <w:r>
              <w:rPr>
                <w:rFonts w:ascii="Times New Roman" w:hAnsi="Times New Roman" w:cs="Times New Roman"/>
                <w:sz w:val="27"/>
                <w:szCs w:val="27"/>
                <w:lang w:val="ky-KG"/>
              </w:rPr>
              <w:t>36 с</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A5551F" w:rsidRPr="006172D5" w:rsidRDefault="00A5551F" w:rsidP="00D667BA">
            <w:pPr>
              <w:spacing w:after="0" w:line="240" w:lineRule="auto"/>
              <w:jc w:val="center"/>
              <w:rPr>
                <w:rFonts w:ascii="Times New Roman" w:hAnsi="Times New Roman" w:cs="Times New Roman"/>
                <w:sz w:val="27"/>
                <w:szCs w:val="27"/>
                <w:lang w:val="ky-KG"/>
              </w:rPr>
            </w:pPr>
            <w:r w:rsidRPr="006172D5">
              <w:rPr>
                <w:rFonts w:ascii="Times New Roman" w:hAnsi="Times New Roman" w:cs="Times New Roman"/>
                <w:sz w:val="27"/>
                <w:szCs w:val="27"/>
                <w:lang w:val="ky-KG"/>
              </w:rPr>
              <w:t xml:space="preserve">36 </w:t>
            </w:r>
            <w:r w:rsidR="00D667BA">
              <w:rPr>
                <w:rFonts w:ascii="Times New Roman" w:hAnsi="Times New Roman" w:cs="Times New Roman"/>
                <w:sz w:val="27"/>
                <w:szCs w:val="27"/>
                <w:lang w:val="ky-KG"/>
              </w:rPr>
              <w:t>с</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5551F" w:rsidRPr="006172D5" w:rsidRDefault="00A5551F" w:rsidP="00D667BA">
            <w:pPr>
              <w:spacing w:after="0" w:line="240" w:lineRule="auto"/>
              <w:jc w:val="center"/>
              <w:rPr>
                <w:rFonts w:ascii="Times New Roman" w:hAnsi="Times New Roman" w:cs="Times New Roman"/>
                <w:sz w:val="27"/>
                <w:szCs w:val="27"/>
                <w:lang w:val="ky-KG"/>
              </w:rPr>
            </w:pPr>
            <w:r w:rsidRPr="006172D5">
              <w:rPr>
                <w:rFonts w:ascii="Times New Roman" w:hAnsi="Times New Roman" w:cs="Times New Roman"/>
                <w:sz w:val="27"/>
                <w:szCs w:val="27"/>
                <w:lang w:val="ky-KG"/>
              </w:rPr>
              <w:t xml:space="preserve">36 </w:t>
            </w:r>
            <w:r w:rsidR="00D667BA">
              <w:rPr>
                <w:rFonts w:ascii="Times New Roman" w:hAnsi="Times New Roman" w:cs="Times New Roman"/>
                <w:sz w:val="27"/>
                <w:szCs w:val="27"/>
                <w:lang w:val="ky-KG"/>
              </w:rPr>
              <w:t>с</w:t>
            </w:r>
            <w:r w:rsidRPr="006172D5">
              <w:rPr>
                <w:rFonts w:ascii="Times New Roman" w:hAnsi="Times New Roman" w:cs="Times New Roman"/>
                <w:sz w:val="27"/>
                <w:szCs w:val="27"/>
                <w:lang w:val="ky-KG"/>
              </w:rPr>
              <w:t xml:space="preserve"> / 39 </w:t>
            </w:r>
            <w:r w:rsidR="00D667BA">
              <w:rPr>
                <w:rFonts w:ascii="Times New Roman" w:hAnsi="Times New Roman" w:cs="Times New Roman"/>
                <w:sz w:val="27"/>
                <w:szCs w:val="27"/>
                <w:lang w:val="ky-KG"/>
              </w:rPr>
              <w:t>с</w:t>
            </w:r>
          </w:p>
        </w:tc>
        <w:tc>
          <w:tcPr>
            <w:tcW w:w="2552" w:type="dxa"/>
            <w:tcBorders>
              <w:left w:val="single" w:sz="4" w:space="0" w:color="auto"/>
              <w:right w:val="single" w:sz="4" w:space="0" w:color="auto"/>
            </w:tcBorders>
            <w:hideMark/>
          </w:tcPr>
          <w:p w:rsidR="00A5551F" w:rsidRPr="006172D5" w:rsidRDefault="00A5551F" w:rsidP="006C2163">
            <w:pPr>
              <w:spacing w:after="0" w:line="240" w:lineRule="auto"/>
              <w:jc w:val="both"/>
              <w:rPr>
                <w:rFonts w:ascii="Times New Roman" w:hAnsi="Times New Roman" w:cs="Times New Roman"/>
                <w:sz w:val="27"/>
                <w:szCs w:val="27"/>
                <w:lang w:val="ky-KG"/>
              </w:rPr>
            </w:pPr>
          </w:p>
        </w:tc>
        <w:tc>
          <w:tcPr>
            <w:tcW w:w="1417" w:type="dxa"/>
            <w:tcBorders>
              <w:top w:val="single" w:sz="4" w:space="0" w:color="auto"/>
              <w:left w:val="single" w:sz="4" w:space="0" w:color="auto"/>
              <w:bottom w:val="single" w:sz="4" w:space="0" w:color="auto"/>
              <w:right w:val="single" w:sz="4" w:space="0" w:color="auto"/>
            </w:tcBorders>
          </w:tcPr>
          <w:p w:rsidR="00A5551F" w:rsidRPr="006172D5" w:rsidRDefault="00A5551F" w:rsidP="006C2163">
            <w:pPr>
              <w:spacing w:after="0" w:line="240" w:lineRule="auto"/>
              <w:jc w:val="both"/>
              <w:rPr>
                <w:rFonts w:ascii="Times New Roman" w:hAnsi="Times New Roman" w:cs="Times New Roman"/>
                <w:sz w:val="27"/>
                <w:szCs w:val="27"/>
                <w:lang w:val="ky-KG"/>
              </w:rPr>
            </w:pPr>
          </w:p>
        </w:tc>
      </w:tr>
    </w:tbl>
    <w:p w:rsidR="004D7B18" w:rsidRPr="006172D5" w:rsidRDefault="004D7B18" w:rsidP="003F6DA4">
      <w:pPr>
        <w:tabs>
          <w:tab w:val="left" w:pos="993"/>
        </w:tabs>
        <w:spacing w:after="0" w:line="240" w:lineRule="auto"/>
        <w:ind w:firstLine="709"/>
        <w:jc w:val="both"/>
        <w:rPr>
          <w:rFonts w:ascii="Times New Roman" w:hAnsi="Times New Roman" w:cs="Times New Roman"/>
          <w:b/>
          <w:sz w:val="28"/>
          <w:szCs w:val="28"/>
          <w:lang w:val="ky-KG"/>
        </w:rPr>
      </w:pPr>
    </w:p>
    <w:p w:rsidR="004D7B18" w:rsidRPr="006172D5" w:rsidRDefault="00034C19" w:rsidP="003F6DA4">
      <w:pPr>
        <w:tabs>
          <w:tab w:val="left" w:pos="993"/>
        </w:tabs>
        <w:spacing w:after="0" w:line="240" w:lineRule="auto"/>
        <w:ind w:firstLine="709"/>
        <w:jc w:val="both"/>
        <w:rPr>
          <w:rFonts w:ascii="Times New Roman" w:hAnsi="Times New Roman" w:cs="Times New Roman"/>
          <w:b/>
          <w:sz w:val="28"/>
          <w:szCs w:val="28"/>
          <w:lang w:val="ky-KG"/>
        </w:rPr>
      </w:pPr>
      <w:r>
        <w:rPr>
          <w:rFonts w:ascii="Times New Roman" w:hAnsi="Times New Roman" w:cs="Times New Roman"/>
          <w:b/>
          <w:sz w:val="28"/>
          <w:szCs w:val="28"/>
          <w:lang w:val="ky-KG"/>
        </w:rPr>
        <w:t>Эскертүү</w:t>
      </w:r>
      <w:r w:rsidR="004D7B18" w:rsidRPr="006172D5">
        <w:rPr>
          <w:rFonts w:ascii="Times New Roman" w:hAnsi="Times New Roman" w:cs="Times New Roman"/>
          <w:b/>
          <w:sz w:val="28"/>
          <w:szCs w:val="28"/>
          <w:lang w:val="ky-KG"/>
        </w:rPr>
        <w:t xml:space="preserve">: </w:t>
      </w:r>
    </w:p>
    <w:p w:rsidR="004D7B18" w:rsidRPr="006172D5" w:rsidRDefault="004D7B18" w:rsidP="003F6DA4">
      <w:pPr>
        <w:tabs>
          <w:tab w:val="left" w:pos="993"/>
        </w:tabs>
        <w:spacing w:after="0" w:line="240" w:lineRule="auto"/>
        <w:ind w:firstLine="709"/>
        <w:jc w:val="both"/>
        <w:rPr>
          <w:rFonts w:ascii="Times New Roman" w:hAnsi="Times New Roman" w:cs="Times New Roman"/>
          <w:sz w:val="28"/>
          <w:szCs w:val="28"/>
          <w:lang w:val="ky-KG"/>
        </w:rPr>
      </w:pPr>
      <w:r w:rsidRPr="006172D5">
        <w:rPr>
          <w:rFonts w:ascii="Times New Roman" w:hAnsi="Times New Roman" w:cs="Times New Roman"/>
          <w:sz w:val="28"/>
          <w:szCs w:val="28"/>
          <w:lang w:val="ky-KG"/>
        </w:rPr>
        <w:t xml:space="preserve">(*) - </w:t>
      </w:r>
      <w:r w:rsidR="00A56D7E">
        <w:rPr>
          <w:rFonts w:ascii="Times New Roman" w:eastAsia="Times New Roman" w:hAnsi="Times New Roman" w:cs="Times New Roman"/>
          <w:sz w:val="28"/>
          <w:szCs w:val="28"/>
          <w:lang w:val="ky-KG" w:eastAsia="ru-RU"/>
        </w:rPr>
        <w:t>окутуу мөөнөтү</w:t>
      </w:r>
      <w:r w:rsidR="0084614A">
        <w:rPr>
          <w:rFonts w:ascii="Times New Roman" w:eastAsia="Times New Roman" w:hAnsi="Times New Roman" w:cs="Times New Roman"/>
          <w:sz w:val="28"/>
          <w:szCs w:val="28"/>
          <w:lang w:val="ky-KG" w:eastAsia="ru-RU"/>
        </w:rPr>
        <w:t xml:space="preserve"> 3 жылды түзгөн, жалпы билим берүүгө кирген дисциплиналардын сыйымдуулугу 2014-жылдын 21-июлундагы №403 Кыргыз Республикасынын мектептик жалпы билим берүүнүн мамлекеттик билим берүү стандартына ылайык аныкталат;</w:t>
      </w:r>
    </w:p>
    <w:p w:rsidR="004D7B18" w:rsidRPr="006172D5" w:rsidRDefault="004D7B18" w:rsidP="003F6DA4">
      <w:pPr>
        <w:tabs>
          <w:tab w:val="left" w:pos="993"/>
        </w:tabs>
        <w:spacing w:after="0" w:line="240" w:lineRule="auto"/>
        <w:ind w:firstLine="709"/>
        <w:jc w:val="both"/>
        <w:rPr>
          <w:rFonts w:ascii="Times New Roman" w:hAnsi="Times New Roman" w:cs="Times New Roman"/>
          <w:sz w:val="28"/>
          <w:szCs w:val="28"/>
          <w:lang w:val="ky-KG"/>
        </w:rPr>
      </w:pPr>
      <w:r w:rsidRPr="006172D5">
        <w:rPr>
          <w:rFonts w:ascii="Times New Roman" w:hAnsi="Times New Roman" w:cs="Times New Roman"/>
          <w:sz w:val="28"/>
          <w:szCs w:val="28"/>
          <w:lang w:val="ky-KG"/>
        </w:rPr>
        <w:t xml:space="preserve"> (**)</w:t>
      </w:r>
      <w:r w:rsidR="005C5152">
        <w:rPr>
          <w:rFonts w:ascii="Times New Roman" w:hAnsi="Times New Roman" w:cs="Times New Roman"/>
          <w:sz w:val="28"/>
          <w:szCs w:val="28"/>
          <w:lang w:val="ky-KG"/>
        </w:rPr>
        <w:t xml:space="preserve"> циклдерге (жалпы техникалык, жалпы кесиптик, кесиптик) </w:t>
      </w:r>
      <w:r w:rsidR="005C5152">
        <w:rPr>
          <w:rFonts w:ascii="Times New Roman" w:hAnsi="Times New Roman" w:cs="Times New Roman"/>
          <w:sz w:val="28"/>
          <w:szCs w:val="28"/>
          <w:lang w:val="ky-KG"/>
        </w:rPr>
        <w:t xml:space="preserve">кирген </w:t>
      </w:r>
      <w:r w:rsidR="00744720">
        <w:rPr>
          <w:rFonts w:ascii="Times New Roman" w:hAnsi="Times New Roman" w:cs="Times New Roman"/>
          <w:sz w:val="28"/>
          <w:szCs w:val="28"/>
          <w:lang w:val="ky-KG"/>
        </w:rPr>
        <w:t xml:space="preserve">айрым дисциплиналардын сыйымдуулугу </w:t>
      </w:r>
      <w:r w:rsidR="005C5152">
        <w:rPr>
          <w:rFonts w:ascii="Times New Roman" w:hAnsi="Times New Roman" w:cs="Times New Roman"/>
          <w:sz w:val="28"/>
          <w:szCs w:val="28"/>
          <w:lang w:val="ky-KG"/>
        </w:rPr>
        <w:t>даярдалып жаткан жумушчу кесиптердин профилдерине ылайык аныкталат.</w:t>
      </w:r>
    </w:p>
    <w:p w:rsidR="004D7B18" w:rsidRPr="006172D5" w:rsidRDefault="005C5152" w:rsidP="00AF0198">
      <w:pPr>
        <w:tabs>
          <w:tab w:val="left" w:pos="993"/>
        </w:tabs>
        <w:spacing w:after="0" w:line="240" w:lineRule="auto"/>
        <w:ind w:firstLine="709"/>
        <w:jc w:val="both"/>
        <w:rPr>
          <w:rFonts w:ascii="Times New Roman" w:hAnsi="Times New Roman" w:cs="Times New Roman"/>
          <w:sz w:val="28"/>
          <w:szCs w:val="28"/>
          <w:lang w:val="ky-KG"/>
        </w:rPr>
      </w:pPr>
      <w:r w:rsidRPr="006172D5">
        <w:rPr>
          <w:rFonts w:ascii="Times New Roman" w:hAnsi="Times New Roman" w:cs="Times New Roman"/>
          <w:sz w:val="28"/>
          <w:szCs w:val="28"/>
          <w:lang w:val="ky-KG"/>
        </w:rPr>
        <w:t xml:space="preserve"> </w:t>
      </w:r>
      <w:r w:rsidR="00AF0198">
        <w:rPr>
          <w:rFonts w:ascii="Times New Roman" w:hAnsi="Times New Roman" w:cs="Times New Roman"/>
          <w:sz w:val="28"/>
          <w:szCs w:val="28"/>
          <w:lang w:val="ky-KG"/>
        </w:rPr>
        <w:t xml:space="preserve">(***) </w:t>
      </w:r>
      <w:r w:rsidR="00E917CF">
        <w:rPr>
          <w:rFonts w:ascii="Times New Roman" w:hAnsi="Times New Roman" w:cs="Times New Roman"/>
          <w:sz w:val="28"/>
          <w:szCs w:val="28"/>
          <w:lang w:val="ky-KG"/>
        </w:rPr>
        <w:t xml:space="preserve"> </w:t>
      </w:r>
      <w:r w:rsidR="00AF0198">
        <w:rPr>
          <w:rFonts w:ascii="Times New Roman" w:hAnsi="Times New Roman" w:cs="Times New Roman"/>
          <w:sz w:val="28"/>
          <w:szCs w:val="28"/>
          <w:lang w:val="ky-KG"/>
        </w:rPr>
        <w:t xml:space="preserve">Дене тарбия ЖБПнын жалпы сыйымдуулугуна (кредит сааттарга) </w:t>
      </w:r>
      <w:r w:rsidR="00AF0198">
        <w:rPr>
          <w:rFonts w:ascii="Times New Roman" w:hAnsi="Times New Roman" w:cs="Times New Roman"/>
          <w:sz w:val="28"/>
          <w:szCs w:val="28"/>
          <w:lang w:val="ky-KG"/>
        </w:rPr>
        <w:t>кирбейт</w:t>
      </w:r>
      <w:r w:rsidR="00AF0198">
        <w:rPr>
          <w:rFonts w:ascii="Times New Roman" w:hAnsi="Times New Roman" w:cs="Times New Roman"/>
          <w:sz w:val="28"/>
          <w:szCs w:val="28"/>
          <w:lang w:val="ky-KG"/>
        </w:rPr>
        <w:t>.</w:t>
      </w:r>
    </w:p>
    <w:p w:rsidR="002721F1" w:rsidRPr="006172D5" w:rsidRDefault="004D7B18" w:rsidP="002721F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172D5">
        <w:rPr>
          <w:rFonts w:ascii="Times New Roman" w:eastAsia="Times New Roman" w:hAnsi="Times New Roman" w:cs="Times New Roman"/>
          <w:sz w:val="28"/>
          <w:szCs w:val="28"/>
          <w:lang w:val="ky-KG" w:eastAsia="ru-RU"/>
        </w:rPr>
        <w:t>(****)</w:t>
      </w:r>
      <w:r w:rsidR="002721F1">
        <w:rPr>
          <w:rFonts w:ascii="Times New Roman" w:eastAsia="Times New Roman" w:hAnsi="Times New Roman" w:cs="Times New Roman"/>
          <w:sz w:val="28"/>
          <w:szCs w:val="28"/>
          <w:lang w:val="ky-KG" w:eastAsia="ru-RU"/>
        </w:rPr>
        <w:t xml:space="preserve"> Жыйынтыктоочу аттестацияга саттар, квалификациялык экзаменден тышкары, предметтик дисциплиналардын алкагында эске алынат.</w:t>
      </w:r>
    </w:p>
    <w:p w:rsidR="004D7B18" w:rsidRPr="006172D5" w:rsidRDefault="00A46A49" w:rsidP="003F6DA4">
      <w:pPr>
        <w:tabs>
          <w:tab w:val="left" w:pos="993"/>
        </w:tabs>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Орто жалпы мектептин (11-кл.) базасында даярдоо жүргүзүлгөн кесиптер жана кредит сааттарга которуу мүмкүнчүлүгү жана аларды корректировкалоо пилоттук лицейлерде жүргүзүлүп жаткан апробациянын жыйынтыгы боюнча мүмкүн болот.</w:t>
      </w:r>
    </w:p>
    <w:p w:rsidR="004D7B18" w:rsidRPr="006172D5" w:rsidRDefault="007B0703" w:rsidP="003F6DA4">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КР КУАга ылайык (КРӨ 2020-жылдын 18-сентябрындагы № 491 токтому) жумушчу квалификациялардын </w:t>
      </w:r>
      <w:r w:rsidRPr="006172D5">
        <w:rPr>
          <w:rFonts w:ascii="Times New Roman" w:hAnsi="Times New Roman" w:cs="Times New Roman"/>
          <w:sz w:val="28"/>
          <w:szCs w:val="28"/>
          <w:lang w:val="ky-KG"/>
        </w:rPr>
        <w:t>IV</w:t>
      </w:r>
      <w:r>
        <w:rPr>
          <w:rFonts w:ascii="Times New Roman" w:hAnsi="Times New Roman" w:cs="Times New Roman"/>
          <w:sz w:val="28"/>
          <w:szCs w:val="28"/>
          <w:lang w:val="ky-KG"/>
        </w:rPr>
        <w:t xml:space="preserve"> деңгээли боюнча (орто жалпы билим берүү менен интеграцияланган башталгыч кесиптик билим берүү) сыйымдуулукту кредит/саатка которуу каралган эмес.</w:t>
      </w:r>
    </w:p>
    <w:p w:rsidR="00A0770B" w:rsidRPr="006172D5" w:rsidRDefault="00A0770B" w:rsidP="003F6DA4">
      <w:pPr>
        <w:spacing w:after="0" w:line="240" w:lineRule="auto"/>
        <w:ind w:firstLine="709"/>
        <w:jc w:val="both"/>
        <w:rPr>
          <w:rFonts w:ascii="Times New Roman" w:hAnsi="Times New Roman" w:cs="Times New Roman"/>
          <w:sz w:val="28"/>
          <w:szCs w:val="28"/>
          <w:lang w:val="ky-KG"/>
        </w:rPr>
      </w:pPr>
    </w:p>
    <w:p w:rsidR="00A0770B" w:rsidRPr="006172D5" w:rsidRDefault="00A0770B" w:rsidP="00EE10F0">
      <w:pPr>
        <w:spacing w:after="0" w:line="240" w:lineRule="auto"/>
        <w:ind w:firstLine="709"/>
        <w:jc w:val="right"/>
        <w:rPr>
          <w:rFonts w:ascii="Times New Roman" w:hAnsi="Times New Roman" w:cs="Times New Roman"/>
          <w:sz w:val="28"/>
          <w:szCs w:val="28"/>
          <w:lang w:val="ky-KG"/>
        </w:rPr>
        <w:sectPr w:rsidR="00A0770B" w:rsidRPr="006172D5" w:rsidSect="006C2163">
          <w:pgSz w:w="16838" w:h="11906" w:orient="landscape"/>
          <w:pgMar w:top="1134" w:right="1134" w:bottom="1134" w:left="1701" w:header="709" w:footer="709" w:gutter="0"/>
          <w:cols w:space="708"/>
          <w:docGrid w:linePitch="360"/>
        </w:sectPr>
      </w:pPr>
      <w:r w:rsidRPr="006172D5">
        <w:rPr>
          <w:rFonts w:ascii="Times New Roman" w:hAnsi="Times New Roman" w:cs="Times New Roman"/>
          <w:sz w:val="28"/>
          <w:szCs w:val="28"/>
          <w:lang w:val="ky-KG"/>
        </w:rPr>
        <w:t>»</w:t>
      </w:r>
    </w:p>
    <w:p w:rsidR="00CD741D" w:rsidRPr="006172D5" w:rsidRDefault="00CD741D" w:rsidP="00EE10F0">
      <w:pPr>
        <w:spacing w:after="0"/>
        <w:jc w:val="both"/>
        <w:rPr>
          <w:rFonts w:ascii="Times New Roman" w:eastAsia="Times New Roman" w:hAnsi="Times New Roman" w:cs="Times New Roman"/>
          <w:sz w:val="24"/>
          <w:szCs w:val="24"/>
          <w:lang w:val="ky-KG" w:eastAsia="ru-RU"/>
        </w:rPr>
      </w:pPr>
    </w:p>
    <w:p w:rsidR="00CD741D" w:rsidRPr="006172D5" w:rsidRDefault="00CD741D" w:rsidP="006C2163">
      <w:pPr>
        <w:spacing w:after="0"/>
        <w:ind w:firstLine="708"/>
        <w:jc w:val="both"/>
        <w:rPr>
          <w:rFonts w:ascii="Times New Roman" w:eastAsia="Times New Roman" w:hAnsi="Times New Roman" w:cs="Times New Roman"/>
          <w:sz w:val="24"/>
          <w:szCs w:val="24"/>
          <w:lang w:val="ky-KG" w:eastAsia="ru-RU"/>
        </w:rPr>
      </w:pPr>
    </w:p>
    <w:p w:rsidR="00CD741D" w:rsidRPr="006172D5" w:rsidRDefault="00CD741D" w:rsidP="006C2163">
      <w:pPr>
        <w:spacing w:after="0"/>
        <w:ind w:firstLine="708"/>
        <w:jc w:val="both"/>
        <w:rPr>
          <w:rFonts w:ascii="Times New Roman" w:eastAsia="Times New Roman" w:hAnsi="Times New Roman" w:cs="Times New Roman"/>
          <w:sz w:val="24"/>
          <w:szCs w:val="24"/>
          <w:lang w:val="ky-KG" w:eastAsia="ru-RU"/>
        </w:rPr>
      </w:pPr>
    </w:p>
    <w:p w:rsidR="00AA6AA2" w:rsidRPr="006172D5" w:rsidRDefault="00AA6AA2" w:rsidP="00EE10F0">
      <w:pPr>
        <w:shd w:val="clear" w:color="auto" w:fill="FFFFFF"/>
        <w:spacing w:after="0" w:line="240" w:lineRule="auto"/>
        <w:outlineLvl w:val="1"/>
        <w:rPr>
          <w:rFonts w:ascii="Times New Roman" w:eastAsia="Times New Roman" w:hAnsi="Times New Roman" w:cs="Times New Roman"/>
          <w:b/>
          <w:bCs/>
          <w:color w:val="2B2B2B"/>
          <w:sz w:val="24"/>
          <w:szCs w:val="24"/>
          <w:lang w:val="ky-KG" w:eastAsia="ru-RU"/>
        </w:rPr>
      </w:pPr>
    </w:p>
    <w:sectPr w:rsidR="00AA6AA2" w:rsidRPr="006172D5" w:rsidSect="006C216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457" w:rsidRDefault="00613457" w:rsidP="00C07A4F">
      <w:pPr>
        <w:spacing w:after="0" w:line="240" w:lineRule="auto"/>
      </w:pPr>
      <w:r>
        <w:separator/>
      </w:r>
    </w:p>
  </w:endnote>
  <w:endnote w:type="continuationSeparator" w:id="0">
    <w:p w:rsidR="00613457" w:rsidRDefault="00613457" w:rsidP="00C07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9A5" w:rsidRPr="002E59A5" w:rsidRDefault="00F937C0" w:rsidP="002E59A5">
    <w:pPr>
      <w:pStyle w:val="a9"/>
      <w:rPr>
        <w:rFonts w:ascii="Times New Roman" w:eastAsia="Times New Roman" w:hAnsi="Times New Roman" w:cs="Times New Roman"/>
        <w:lang w:eastAsia="ru-RU"/>
      </w:rPr>
    </w:pPr>
    <w:r>
      <w:rPr>
        <w:rFonts w:ascii="Times New Roman" w:eastAsia="Times New Roman" w:hAnsi="Times New Roman" w:cs="Times New Roman"/>
        <w:lang w:val="ky-KG" w:eastAsia="ru-RU"/>
      </w:rPr>
      <w:t>КР Билим берүү жана илим министри</w:t>
    </w:r>
    <w:r w:rsidR="002E59A5" w:rsidRPr="002E59A5">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_____________</w:t>
    </w:r>
    <w:r w:rsidR="002E59A5">
      <w:rPr>
        <w:rFonts w:ascii="Times New Roman" w:eastAsia="Times New Roman" w:hAnsi="Times New Roman" w:cs="Times New Roman"/>
        <w:lang w:eastAsia="ru-RU"/>
      </w:rPr>
      <w:t>А</w:t>
    </w:r>
    <w:r w:rsidR="002E59A5" w:rsidRPr="002E59A5">
      <w:rPr>
        <w:rFonts w:ascii="Times New Roman" w:eastAsia="Times New Roman" w:hAnsi="Times New Roman" w:cs="Times New Roman"/>
        <w:lang w:eastAsia="ru-RU"/>
      </w:rPr>
      <w:t>.</w:t>
    </w:r>
    <w:r w:rsidR="002E59A5">
      <w:rPr>
        <w:rFonts w:ascii="Times New Roman" w:eastAsia="Times New Roman" w:hAnsi="Times New Roman" w:cs="Times New Roman"/>
        <w:lang w:eastAsia="ru-RU"/>
      </w:rPr>
      <w:t xml:space="preserve">Б.Бейшеналиев </w:t>
    </w:r>
    <w:r>
      <w:rPr>
        <w:rFonts w:ascii="Times New Roman" w:eastAsia="Times New Roman" w:hAnsi="Times New Roman" w:cs="Times New Roman"/>
        <w:lang w:val="ky-KG" w:eastAsia="ru-RU"/>
      </w:rPr>
      <w:t>_</w:t>
    </w:r>
    <w:r w:rsidR="002E59A5">
      <w:rPr>
        <w:rFonts w:ascii="Times New Roman" w:eastAsia="Times New Roman" w:hAnsi="Times New Roman" w:cs="Times New Roman"/>
        <w:lang w:eastAsia="ru-RU"/>
      </w:rPr>
      <w:t>__»__________2021</w:t>
    </w:r>
    <w:r>
      <w:rPr>
        <w:rFonts w:ascii="Times New Roman" w:eastAsia="Times New Roman" w:hAnsi="Times New Roman" w:cs="Times New Roman"/>
        <w:lang w:val="ky-KG" w:eastAsia="ru-RU"/>
      </w:rPr>
      <w:t>-ж</w:t>
    </w:r>
    <w:r w:rsidR="002E59A5" w:rsidRPr="002E59A5">
      <w:rPr>
        <w:rFonts w:ascii="Times New Roman" w:eastAsia="Times New Roman" w:hAnsi="Times New Roman" w:cs="Times New Roman"/>
        <w:lang w:eastAsia="ru-RU"/>
      </w:rPr>
      <w:t>.</w:t>
    </w:r>
  </w:p>
  <w:p w:rsidR="002E59A5" w:rsidRPr="002E59A5" w:rsidRDefault="002E59A5" w:rsidP="002E59A5">
    <w:pPr>
      <w:tabs>
        <w:tab w:val="center" w:pos="4677"/>
        <w:tab w:val="right" w:pos="9355"/>
      </w:tabs>
      <w:spacing w:after="0" w:line="240" w:lineRule="auto"/>
      <w:rPr>
        <w:rFonts w:ascii="Times New Roman" w:eastAsia="Times New Roman" w:hAnsi="Times New Roman" w:cs="Times New Roman"/>
        <w:lang w:eastAsia="ru-RU"/>
      </w:rPr>
    </w:pPr>
  </w:p>
  <w:p w:rsidR="002E59A5" w:rsidRPr="002E59A5" w:rsidRDefault="00F937C0" w:rsidP="002E59A5">
    <w:pPr>
      <w:tabs>
        <w:tab w:val="center" w:pos="4677"/>
        <w:tab w:val="right" w:pos="9355"/>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val="ky-KG" w:eastAsia="ru-RU"/>
      </w:rPr>
      <w:t xml:space="preserve">УКжКИБ начальниги </w:t>
    </w:r>
    <w:r w:rsidR="002E59A5" w:rsidRPr="002E59A5">
      <w:rPr>
        <w:rFonts w:ascii="Times New Roman" w:eastAsia="Times New Roman" w:hAnsi="Times New Roman" w:cs="Times New Roman"/>
        <w:lang w:eastAsia="ru-RU"/>
      </w:rPr>
      <w:t>_____________________</w:t>
    </w:r>
    <w:r w:rsidR="002E59A5">
      <w:rPr>
        <w:rFonts w:ascii="Times New Roman" w:eastAsia="Times New Roman" w:hAnsi="Times New Roman" w:cs="Times New Roman"/>
        <w:lang w:eastAsia="ru-RU"/>
      </w:rPr>
      <w:t xml:space="preserve">   </w:t>
    </w:r>
    <w:r w:rsidR="002E59A5" w:rsidRPr="002E59A5">
      <w:rPr>
        <w:rFonts w:ascii="Times New Roman" w:eastAsia="Times New Roman" w:hAnsi="Times New Roman" w:cs="Times New Roman"/>
        <w:lang w:eastAsia="ru-RU"/>
      </w:rPr>
      <w:t>Б.А.Ибра</w:t>
    </w:r>
    <w:r w:rsidR="002E59A5">
      <w:rPr>
        <w:rFonts w:ascii="Times New Roman" w:eastAsia="Times New Roman" w:hAnsi="Times New Roman" w:cs="Times New Roman"/>
        <w:lang w:eastAsia="ru-RU"/>
      </w:rPr>
      <w:t>гимов      «_____» _________2021</w:t>
    </w:r>
    <w:r>
      <w:rPr>
        <w:rFonts w:ascii="Times New Roman" w:eastAsia="Times New Roman" w:hAnsi="Times New Roman" w:cs="Times New Roman"/>
        <w:lang w:val="ky-KG" w:eastAsia="ru-RU"/>
      </w:rPr>
      <w:t>-ж</w:t>
    </w:r>
    <w:r w:rsidR="002E59A5" w:rsidRPr="002E59A5">
      <w:rPr>
        <w:rFonts w:ascii="Times New Roman" w:eastAsia="Times New Roman" w:hAnsi="Times New Roman" w:cs="Times New Roman"/>
        <w:lang w:eastAsia="ru-RU"/>
      </w:rPr>
      <w:t>.</w:t>
    </w:r>
  </w:p>
  <w:p w:rsidR="00087BD5" w:rsidRDefault="00087BD5">
    <w:pPr>
      <w:pStyle w:val="a9"/>
    </w:pPr>
  </w:p>
  <w:p w:rsidR="00087BD5" w:rsidRDefault="002E59A5">
    <w:pPr>
      <w:pStyle w:val="a9"/>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457" w:rsidRDefault="00613457" w:rsidP="00C07A4F">
      <w:pPr>
        <w:spacing w:after="0" w:line="240" w:lineRule="auto"/>
      </w:pPr>
      <w:r>
        <w:separator/>
      </w:r>
    </w:p>
  </w:footnote>
  <w:footnote w:type="continuationSeparator" w:id="0">
    <w:p w:rsidR="00613457" w:rsidRDefault="00613457" w:rsidP="00C07A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B6658"/>
    <w:multiLevelType w:val="hybridMultilevel"/>
    <w:tmpl w:val="FB6ADD36"/>
    <w:lvl w:ilvl="0" w:tplc="B58C6B0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D720020"/>
    <w:multiLevelType w:val="hybridMultilevel"/>
    <w:tmpl w:val="2542DAC0"/>
    <w:lvl w:ilvl="0" w:tplc="8BB2BEE0">
      <w:start w:val="11"/>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 w15:restartNumberingAfterBreak="0">
    <w:nsid w:val="27CB3F78"/>
    <w:multiLevelType w:val="hybridMultilevel"/>
    <w:tmpl w:val="31D07C50"/>
    <w:lvl w:ilvl="0" w:tplc="C0C28A5A">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B7900F3"/>
    <w:multiLevelType w:val="hybridMultilevel"/>
    <w:tmpl w:val="1FAA1574"/>
    <w:lvl w:ilvl="0" w:tplc="9DC40542">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15:restartNumberingAfterBreak="0">
    <w:nsid w:val="34F136CB"/>
    <w:multiLevelType w:val="hybridMultilevel"/>
    <w:tmpl w:val="970C2FB0"/>
    <w:lvl w:ilvl="0" w:tplc="B58C6B0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37866072"/>
    <w:multiLevelType w:val="hybridMultilevel"/>
    <w:tmpl w:val="C2DCE91A"/>
    <w:lvl w:ilvl="0" w:tplc="32AA0094">
      <w:start w:val="1"/>
      <w:numFmt w:val="decimal"/>
      <w:lvlText w:val="%1."/>
      <w:lvlJc w:val="left"/>
      <w:pPr>
        <w:ind w:left="720" w:hanging="360"/>
      </w:pPr>
      <w:rPr>
        <w:rFonts w:ascii="Times New Roman" w:eastAsia="Times New Roman" w:hAnsi="Times New Roman" w:cs="Times New Roman"/>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98639C"/>
    <w:multiLevelType w:val="hybridMultilevel"/>
    <w:tmpl w:val="2C680F76"/>
    <w:lvl w:ilvl="0" w:tplc="DC1E0C0C">
      <w:start w:val="1"/>
      <w:numFmt w:val="bullet"/>
      <w:lvlText w:val=""/>
      <w:lvlJc w:val="left"/>
      <w:pPr>
        <w:ind w:left="672" w:hanging="360"/>
      </w:pPr>
      <w:rPr>
        <w:rFonts w:ascii="Symbol" w:hAnsi="Symbol" w:hint="default"/>
      </w:rPr>
    </w:lvl>
    <w:lvl w:ilvl="1" w:tplc="04190003" w:tentative="1">
      <w:start w:val="1"/>
      <w:numFmt w:val="bullet"/>
      <w:lvlText w:val="o"/>
      <w:lvlJc w:val="left"/>
      <w:pPr>
        <w:ind w:left="1392" w:hanging="360"/>
      </w:pPr>
      <w:rPr>
        <w:rFonts w:ascii="Courier New" w:hAnsi="Courier New" w:cs="Courier New" w:hint="default"/>
      </w:rPr>
    </w:lvl>
    <w:lvl w:ilvl="2" w:tplc="04190005" w:tentative="1">
      <w:start w:val="1"/>
      <w:numFmt w:val="bullet"/>
      <w:lvlText w:val=""/>
      <w:lvlJc w:val="left"/>
      <w:pPr>
        <w:ind w:left="2112" w:hanging="360"/>
      </w:pPr>
      <w:rPr>
        <w:rFonts w:ascii="Wingdings" w:hAnsi="Wingdings" w:hint="default"/>
      </w:rPr>
    </w:lvl>
    <w:lvl w:ilvl="3" w:tplc="04190001" w:tentative="1">
      <w:start w:val="1"/>
      <w:numFmt w:val="bullet"/>
      <w:lvlText w:val=""/>
      <w:lvlJc w:val="left"/>
      <w:pPr>
        <w:ind w:left="2832" w:hanging="360"/>
      </w:pPr>
      <w:rPr>
        <w:rFonts w:ascii="Symbol" w:hAnsi="Symbol" w:hint="default"/>
      </w:rPr>
    </w:lvl>
    <w:lvl w:ilvl="4" w:tplc="04190003" w:tentative="1">
      <w:start w:val="1"/>
      <w:numFmt w:val="bullet"/>
      <w:lvlText w:val="o"/>
      <w:lvlJc w:val="left"/>
      <w:pPr>
        <w:ind w:left="3552" w:hanging="360"/>
      </w:pPr>
      <w:rPr>
        <w:rFonts w:ascii="Courier New" w:hAnsi="Courier New" w:cs="Courier New" w:hint="default"/>
      </w:rPr>
    </w:lvl>
    <w:lvl w:ilvl="5" w:tplc="04190005" w:tentative="1">
      <w:start w:val="1"/>
      <w:numFmt w:val="bullet"/>
      <w:lvlText w:val=""/>
      <w:lvlJc w:val="left"/>
      <w:pPr>
        <w:ind w:left="4272" w:hanging="360"/>
      </w:pPr>
      <w:rPr>
        <w:rFonts w:ascii="Wingdings" w:hAnsi="Wingdings" w:hint="default"/>
      </w:rPr>
    </w:lvl>
    <w:lvl w:ilvl="6" w:tplc="04190001" w:tentative="1">
      <w:start w:val="1"/>
      <w:numFmt w:val="bullet"/>
      <w:lvlText w:val=""/>
      <w:lvlJc w:val="left"/>
      <w:pPr>
        <w:ind w:left="4992" w:hanging="360"/>
      </w:pPr>
      <w:rPr>
        <w:rFonts w:ascii="Symbol" w:hAnsi="Symbol" w:hint="default"/>
      </w:rPr>
    </w:lvl>
    <w:lvl w:ilvl="7" w:tplc="04190003" w:tentative="1">
      <w:start w:val="1"/>
      <w:numFmt w:val="bullet"/>
      <w:lvlText w:val="o"/>
      <w:lvlJc w:val="left"/>
      <w:pPr>
        <w:ind w:left="5712" w:hanging="360"/>
      </w:pPr>
      <w:rPr>
        <w:rFonts w:ascii="Courier New" w:hAnsi="Courier New" w:cs="Courier New" w:hint="default"/>
      </w:rPr>
    </w:lvl>
    <w:lvl w:ilvl="8" w:tplc="04190005" w:tentative="1">
      <w:start w:val="1"/>
      <w:numFmt w:val="bullet"/>
      <w:lvlText w:val=""/>
      <w:lvlJc w:val="left"/>
      <w:pPr>
        <w:ind w:left="6432" w:hanging="360"/>
      </w:pPr>
      <w:rPr>
        <w:rFonts w:ascii="Wingdings" w:hAnsi="Wingdings" w:hint="default"/>
      </w:rPr>
    </w:lvl>
  </w:abstractNum>
  <w:abstractNum w:abstractNumId="7" w15:restartNumberingAfterBreak="0">
    <w:nsid w:val="4E887A2B"/>
    <w:multiLevelType w:val="hybridMultilevel"/>
    <w:tmpl w:val="DB12CD04"/>
    <w:lvl w:ilvl="0" w:tplc="0F92CB4A">
      <w:start w:val="1"/>
      <w:numFmt w:val="bullet"/>
      <w:lvlText w:val=""/>
      <w:lvlJc w:val="left"/>
      <w:pPr>
        <w:ind w:left="-720" w:hanging="360"/>
      </w:pPr>
      <w:rPr>
        <w:rFonts w:ascii="Symbol" w:hAnsi="Symbol" w:hint="default"/>
        <w:b w:val="0"/>
      </w:rPr>
    </w:lvl>
    <w:lvl w:ilvl="1" w:tplc="04190003">
      <w:start w:val="1"/>
      <w:numFmt w:val="bullet"/>
      <w:lvlText w:val="o"/>
      <w:lvlJc w:val="left"/>
      <w:pPr>
        <w:ind w:left="0" w:hanging="360"/>
      </w:pPr>
      <w:rPr>
        <w:rFonts w:ascii="Courier New" w:hAnsi="Courier New" w:cs="Courier New" w:hint="default"/>
      </w:rPr>
    </w:lvl>
    <w:lvl w:ilvl="2" w:tplc="04190005" w:tentative="1">
      <w:start w:val="1"/>
      <w:numFmt w:val="bullet"/>
      <w:lvlText w:val=""/>
      <w:lvlJc w:val="left"/>
      <w:pPr>
        <w:ind w:left="720" w:hanging="360"/>
      </w:pPr>
      <w:rPr>
        <w:rFonts w:ascii="Wingdings" w:hAnsi="Wingdings" w:hint="default"/>
      </w:rPr>
    </w:lvl>
    <w:lvl w:ilvl="3" w:tplc="04190001" w:tentative="1">
      <w:start w:val="1"/>
      <w:numFmt w:val="bullet"/>
      <w:lvlText w:val=""/>
      <w:lvlJc w:val="left"/>
      <w:pPr>
        <w:ind w:left="1440" w:hanging="360"/>
      </w:pPr>
      <w:rPr>
        <w:rFonts w:ascii="Symbol" w:hAnsi="Symbol" w:hint="default"/>
      </w:rPr>
    </w:lvl>
    <w:lvl w:ilvl="4" w:tplc="04190003" w:tentative="1">
      <w:start w:val="1"/>
      <w:numFmt w:val="bullet"/>
      <w:lvlText w:val="o"/>
      <w:lvlJc w:val="left"/>
      <w:pPr>
        <w:ind w:left="2160" w:hanging="360"/>
      </w:pPr>
      <w:rPr>
        <w:rFonts w:ascii="Courier New" w:hAnsi="Courier New" w:cs="Courier New" w:hint="default"/>
      </w:rPr>
    </w:lvl>
    <w:lvl w:ilvl="5" w:tplc="04190005" w:tentative="1">
      <w:start w:val="1"/>
      <w:numFmt w:val="bullet"/>
      <w:lvlText w:val=""/>
      <w:lvlJc w:val="left"/>
      <w:pPr>
        <w:ind w:left="2880" w:hanging="360"/>
      </w:pPr>
      <w:rPr>
        <w:rFonts w:ascii="Wingdings" w:hAnsi="Wingdings" w:hint="default"/>
      </w:rPr>
    </w:lvl>
    <w:lvl w:ilvl="6" w:tplc="04190001" w:tentative="1">
      <w:start w:val="1"/>
      <w:numFmt w:val="bullet"/>
      <w:lvlText w:val=""/>
      <w:lvlJc w:val="left"/>
      <w:pPr>
        <w:ind w:left="3600" w:hanging="360"/>
      </w:pPr>
      <w:rPr>
        <w:rFonts w:ascii="Symbol" w:hAnsi="Symbol" w:hint="default"/>
      </w:rPr>
    </w:lvl>
    <w:lvl w:ilvl="7" w:tplc="04190003" w:tentative="1">
      <w:start w:val="1"/>
      <w:numFmt w:val="bullet"/>
      <w:lvlText w:val="o"/>
      <w:lvlJc w:val="left"/>
      <w:pPr>
        <w:ind w:left="4320" w:hanging="360"/>
      </w:pPr>
      <w:rPr>
        <w:rFonts w:ascii="Courier New" w:hAnsi="Courier New" w:cs="Courier New" w:hint="default"/>
      </w:rPr>
    </w:lvl>
    <w:lvl w:ilvl="8" w:tplc="04190005" w:tentative="1">
      <w:start w:val="1"/>
      <w:numFmt w:val="bullet"/>
      <w:lvlText w:val=""/>
      <w:lvlJc w:val="left"/>
      <w:pPr>
        <w:ind w:left="5040" w:hanging="360"/>
      </w:pPr>
      <w:rPr>
        <w:rFonts w:ascii="Wingdings" w:hAnsi="Wingdings" w:hint="default"/>
      </w:rPr>
    </w:lvl>
  </w:abstractNum>
  <w:abstractNum w:abstractNumId="8" w15:restartNumberingAfterBreak="0">
    <w:nsid w:val="4F5A6B8D"/>
    <w:multiLevelType w:val="hybridMultilevel"/>
    <w:tmpl w:val="D0C8243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F967D03"/>
    <w:multiLevelType w:val="hybridMultilevel"/>
    <w:tmpl w:val="0246A4A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7E3170E7"/>
    <w:multiLevelType w:val="hybridMultilevel"/>
    <w:tmpl w:val="17C652F4"/>
    <w:lvl w:ilvl="0" w:tplc="04190001">
      <w:start w:val="1"/>
      <w:numFmt w:val="bullet"/>
      <w:lvlText w:val=""/>
      <w:lvlJc w:val="left"/>
      <w:pPr>
        <w:ind w:left="672" w:hanging="360"/>
      </w:pPr>
      <w:rPr>
        <w:rFonts w:ascii="Symbol" w:hAnsi="Symbol" w:hint="default"/>
      </w:rPr>
    </w:lvl>
    <w:lvl w:ilvl="1" w:tplc="04190003" w:tentative="1">
      <w:start w:val="1"/>
      <w:numFmt w:val="bullet"/>
      <w:lvlText w:val="o"/>
      <w:lvlJc w:val="left"/>
      <w:pPr>
        <w:ind w:left="1392" w:hanging="360"/>
      </w:pPr>
      <w:rPr>
        <w:rFonts w:ascii="Courier New" w:hAnsi="Courier New" w:cs="Courier New" w:hint="default"/>
      </w:rPr>
    </w:lvl>
    <w:lvl w:ilvl="2" w:tplc="04190005" w:tentative="1">
      <w:start w:val="1"/>
      <w:numFmt w:val="bullet"/>
      <w:lvlText w:val=""/>
      <w:lvlJc w:val="left"/>
      <w:pPr>
        <w:ind w:left="2112" w:hanging="360"/>
      </w:pPr>
      <w:rPr>
        <w:rFonts w:ascii="Wingdings" w:hAnsi="Wingdings" w:hint="default"/>
      </w:rPr>
    </w:lvl>
    <w:lvl w:ilvl="3" w:tplc="04190001" w:tentative="1">
      <w:start w:val="1"/>
      <w:numFmt w:val="bullet"/>
      <w:lvlText w:val=""/>
      <w:lvlJc w:val="left"/>
      <w:pPr>
        <w:ind w:left="2832" w:hanging="360"/>
      </w:pPr>
      <w:rPr>
        <w:rFonts w:ascii="Symbol" w:hAnsi="Symbol" w:hint="default"/>
      </w:rPr>
    </w:lvl>
    <w:lvl w:ilvl="4" w:tplc="04190003" w:tentative="1">
      <w:start w:val="1"/>
      <w:numFmt w:val="bullet"/>
      <w:lvlText w:val="o"/>
      <w:lvlJc w:val="left"/>
      <w:pPr>
        <w:ind w:left="3552" w:hanging="360"/>
      </w:pPr>
      <w:rPr>
        <w:rFonts w:ascii="Courier New" w:hAnsi="Courier New" w:cs="Courier New" w:hint="default"/>
      </w:rPr>
    </w:lvl>
    <w:lvl w:ilvl="5" w:tplc="04190005" w:tentative="1">
      <w:start w:val="1"/>
      <w:numFmt w:val="bullet"/>
      <w:lvlText w:val=""/>
      <w:lvlJc w:val="left"/>
      <w:pPr>
        <w:ind w:left="4272" w:hanging="360"/>
      </w:pPr>
      <w:rPr>
        <w:rFonts w:ascii="Wingdings" w:hAnsi="Wingdings" w:hint="default"/>
      </w:rPr>
    </w:lvl>
    <w:lvl w:ilvl="6" w:tplc="04190001" w:tentative="1">
      <w:start w:val="1"/>
      <w:numFmt w:val="bullet"/>
      <w:lvlText w:val=""/>
      <w:lvlJc w:val="left"/>
      <w:pPr>
        <w:ind w:left="4992" w:hanging="360"/>
      </w:pPr>
      <w:rPr>
        <w:rFonts w:ascii="Symbol" w:hAnsi="Symbol" w:hint="default"/>
      </w:rPr>
    </w:lvl>
    <w:lvl w:ilvl="7" w:tplc="04190003" w:tentative="1">
      <w:start w:val="1"/>
      <w:numFmt w:val="bullet"/>
      <w:lvlText w:val="o"/>
      <w:lvlJc w:val="left"/>
      <w:pPr>
        <w:ind w:left="5712" w:hanging="360"/>
      </w:pPr>
      <w:rPr>
        <w:rFonts w:ascii="Courier New" w:hAnsi="Courier New" w:cs="Courier New" w:hint="default"/>
      </w:rPr>
    </w:lvl>
    <w:lvl w:ilvl="8" w:tplc="04190005" w:tentative="1">
      <w:start w:val="1"/>
      <w:numFmt w:val="bullet"/>
      <w:lvlText w:val=""/>
      <w:lvlJc w:val="left"/>
      <w:pPr>
        <w:ind w:left="6432" w:hanging="360"/>
      </w:pPr>
      <w:rPr>
        <w:rFonts w:ascii="Wingdings" w:hAnsi="Wingdings" w:hint="default"/>
      </w:rPr>
    </w:lvl>
  </w:abstractNum>
  <w:num w:numId="1">
    <w:abstractNumId w:val="7"/>
  </w:num>
  <w:num w:numId="2">
    <w:abstractNumId w:val="2"/>
  </w:num>
  <w:num w:numId="3">
    <w:abstractNumId w:val="9"/>
  </w:num>
  <w:num w:numId="4">
    <w:abstractNumId w:val="10"/>
  </w:num>
  <w:num w:numId="5">
    <w:abstractNumId w:val="8"/>
  </w:num>
  <w:num w:numId="6">
    <w:abstractNumId w:val="5"/>
  </w:num>
  <w:num w:numId="7">
    <w:abstractNumId w:val="0"/>
  </w:num>
  <w:num w:numId="8">
    <w:abstractNumId w:val="4"/>
  </w:num>
  <w:num w:numId="9">
    <w:abstractNumId w:val="3"/>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4BD"/>
    <w:rsid w:val="0000563F"/>
    <w:rsid w:val="00015A54"/>
    <w:rsid w:val="00024C9E"/>
    <w:rsid w:val="00026BAE"/>
    <w:rsid w:val="0003249E"/>
    <w:rsid w:val="00034C19"/>
    <w:rsid w:val="00047E03"/>
    <w:rsid w:val="000506C0"/>
    <w:rsid w:val="00051852"/>
    <w:rsid w:val="00052F46"/>
    <w:rsid w:val="00075195"/>
    <w:rsid w:val="00081160"/>
    <w:rsid w:val="00087BD5"/>
    <w:rsid w:val="00095972"/>
    <w:rsid w:val="000A38ED"/>
    <w:rsid w:val="000A57B6"/>
    <w:rsid w:val="000A5B49"/>
    <w:rsid w:val="000B3371"/>
    <w:rsid w:val="000B3AC9"/>
    <w:rsid w:val="000B5323"/>
    <w:rsid w:val="000B5AC3"/>
    <w:rsid w:val="000C00BF"/>
    <w:rsid w:val="000D2292"/>
    <w:rsid w:val="000E4961"/>
    <w:rsid w:val="000F7E06"/>
    <w:rsid w:val="00102F77"/>
    <w:rsid w:val="00103AEA"/>
    <w:rsid w:val="0011014C"/>
    <w:rsid w:val="00112333"/>
    <w:rsid w:val="001136ED"/>
    <w:rsid w:val="00114ABF"/>
    <w:rsid w:val="001232B5"/>
    <w:rsid w:val="001307E9"/>
    <w:rsid w:val="0016677B"/>
    <w:rsid w:val="0016731F"/>
    <w:rsid w:val="00190C0C"/>
    <w:rsid w:val="001D09F2"/>
    <w:rsid w:val="001D15D7"/>
    <w:rsid w:val="001D3E58"/>
    <w:rsid w:val="001D4BB3"/>
    <w:rsid w:val="001E06F1"/>
    <w:rsid w:val="001E4DC8"/>
    <w:rsid w:val="001E726E"/>
    <w:rsid w:val="001F7C93"/>
    <w:rsid w:val="002059F0"/>
    <w:rsid w:val="0021590B"/>
    <w:rsid w:val="0022307A"/>
    <w:rsid w:val="00227451"/>
    <w:rsid w:val="00236054"/>
    <w:rsid w:val="0025115B"/>
    <w:rsid w:val="00251495"/>
    <w:rsid w:val="002516D4"/>
    <w:rsid w:val="00261CC9"/>
    <w:rsid w:val="002668CE"/>
    <w:rsid w:val="002721F1"/>
    <w:rsid w:val="00287E0C"/>
    <w:rsid w:val="00295F63"/>
    <w:rsid w:val="002B05DD"/>
    <w:rsid w:val="002D3D14"/>
    <w:rsid w:val="002D6DF3"/>
    <w:rsid w:val="002E59A5"/>
    <w:rsid w:val="002F0EB0"/>
    <w:rsid w:val="002F758F"/>
    <w:rsid w:val="00302A42"/>
    <w:rsid w:val="00307E0B"/>
    <w:rsid w:val="00323AB9"/>
    <w:rsid w:val="00336933"/>
    <w:rsid w:val="00344DD2"/>
    <w:rsid w:val="003560C0"/>
    <w:rsid w:val="0038679C"/>
    <w:rsid w:val="003A2637"/>
    <w:rsid w:val="003A489D"/>
    <w:rsid w:val="003B4D62"/>
    <w:rsid w:val="003C18A0"/>
    <w:rsid w:val="003C2679"/>
    <w:rsid w:val="003C329C"/>
    <w:rsid w:val="003E58B2"/>
    <w:rsid w:val="003F1ACC"/>
    <w:rsid w:val="003F6DA4"/>
    <w:rsid w:val="00413D72"/>
    <w:rsid w:val="004166AD"/>
    <w:rsid w:val="00417829"/>
    <w:rsid w:val="00423225"/>
    <w:rsid w:val="00424718"/>
    <w:rsid w:val="00431444"/>
    <w:rsid w:val="00433CBB"/>
    <w:rsid w:val="00446052"/>
    <w:rsid w:val="00466312"/>
    <w:rsid w:val="00480BA2"/>
    <w:rsid w:val="00495C54"/>
    <w:rsid w:val="004A339D"/>
    <w:rsid w:val="004A6206"/>
    <w:rsid w:val="004B2D01"/>
    <w:rsid w:val="004C00EB"/>
    <w:rsid w:val="004C3064"/>
    <w:rsid w:val="004D7A57"/>
    <w:rsid w:val="004D7B18"/>
    <w:rsid w:val="00513F27"/>
    <w:rsid w:val="005167ED"/>
    <w:rsid w:val="00525742"/>
    <w:rsid w:val="0053648C"/>
    <w:rsid w:val="005511EC"/>
    <w:rsid w:val="0055640F"/>
    <w:rsid w:val="00565544"/>
    <w:rsid w:val="00567A47"/>
    <w:rsid w:val="005813F0"/>
    <w:rsid w:val="00591ADF"/>
    <w:rsid w:val="005A479F"/>
    <w:rsid w:val="005B5BAF"/>
    <w:rsid w:val="005C2E29"/>
    <w:rsid w:val="005C5152"/>
    <w:rsid w:val="005C636B"/>
    <w:rsid w:val="005E1BC8"/>
    <w:rsid w:val="0060666F"/>
    <w:rsid w:val="00613457"/>
    <w:rsid w:val="006172D5"/>
    <w:rsid w:val="00622D5B"/>
    <w:rsid w:val="006400EC"/>
    <w:rsid w:val="006403C1"/>
    <w:rsid w:val="006500EB"/>
    <w:rsid w:val="00651C03"/>
    <w:rsid w:val="00652B80"/>
    <w:rsid w:val="00665849"/>
    <w:rsid w:val="00675528"/>
    <w:rsid w:val="006813CB"/>
    <w:rsid w:val="00683806"/>
    <w:rsid w:val="006900E4"/>
    <w:rsid w:val="006A6D8A"/>
    <w:rsid w:val="006B61A4"/>
    <w:rsid w:val="006C2163"/>
    <w:rsid w:val="006F349F"/>
    <w:rsid w:val="006F62FC"/>
    <w:rsid w:val="00714E97"/>
    <w:rsid w:val="00721083"/>
    <w:rsid w:val="00723A67"/>
    <w:rsid w:val="00730950"/>
    <w:rsid w:val="00743787"/>
    <w:rsid w:val="00744720"/>
    <w:rsid w:val="007767CF"/>
    <w:rsid w:val="007850E4"/>
    <w:rsid w:val="007959E4"/>
    <w:rsid w:val="007A429E"/>
    <w:rsid w:val="007B0703"/>
    <w:rsid w:val="007B2F9C"/>
    <w:rsid w:val="007B4FDD"/>
    <w:rsid w:val="007C6E4A"/>
    <w:rsid w:val="007D1D78"/>
    <w:rsid w:val="007E3F65"/>
    <w:rsid w:val="007F39D6"/>
    <w:rsid w:val="00804B0E"/>
    <w:rsid w:val="0081050E"/>
    <w:rsid w:val="00840893"/>
    <w:rsid w:val="00843D82"/>
    <w:rsid w:val="0084614A"/>
    <w:rsid w:val="00866181"/>
    <w:rsid w:val="008661AC"/>
    <w:rsid w:val="008714BD"/>
    <w:rsid w:val="00880ED3"/>
    <w:rsid w:val="008B4F61"/>
    <w:rsid w:val="008C22D4"/>
    <w:rsid w:val="008C5203"/>
    <w:rsid w:val="008E61F6"/>
    <w:rsid w:val="009054A7"/>
    <w:rsid w:val="00923B35"/>
    <w:rsid w:val="00923BAE"/>
    <w:rsid w:val="00924EE2"/>
    <w:rsid w:val="00924F82"/>
    <w:rsid w:val="00925C6E"/>
    <w:rsid w:val="00942387"/>
    <w:rsid w:val="00952397"/>
    <w:rsid w:val="0095704F"/>
    <w:rsid w:val="00985B4E"/>
    <w:rsid w:val="00993B92"/>
    <w:rsid w:val="00997801"/>
    <w:rsid w:val="009B6177"/>
    <w:rsid w:val="009D63C8"/>
    <w:rsid w:val="009D7A53"/>
    <w:rsid w:val="009E4598"/>
    <w:rsid w:val="009E64F9"/>
    <w:rsid w:val="009E65A6"/>
    <w:rsid w:val="009F6641"/>
    <w:rsid w:val="00A02C25"/>
    <w:rsid w:val="00A0770B"/>
    <w:rsid w:val="00A13902"/>
    <w:rsid w:val="00A14CC9"/>
    <w:rsid w:val="00A22ADD"/>
    <w:rsid w:val="00A3559C"/>
    <w:rsid w:val="00A43385"/>
    <w:rsid w:val="00A43E3F"/>
    <w:rsid w:val="00A46082"/>
    <w:rsid w:val="00A46A49"/>
    <w:rsid w:val="00A5551F"/>
    <w:rsid w:val="00A56D7E"/>
    <w:rsid w:val="00A62DA2"/>
    <w:rsid w:val="00A657E9"/>
    <w:rsid w:val="00A70879"/>
    <w:rsid w:val="00A735B2"/>
    <w:rsid w:val="00A77104"/>
    <w:rsid w:val="00A83D1C"/>
    <w:rsid w:val="00A9468C"/>
    <w:rsid w:val="00AA6AA2"/>
    <w:rsid w:val="00AA6B12"/>
    <w:rsid w:val="00AB1E57"/>
    <w:rsid w:val="00AC04EB"/>
    <w:rsid w:val="00AD284C"/>
    <w:rsid w:val="00AE49D4"/>
    <w:rsid w:val="00AF0198"/>
    <w:rsid w:val="00AF2E7E"/>
    <w:rsid w:val="00AF76CD"/>
    <w:rsid w:val="00B13622"/>
    <w:rsid w:val="00B15064"/>
    <w:rsid w:val="00B344D3"/>
    <w:rsid w:val="00B4344B"/>
    <w:rsid w:val="00B513D9"/>
    <w:rsid w:val="00B57CA5"/>
    <w:rsid w:val="00B81B33"/>
    <w:rsid w:val="00B82229"/>
    <w:rsid w:val="00B832DC"/>
    <w:rsid w:val="00B90AAE"/>
    <w:rsid w:val="00B914BC"/>
    <w:rsid w:val="00B921B0"/>
    <w:rsid w:val="00BC6FCF"/>
    <w:rsid w:val="00BD10CC"/>
    <w:rsid w:val="00BD43C0"/>
    <w:rsid w:val="00BD7EB0"/>
    <w:rsid w:val="00BE0222"/>
    <w:rsid w:val="00BE74AE"/>
    <w:rsid w:val="00C058DE"/>
    <w:rsid w:val="00C05AB3"/>
    <w:rsid w:val="00C07A4F"/>
    <w:rsid w:val="00C121C1"/>
    <w:rsid w:val="00C376C2"/>
    <w:rsid w:val="00C44C8E"/>
    <w:rsid w:val="00C462E1"/>
    <w:rsid w:val="00C5669B"/>
    <w:rsid w:val="00C715B4"/>
    <w:rsid w:val="00C879CD"/>
    <w:rsid w:val="00CB2ACE"/>
    <w:rsid w:val="00CC2E51"/>
    <w:rsid w:val="00CD4D43"/>
    <w:rsid w:val="00CD741D"/>
    <w:rsid w:val="00D01A1D"/>
    <w:rsid w:val="00D01BD3"/>
    <w:rsid w:val="00D02B46"/>
    <w:rsid w:val="00D04F65"/>
    <w:rsid w:val="00D1129E"/>
    <w:rsid w:val="00D17E61"/>
    <w:rsid w:val="00D2389D"/>
    <w:rsid w:val="00D471F6"/>
    <w:rsid w:val="00D61A9F"/>
    <w:rsid w:val="00D65320"/>
    <w:rsid w:val="00D667BA"/>
    <w:rsid w:val="00D802BA"/>
    <w:rsid w:val="00D80967"/>
    <w:rsid w:val="00DA0B92"/>
    <w:rsid w:val="00DA0F7C"/>
    <w:rsid w:val="00DB0C29"/>
    <w:rsid w:val="00DC5DD6"/>
    <w:rsid w:val="00DC69B8"/>
    <w:rsid w:val="00DD12D2"/>
    <w:rsid w:val="00DE31BB"/>
    <w:rsid w:val="00E2096E"/>
    <w:rsid w:val="00E2774F"/>
    <w:rsid w:val="00E30BEF"/>
    <w:rsid w:val="00E623AD"/>
    <w:rsid w:val="00E71C88"/>
    <w:rsid w:val="00E823D7"/>
    <w:rsid w:val="00E917CF"/>
    <w:rsid w:val="00E9321C"/>
    <w:rsid w:val="00E9562C"/>
    <w:rsid w:val="00E95BC1"/>
    <w:rsid w:val="00ED5DA2"/>
    <w:rsid w:val="00EE10F0"/>
    <w:rsid w:val="00EF62FC"/>
    <w:rsid w:val="00F0661B"/>
    <w:rsid w:val="00F24FF3"/>
    <w:rsid w:val="00F31F7F"/>
    <w:rsid w:val="00F33B69"/>
    <w:rsid w:val="00F61751"/>
    <w:rsid w:val="00F65ED3"/>
    <w:rsid w:val="00F67C66"/>
    <w:rsid w:val="00F826CC"/>
    <w:rsid w:val="00F85EC8"/>
    <w:rsid w:val="00F937C0"/>
    <w:rsid w:val="00F9746B"/>
    <w:rsid w:val="00FA376C"/>
    <w:rsid w:val="00FA6CCA"/>
    <w:rsid w:val="00FB0664"/>
    <w:rsid w:val="00FC20E3"/>
    <w:rsid w:val="00FC78EB"/>
    <w:rsid w:val="00FF25D4"/>
    <w:rsid w:val="00FF5C24"/>
    <w:rsid w:val="00FF5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AFBBF"/>
  <w15:docId w15:val="{F84EB099-084D-48EB-BE06-8AB252CE9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4BD"/>
    <w:pPr>
      <w:spacing w:after="160" w:line="259"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714BD"/>
    <w:pPr>
      <w:ind w:left="720"/>
      <w:contextualSpacing/>
    </w:pPr>
  </w:style>
  <w:style w:type="paragraph" w:styleId="a5">
    <w:name w:val="Normal (Web)"/>
    <w:basedOn w:val="a"/>
    <w:uiPriority w:val="99"/>
    <w:unhideWhenUsed/>
    <w:rsid w:val="008714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8714BD"/>
    <w:pPr>
      <w:spacing w:after="0" w:line="240" w:lineRule="auto"/>
    </w:pPr>
    <w:rPr>
      <w:rFonts w:ascii="Calibri" w:eastAsia="Calibri" w:hAnsi="Calibri" w:cs="Times New Roman"/>
    </w:rPr>
  </w:style>
  <w:style w:type="paragraph" w:customStyle="1" w:styleId="tkNazvanie">
    <w:name w:val="_Название (tkNazvanie)"/>
    <w:basedOn w:val="a"/>
    <w:rsid w:val="00714E97"/>
    <w:pPr>
      <w:spacing w:before="400" w:after="400" w:line="276" w:lineRule="auto"/>
      <w:ind w:left="1134" w:right="1134"/>
      <w:jc w:val="center"/>
    </w:pPr>
    <w:rPr>
      <w:rFonts w:ascii="Arial" w:eastAsia="Times New Roman" w:hAnsi="Arial" w:cs="Arial"/>
      <w:b/>
      <w:bCs/>
      <w:sz w:val="24"/>
      <w:szCs w:val="24"/>
      <w:lang w:eastAsia="ru-RU"/>
    </w:rPr>
  </w:style>
  <w:style w:type="paragraph" w:styleId="a7">
    <w:name w:val="header"/>
    <w:basedOn w:val="a"/>
    <w:link w:val="a8"/>
    <w:uiPriority w:val="99"/>
    <w:unhideWhenUsed/>
    <w:rsid w:val="00C07A4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07A4F"/>
  </w:style>
  <w:style w:type="paragraph" w:styleId="a9">
    <w:name w:val="footer"/>
    <w:basedOn w:val="a"/>
    <w:link w:val="aa"/>
    <w:uiPriority w:val="99"/>
    <w:unhideWhenUsed/>
    <w:rsid w:val="00C07A4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07A4F"/>
  </w:style>
  <w:style w:type="paragraph" w:styleId="ab">
    <w:name w:val="Balloon Text"/>
    <w:basedOn w:val="a"/>
    <w:link w:val="ac"/>
    <w:uiPriority w:val="99"/>
    <w:semiHidden/>
    <w:unhideWhenUsed/>
    <w:rsid w:val="00087BD5"/>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87B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45507">
      <w:bodyDiv w:val="1"/>
      <w:marLeft w:val="0"/>
      <w:marRight w:val="0"/>
      <w:marTop w:val="0"/>
      <w:marBottom w:val="0"/>
      <w:divBdr>
        <w:top w:val="none" w:sz="0" w:space="0" w:color="auto"/>
        <w:left w:val="none" w:sz="0" w:space="0" w:color="auto"/>
        <w:bottom w:val="none" w:sz="0" w:space="0" w:color="auto"/>
        <w:right w:val="none" w:sz="0" w:space="0" w:color="auto"/>
      </w:divBdr>
    </w:div>
    <w:div w:id="340857147">
      <w:bodyDiv w:val="1"/>
      <w:marLeft w:val="0"/>
      <w:marRight w:val="0"/>
      <w:marTop w:val="0"/>
      <w:marBottom w:val="0"/>
      <w:divBdr>
        <w:top w:val="none" w:sz="0" w:space="0" w:color="auto"/>
        <w:left w:val="none" w:sz="0" w:space="0" w:color="auto"/>
        <w:bottom w:val="none" w:sz="0" w:space="0" w:color="auto"/>
        <w:right w:val="none" w:sz="0" w:space="0" w:color="auto"/>
      </w:divBdr>
    </w:div>
    <w:div w:id="436215414">
      <w:bodyDiv w:val="1"/>
      <w:marLeft w:val="0"/>
      <w:marRight w:val="0"/>
      <w:marTop w:val="0"/>
      <w:marBottom w:val="0"/>
      <w:divBdr>
        <w:top w:val="none" w:sz="0" w:space="0" w:color="auto"/>
        <w:left w:val="none" w:sz="0" w:space="0" w:color="auto"/>
        <w:bottom w:val="none" w:sz="0" w:space="0" w:color="auto"/>
        <w:right w:val="none" w:sz="0" w:space="0" w:color="auto"/>
      </w:divBdr>
    </w:div>
    <w:div w:id="547881976">
      <w:bodyDiv w:val="1"/>
      <w:marLeft w:val="0"/>
      <w:marRight w:val="0"/>
      <w:marTop w:val="0"/>
      <w:marBottom w:val="0"/>
      <w:divBdr>
        <w:top w:val="none" w:sz="0" w:space="0" w:color="auto"/>
        <w:left w:val="none" w:sz="0" w:space="0" w:color="auto"/>
        <w:bottom w:val="none" w:sz="0" w:space="0" w:color="auto"/>
        <w:right w:val="none" w:sz="0" w:space="0" w:color="auto"/>
      </w:divBdr>
    </w:div>
    <w:div w:id="763647720">
      <w:bodyDiv w:val="1"/>
      <w:marLeft w:val="0"/>
      <w:marRight w:val="0"/>
      <w:marTop w:val="0"/>
      <w:marBottom w:val="0"/>
      <w:divBdr>
        <w:top w:val="none" w:sz="0" w:space="0" w:color="auto"/>
        <w:left w:val="none" w:sz="0" w:space="0" w:color="auto"/>
        <w:bottom w:val="none" w:sz="0" w:space="0" w:color="auto"/>
        <w:right w:val="none" w:sz="0" w:space="0" w:color="auto"/>
      </w:divBdr>
    </w:div>
    <w:div w:id="865828105">
      <w:bodyDiv w:val="1"/>
      <w:marLeft w:val="0"/>
      <w:marRight w:val="0"/>
      <w:marTop w:val="0"/>
      <w:marBottom w:val="0"/>
      <w:divBdr>
        <w:top w:val="none" w:sz="0" w:space="0" w:color="auto"/>
        <w:left w:val="none" w:sz="0" w:space="0" w:color="auto"/>
        <w:bottom w:val="none" w:sz="0" w:space="0" w:color="auto"/>
        <w:right w:val="none" w:sz="0" w:space="0" w:color="auto"/>
      </w:divBdr>
    </w:div>
    <w:div w:id="906187352">
      <w:bodyDiv w:val="1"/>
      <w:marLeft w:val="0"/>
      <w:marRight w:val="0"/>
      <w:marTop w:val="0"/>
      <w:marBottom w:val="0"/>
      <w:divBdr>
        <w:top w:val="none" w:sz="0" w:space="0" w:color="auto"/>
        <w:left w:val="none" w:sz="0" w:space="0" w:color="auto"/>
        <w:bottom w:val="none" w:sz="0" w:space="0" w:color="auto"/>
        <w:right w:val="none" w:sz="0" w:space="0" w:color="auto"/>
      </w:divBdr>
    </w:div>
    <w:div w:id="132771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3263</Words>
  <Characters>24998</Characters>
  <Application>Microsoft Office Word</Application>
  <DocSecurity>0</DocSecurity>
  <Lines>781</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Пользователь</cp:lastModifiedBy>
  <cp:revision>2</cp:revision>
  <cp:lastPrinted>2021-02-22T03:08:00Z</cp:lastPrinted>
  <dcterms:created xsi:type="dcterms:W3CDTF">2021-02-25T17:17:00Z</dcterms:created>
  <dcterms:modified xsi:type="dcterms:W3CDTF">2021-02-25T17:17:00Z</dcterms:modified>
</cp:coreProperties>
</file>