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74A1" w14:textId="1864BF88" w:rsidR="00571CB1" w:rsidRPr="002A450A" w:rsidRDefault="00571CB1" w:rsidP="002A450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Hlk24972658"/>
      <w:bookmarkStart w:id="1" w:name="_GoBack"/>
      <w:bookmarkEnd w:id="1"/>
      <w:r w:rsidRPr="002A4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</w:t>
      </w:r>
    </w:p>
    <w:bookmarkEnd w:id="0"/>
    <w:p w14:paraId="33441543" w14:textId="77777777" w:rsidR="00571CB1" w:rsidRPr="002A450A" w:rsidRDefault="00571CB1" w:rsidP="002A450A">
      <w:pPr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F07DD6" w14:textId="77777777" w:rsidR="00571CB1" w:rsidRPr="002A450A" w:rsidRDefault="00571CB1" w:rsidP="002A450A">
      <w:pPr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185410" w14:textId="77777777" w:rsidR="00571CB1" w:rsidRPr="002A450A" w:rsidRDefault="00571CB1" w:rsidP="002A450A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6E5D8AB4" w14:textId="77777777" w:rsidR="00571CB1" w:rsidRPr="002A450A" w:rsidRDefault="00571CB1" w:rsidP="002A450A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деятельности пришкольных хозяйств </w:t>
      </w:r>
    </w:p>
    <w:p w14:paraId="159F11A1" w14:textId="77777777" w:rsidR="00571CB1" w:rsidRPr="002A450A" w:rsidRDefault="00571CB1" w:rsidP="002A450A">
      <w:pPr>
        <w:tabs>
          <w:tab w:val="left" w:pos="993"/>
        </w:tabs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4193E" w14:textId="77777777" w:rsidR="00571CB1" w:rsidRPr="002A450A" w:rsidRDefault="00BF03C3" w:rsidP="002A450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571CB1"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0AF92B81" w14:textId="77777777" w:rsidR="00571CB1" w:rsidRPr="002A450A" w:rsidRDefault="00571CB1" w:rsidP="002A450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54F939" w14:textId="77777777" w:rsidR="00912709" w:rsidRPr="002A450A" w:rsidRDefault="00571CB1" w:rsidP="002A450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регулирует вопросы создания и организации деятельности пришкольных хозяйств. </w:t>
      </w:r>
    </w:p>
    <w:p w14:paraId="78B54067" w14:textId="3F4921BE" w:rsidR="00912709" w:rsidRPr="002A450A" w:rsidRDefault="00571CB1" w:rsidP="002A450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Пришкольные хозяйства создаются в соответствии с Законом Кыргызской Республики «Об организации питания учащихся в общеобразовательных организациях», </w:t>
      </w:r>
      <w:r w:rsidRPr="002A450A">
        <w:rPr>
          <w:rFonts w:ascii="Times New Roman" w:hAnsi="Times New Roman" w:cs="Times New Roman"/>
          <w:sz w:val="28"/>
          <w:szCs w:val="28"/>
        </w:rPr>
        <w:t xml:space="preserve">а также другими нормативными правовыми актами в </w:t>
      </w:r>
      <w:r w:rsidR="00D35C3F">
        <w:rPr>
          <w:rFonts w:ascii="Times New Roman" w:hAnsi="Times New Roman" w:cs="Times New Roman"/>
          <w:sz w:val="28"/>
          <w:szCs w:val="28"/>
        </w:rPr>
        <w:t>сфере</w:t>
      </w:r>
      <w:r w:rsidRPr="002A450A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D35C3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2A450A">
        <w:rPr>
          <w:rFonts w:ascii="Times New Roman" w:hAnsi="Times New Roman" w:cs="Times New Roman"/>
          <w:sz w:val="28"/>
          <w:szCs w:val="28"/>
        </w:rPr>
        <w:t>санитарно-эпидемиологическ</w:t>
      </w:r>
      <w:r w:rsidR="00D35C3F">
        <w:rPr>
          <w:rFonts w:ascii="Times New Roman" w:hAnsi="Times New Roman" w:cs="Times New Roman"/>
          <w:sz w:val="28"/>
          <w:szCs w:val="28"/>
        </w:rPr>
        <w:t>ого</w:t>
      </w:r>
      <w:r w:rsidRPr="002A450A">
        <w:rPr>
          <w:rFonts w:ascii="Times New Roman" w:hAnsi="Times New Roman" w:cs="Times New Roman"/>
          <w:sz w:val="28"/>
          <w:szCs w:val="28"/>
        </w:rPr>
        <w:t xml:space="preserve"> </w:t>
      </w:r>
      <w:r w:rsidR="00D35C3F">
        <w:rPr>
          <w:rFonts w:ascii="Times New Roman" w:hAnsi="Times New Roman" w:cs="Times New Roman"/>
          <w:sz w:val="28"/>
          <w:szCs w:val="28"/>
        </w:rPr>
        <w:t>благополучия</w:t>
      </w:r>
      <w:r w:rsidR="002A450A">
        <w:rPr>
          <w:rFonts w:ascii="Times New Roman" w:hAnsi="Times New Roman" w:cs="Times New Roman"/>
          <w:sz w:val="28"/>
          <w:szCs w:val="28"/>
        </w:rPr>
        <w:t>,</w:t>
      </w:r>
      <w:r w:rsidRPr="002A450A">
        <w:rPr>
          <w:rFonts w:ascii="Times New Roman" w:hAnsi="Times New Roman" w:cs="Times New Roman"/>
          <w:sz w:val="28"/>
          <w:szCs w:val="28"/>
        </w:rPr>
        <w:t xml:space="preserve"> </w:t>
      </w:r>
      <w:r w:rsidR="00D35C3F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2A450A">
        <w:rPr>
          <w:rFonts w:ascii="Times New Roman" w:hAnsi="Times New Roman" w:cs="Times New Roman"/>
          <w:sz w:val="28"/>
          <w:szCs w:val="28"/>
        </w:rPr>
        <w:t>землепользования,</w:t>
      </w:r>
      <w:r w:rsidR="00D35C3F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Pr="002A450A">
        <w:rPr>
          <w:rFonts w:ascii="Times New Roman" w:hAnsi="Times New Roman" w:cs="Times New Roman"/>
          <w:sz w:val="28"/>
          <w:szCs w:val="28"/>
        </w:rPr>
        <w:t xml:space="preserve"> требований к производству и переработке </w:t>
      </w:r>
      <w:r w:rsidR="001A7276" w:rsidRPr="002A450A">
        <w:rPr>
          <w:rFonts w:ascii="Times New Roman" w:hAnsi="Times New Roman" w:cs="Times New Roman"/>
          <w:sz w:val="28"/>
          <w:szCs w:val="28"/>
        </w:rPr>
        <w:t xml:space="preserve">пищевой и непищевой </w:t>
      </w:r>
      <w:r w:rsidRPr="002A450A">
        <w:rPr>
          <w:rFonts w:ascii="Times New Roman" w:hAnsi="Times New Roman" w:cs="Times New Roman"/>
          <w:sz w:val="28"/>
          <w:szCs w:val="28"/>
        </w:rPr>
        <w:t>сельскохозяйственной продукции.</w:t>
      </w:r>
    </w:p>
    <w:p w14:paraId="035D0CE9" w14:textId="62730827" w:rsidR="00571CB1" w:rsidRPr="002A450A" w:rsidRDefault="00571CB1" w:rsidP="002A450A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пришкольных хозяйств является некоммерческой</w:t>
      </w:r>
      <w:r w:rsidR="00455D1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направлена на 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и разнообрази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рациона питания </w:t>
      </w:r>
      <w:r w:rsidR="00455D1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BB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</w:t>
      </w:r>
      <w:r w:rsidR="00455D1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обеспечение 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устойчивого развития</w:t>
      </w:r>
      <w:r w:rsidR="00455D1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55D1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4EB5D" w14:textId="77777777" w:rsidR="00571CB1" w:rsidRPr="002A450A" w:rsidRDefault="00571CB1" w:rsidP="002A450A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0269" w14:textId="621F6ED4" w:rsidR="00571CB1" w:rsidRPr="002A450A" w:rsidRDefault="00F911C8" w:rsidP="002A450A">
      <w:pPr>
        <w:tabs>
          <w:tab w:val="left" w:pos="993"/>
        </w:tabs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571CB1"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5D5364"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350D52"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создания и </w:t>
      </w:r>
      <w:r w:rsidR="005D5364"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деятельности</w:t>
      </w:r>
      <w:r w:rsidR="00571CB1"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пришкольного хозяйства </w:t>
      </w:r>
    </w:p>
    <w:p w14:paraId="341755C1" w14:textId="77777777" w:rsidR="00571CB1" w:rsidRPr="002A450A" w:rsidRDefault="00571CB1" w:rsidP="002A450A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19E42" w14:textId="7F7EF680" w:rsidR="00571CB1" w:rsidRPr="002A450A" w:rsidRDefault="00571CB1" w:rsidP="002A450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общеобразовательной организации </w:t>
      </w:r>
      <w:r w:rsidR="00DA2FC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создать пришкольное хозяйство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земельного участка</w:t>
      </w:r>
      <w:r w:rsidRPr="002A450A">
        <w:rPr>
          <w:rFonts w:ascii="Times New Roman" w:hAnsi="Times New Roman" w:cs="Times New Roman"/>
          <w:sz w:val="28"/>
          <w:szCs w:val="28"/>
        </w:rPr>
        <w:t xml:space="preserve"> на территории общеобразовательной организации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соответствующей материально-технической базы.</w:t>
      </w:r>
    </w:p>
    <w:p w14:paraId="36613F51" w14:textId="72FA3312" w:rsidR="00BF03C3" w:rsidRPr="002A450A" w:rsidRDefault="00912709" w:rsidP="002A45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принятия решения о создании пришкольного хозяйства д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общеобразовательной организации издает приказ о создании пришкольного хозяйства, о чем не позднее 10 рабочих дней 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форме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</w:t>
      </w:r>
      <w:r w:rsidR="00FB4288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орган местного самоуправления</w:t>
      </w:r>
      <w:r w:rsid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B4288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территориальное подразделение уполномоченного государственного органа</w:t>
      </w:r>
      <w:r w:rsidR="00FB4288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образования</w:t>
      </w:r>
      <w:r w:rsid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C6CB49" w14:textId="759393C7" w:rsidR="00BF03C3" w:rsidRPr="002A450A" w:rsidRDefault="00BF03C3" w:rsidP="002A450A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директор общеобразовательной организации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пришкольного хозяйства 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D65F1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щается 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</w:t>
      </w:r>
      <w:r w:rsidR="00DA2FC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2709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местного </w:t>
      </w:r>
      <w:r w:rsidR="007F18B5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36 Закона Кыргызской Республики «Об образовании».</w:t>
      </w:r>
    </w:p>
    <w:p w14:paraId="24718697" w14:textId="437F4EA5" w:rsidR="00BF03C3" w:rsidRPr="002A450A" w:rsidRDefault="00912709" w:rsidP="002A4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о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 местного самоуправления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B0559F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общеобразовательной организации и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земельного участка принимает решение о </w:t>
      </w:r>
      <w:r w:rsidR="00835868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прямом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376E4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пользование 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 земельн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Типовым положением </w:t>
      </w:r>
      <w:r w:rsidR="00350D5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условиях и </w:t>
      </w:r>
      <w:r w:rsidR="00BF03C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 предоставления в аренду земель Государственного фонда сельскохозяйственных угодий</w:t>
      </w:r>
      <w:r w:rsidR="00350D5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Правительства Кыргызской Республики </w:t>
      </w:r>
      <w:r w:rsidR="00350D52" w:rsidRPr="002A450A">
        <w:rPr>
          <w:rFonts w:ascii="Times New Roman" w:hAnsi="Times New Roman" w:cs="Times New Roman"/>
          <w:sz w:val="28"/>
          <w:szCs w:val="28"/>
        </w:rPr>
        <w:t>от 22 июня 2007 года № 243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613F64" w14:textId="599AAF29" w:rsidR="00912709" w:rsidRPr="002A450A" w:rsidRDefault="00912709" w:rsidP="002A450A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350D5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земельного участка исполнительным органом местного </w:t>
      </w:r>
      <w:r w:rsidR="00EE1868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350D5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6648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A7276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правоудостоверяющего документа на земельный участок, 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организации </w:t>
      </w:r>
      <w:r w:rsidR="00350D5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</w:t>
      </w:r>
      <w:r w:rsidR="00FD027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5F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027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</w:t>
      </w:r>
      <w:r w:rsidR="007875F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пришкольно</w:t>
      </w:r>
      <w:r w:rsidR="00FD027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FD027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выделенном земельном участке.</w:t>
      </w:r>
    </w:p>
    <w:p w14:paraId="160B9669" w14:textId="24D91923" w:rsidR="00FD0272" w:rsidRPr="002A450A" w:rsidRDefault="00FF7EF3" w:rsidP="002A450A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D0272" w:rsidRPr="002A450A">
        <w:rPr>
          <w:rFonts w:ascii="Times New Roman" w:hAnsi="Times New Roman" w:cs="Times New Roman"/>
          <w:sz w:val="28"/>
          <w:szCs w:val="28"/>
        </w:rPr>
        <w:t>адзор за упр</w:t>
      </w:r>
      <w:r w:rsidR="007875FC" w:rsidRPr="002A450A">
        <w:rPr>
          <w:rFonts w:ascii="Times New Roman" w:hAnsi="Times New Roman" w:cs="Times New Roman"/>
          <w:sz w:val="28"/>
          <w:szCs w:val="28"/>
        </w:rPr>
        <w:t xml:space="preserve">авлением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="007875FC" w:rsidRPr="002A450A">
        <w:rPr>
          <w:rFonts w:ascii="Times New Roman" w:hAnsi="Times New Roman" w:cs="Times New Roman"/>
          <w:sz w:val="28"/>
          <w:szCs w:val="28"/>
        </w:rPr>
        <w:t>пришкольн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875FC" w:rsidRPr="002A450A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75FC" w:rsidRPr="002A4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7875FC" w:rsidRPr="002A450A">
        <w:rPr>
          <w:rFonts w:ascii="Times New Roman" w:hAnsi="Times New Roman" w:cs="Times New Roman"/>
          <w:sz w:val="28"/>
          <w:szCs w:val="28"/>
        </w:rPr>
        <w:t xml:space="preserve"> наблюдательный совет</w:t>
      </w:r>
      <w:r w:rsidR="00F57882">
        <w:rPr>
          <w:rFonts w:ascii="Times New Roman" w:hAnsi="Times New Roman" w:cs="Times New Roman"/>
          <w:sz w:val="28"/>
          <w:szCs w:val="28"/>
        </w:rPr>
        <w:t>. Наблюдательный совет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50A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A450A">
        <w:rPr>
          <w:rFonts w:ascii="Times New Roman" w:hAnsi="Times New Roman" w:cs="Times New Roman"/>
          <w:sz w:val="28"/>
          <w:szCs w:val="28"/>
        </w:rPr>
        <w:t xml:space="preserve"> по отбору </w:t>
      </w:r>
      <w:r w:rsidR="00F57882">
        <w:rPr>
          <w:rFonts w:ascii="Times New Roman" w:hAnsi="Times New Roman" w:cs="Times New Roman"/>
          <w:sz w:val="28"/>
          <w:szCs w:val="28"/>
        </w:rPr>
        <w:t>членов</w:t>
      </w:r>
      <w:r w:rsidRPr="002A450A">
        <w:rPr>
          <w:rFonts w:ascii="Times New Roman" w:hAnsi="Times New Roman" w:cs="Times New Roman"/>
          <w:sz w:val="28"/>
          <w:szCs w:val="28"/>
        </w:rPr>
        <w:t xml:space="preserve"> наблюдательного совета пришкольного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комиссия). Состав комиссии утверждается а</w:t>
      </w:r>
      <w:r w:rsidRPr="002A450A">
        <w:rPr>
          <w:rFonts w:ascii="Times New Roman" w:hAnsi="Times New Roman" w:cs="Times New Roman"/>
          <w:sz w:val="28"/>
          <w:szCs w:val="28"/>
        </w:rPr>
        <w:t>дминистрацией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20EE77" w14:textId="79E4DDD2" w:rsidR="007F3450" w:rsidRPr="002A450A" w:rsidRDefault="007F3450" w:rsidP="002A450A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hAnsi="Times New Roman" w:cs="Times New Roman"/>
          <w:sz w:val="28"/>
          <w:szCs w:val="28"/>
        </w:rPr>
        <w:t xml:space="preserve">В состав комиссии могут входить представители государственных органов, органов местного самоуправления, 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сообщества, преподавательского состава,</w:t>
      </w:r>
      <w:r w:rsidR="00137AD3" w:rsidRPr="002A450A">
        <w:rPr>
          <w:rFonts w:ascii="Times New Roman" w:hAnsi="Times New Roman" w:cs="Times New Roman"/>
          <w:sz w:val="28"/>
          <w:szCs w:val="28"/>
        </w:rPr>
        <w:t xml:space="preserve">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попечительского совета и/или родительского комитета общеобразовательной организации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B5E9AE" w14:textId="016BF27D" w:rsidR="007474BB" w:rsidRPr="002A450A" w:rsidRDefault="00350D52" w:rsidP="002A450A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hAnsi="Times New Roman" w:cs="Times New Roman"/>
          <w:sz w:val="28"/>
          <w:szCs w:val="28"/>
        </w:rPr>
        <w:t>Администрация общеобразовательной организации</w:t>
      </w:r>
      <w:r w:rsidR="007F3450" w:rsidRPr="002A450A">
        <w:rPr>
          <w:rFonts w:ascii="Times New Roman" w:hAnsi="Times New Roman" w:cs="Times New Roman"/>
          <w:sz w:val="28"/>
          <w:szCs w:val="28"/>
        </w:rPr>
        <w:t xml:space="preserve"> </w:t>
      </w:r>
      <w:r w:rsidR="00D35C3F">
        <w:rPr>
          <w:rFonts w:ascii="Times New Roman" w:hAnsi="Times New Roman" w:cs="Times New Roman"/>
          <w:sz w:val="28"/>
          <w:szCs w:val="28"/>
        </w:rPr>
        <w:t>по</w:t>
      </w:r>
      <w:r w:rsidR="007F3450" w:rsidRPr="002A450A">
        <w:rPr>
          <w:rFonts w:ascii="Times New Roman" w:hAnsi="Times New Roman" w:cs="Times New Roman"/>
          <w:sz w:val="28"/>
          <w:szCs w:val="28"/>
        </w:rPr>
        <w:t>дает объявление о формировании наблюдательного совета</w:t>
      </w:r>
      <w:r w:rsidR="007474BB" w:rsidRPr="002A450A">
        <w:rPr>
          <w:rFonts w:ascii="Times New Roman" w:hAnsi="Times New Roman" w:cs="Times New Roman"/>
          <w:sz w:val="28"/>
          <w:szCs w:val="28"/>
        </w:rPr>
        <w:t xml:space="preserve"> </w:t>
      </w:r>
      <w:r w:rsidR="007474B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доступ</w:t>
      </w:r>
      <w:r w:rsidR="007875F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474B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для всех заинтересованных лиц</w:t>
      </w:r>
      <w:r w:rsidR="00D35C3F" w:rsidRP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C3F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r w:rsidR="007474B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средства массовой информации либо на сайте общеобразовательной организации.</w:t>
      </w:r>
    </w:p>
    <w:p w14:paraId="2818B0F0" w14:textId="7E05FA0B" w:rsidR="00FD0272" w:rsidRPr="002A450A" w:rsidRDefault="007F3450" w:rsidP="002A450A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hAnsi="Times New Roman" w:cs="Times New Roman"/>
          <w:sz w:val="28"/>
          <w:szCs w:val="28"/>
        </w:rPr>
        <w:t xml:space="preserve">Комиссия осуществляет отбор и формирование качественного состава наблюдательного совета, который утверждается решением </w:t>
      </w:r>
      <w:r w:rsidR="00137AD3" w:rsidRPr="002A450A">
        <w:rPr>
          <w:rFonts w:ascii="Times New Roman" w:hAnsi="Times New Roman" w:cs="Times New Roman"/>
          <w:sz w:val="28"/>
          <w:szCs w:val="28"/>
        </w:rPr>
        <w:t>к</w:t>
      </w:r>
      <w:r w:rsidRPr="002A450A">
        <w:rPr>
          <w:rFonts w:ascii="Times New Roman" w:hAnsi="Times New Roman" w:cs="Times New Roman"/>
          <w:sz w:val="28"/>
          <w:szCs w:val="28"/>
        </w:rPr>
        <w:t>омиссии.</w:t>
      </w:r>
    </w:p>
    <w:p w14:paraId="78E33858" w14:textId="76A0D7C6" w:rsidR="00FD0272" w:rsidRPr="002A450A" w:rsidRDefault="00FD0272" w:rsidP="002A450A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hAnsi="Times New Roman" w:cs="Times New Roman"/>
          <w:sz w:val="28"/>
          <w:szCs w:val="28"/>
        </w:rPr>
        <w:t>В состав наблюдательного совета входят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до 1</w:t>
      </w:r>
      <w:r w:rsidR="00F6648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="005D5364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450" w:rsidRPr="002A450A">
        <w:rPr>
          <w:rFonts w:ascii="Times New Roman" w:hAnsi="Times New Roman" w:cs="Times New Roman"/>
          <w:sz w:val="28"/>
          <w:szCs w:val="28"/>
        </w:rPr>
        <w:t xml:space="preserve">Срок полномочий состава </w:t>
      </w:r>
      <w:r w:rsidRPr="002A450A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7F3450" w:rsidRPr="002A450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2A450A">
        <w:rPr>
          <w:rFonts w:ascii="Times New Roman" w:hAnsi="Times New Roman" w:cs="Times New Roman"/>
          <w:sz w:val="28"/>
          <w:szCs w:val="28"/>
        </w:rPr>
        <w:t>4</w:t>
      </w:r>
      <w:r w:rsidR="007F3450" w:rsidRPr="002A450A">
        <w:rPr>
          <w:rFonts w:ascii="Times New Roman" w:hAnsi="Times New Roman" w:cs="Times New Roman"/>
          <w:sz w:val="28"/>
          <w:szCs w:val="28"/>
        </w:rPr>
        <w:t xml:space="preserve"> года с момента его утверждения. </w:t>
      </w:r>
    </w:p>
    <w:p w14:paraId="746D4823" w14:textId="74A81374" w:rsidR="00F6087C" w:rsidRPr="00FF7EF3" w:rsidRDefault="007F3450" w:rsidP="002A450A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hAnsi="Times New Roman" w:cs="Times New Roman"/>
          <w:sz w:val="28"/>
          <w:szCs w:val="28"/>
        </w:rPr>
        <w:t>Лиц</w:t>
      </w:r>
      <w:r w:rsidR="00137AD3" w:rsidRPr="002A450A">
        <w:rPr>
          <w:rFonts w:ascii="Times New Roman" w:hAnsi="Times New Roman" w:cs="Times New Roman"/>
          <w:sz w:val="28"/>
          <w:szCs w:val="28"/>
        </w:rPr>
        <w:t>о, являюще</w:t>
      </w:r>
      <w:r w:rsidRPr="002A450A">
        <w:rPr>
          <w:rFonts w:ascii="Times New Roman" w:hAnsi="Times New Roman" w:cs="Times New Roman"/>
          <w:sz w:val="28"/>
          <w:szCs w:val="28"/>
        </w:rPr>
        <w:t>еся учредител</w:t>
      </w:r>
      <w:r w:rsidR="005D5364" w:rsidRPr="002A450A">
        <w:rPr>
          <w:rFonts w:ascii="Times New Roman" w:hAnsi="Times New Roman" w:cs="Times New Roman"/>
          <w:sz w:val="28"/>
          <w:szCs w:val="28"/>
        </w:rPr>
        <w:t>ем</w:t>
      </w:r>
      <w:r w:rsidRPr="002A450A">
        <w:rPr>
          <w:rFonts w:ascii="Times New Roman" w:hAnsi="Times New Roman" w:cs="Times New Roman"/>
          <w:sz w:val="28"/>
          <w:szCs w:val="28"/>
        </w:rPr>
        <w:t xml:space="preserve"> </w:t>
      </w:r>
      <w:r w:rsidR="00F6087C" w:rsidRPr="002A450A">
        <w:rPr>
          <w:rFonts w:ascii="Times New Roman" w:hAnsi="Times New Roman" w:cs="Times New Roman"/>
          <w:sz w:val="28"/>
          <w:szCs w:val="28"/>
        </w:rPr>
        <w:t xml:space="preserve">либо </w:t>
      </w:r>
      <w:r w:rsidR="00F6648B" w:rsidRPr="002A450A">
        <w:rPr>
          <w:rFonts w:ascii="Times New Roman" w:hAnsi="Times New Roman" w:cs="Times New Roman"/>
          <w:sz w:val="28"/>
          <w:szCs w:val="28"/>
        </w:rPr>
        <w:t>руководителем общеобразовательной организации,</w:t>
      </w:r>
      <w:r w:rsidRPr="002A450A">
        <w:rPr>
          <w:rFonts w:ascii="Times New Roman" w:hAnsi="Times New Roman" w:cs="Times New Roman"/>
          <w:sz w:val="28"/>
          <w:szCs w:val="28"/>
        </w:rPr>
        <w:t xml:space="preserve"> не мо</w:t>
      </w:r>
      <w:r w:rsidR="005D5364" w:rsidRPr="002A450A">
        <w:rPr>
          <w:rFonts w:ascii="Times New Roman" w:hAnsi="Times New Roman" w:cs="Times New Roman"/>
          <w:sz w:val="28"/>
          <w:szCs w:val="28"/>
        </w:rPr>
        <w:t>жет</w:t>
      </w:r>
      <w:r w:rsidRPr="002A450A">
        <w:rPr>
          <w:rFonts w:ascii="Times New Roman" w:hAnsi="Times New Roman" w:cs="Times New Roman"/>
          <w:sz w:val="28"/>
          <w:szCs w:val="28"/>
        </w:rPr>
        <w:t xml:space="preserve"> быть член</w:t>
      </w:r>
      <w:r w:rsidR="005D5364" w:rsidRPr="002A450A">
        <w:rPr>
          <w:rFonts w:ascii="Times New Roman" w:hAnsi="Times New Roman" w:cs="Times New Roman"/>
          <w:sz w:val="28"/>
          <w:szCs w:val="28"/>
        </w:rPr>
        <w:t>ом</w:t>
      </w:r>
      <w:r w:rsidRPr="002A450A">
        <w:rPr>
          <w:rFonts w:ascii="Times New Roman" w:hAnsi="Times New Roman" w:cs="Times New Roman"/>
          <w:sz w:val="28"/>
          <w:szCs w:val="28"/>
        </w:rPr>
        <w:t xml:space="preserve"> </w:t>
      </w:r>
      <w:r w:rsidR="00F6087C" w:rsidRPr="002A450A">
        <w:rPr>
          <w:rFonts w:ascii="Times New Roman" w:hAnsi="Times New Roman" w:cs="Times New Roman"/>
          <w:sz w:val="28"/>
          <w:szCs w:val="28"/>
        </w:rPr>
        <w:t>наблюдательного совета</w:t>
      </w:r>
      <w:r w:rsidRPr="002A450A">
        <w:rPr>
          <w:rFonts w:ascii="Times New Roman" w:hAnsi="Times New Roman" w:cs="Times New Roman"/>
          <w:sz w:val="28"/>
          <w:szCs w:val="28"/>
        </w:rPr>
        <w:t>.</w:t>
      </w:r>
    </w:p>
    <w:p w14:paraId="7DE92DE8" w14:textId="0AEE5E52" w:rsidR="00FF7EF3" w:rsidRPr="00FF7EF3" w:rsidRDefault="00FF7EF3" w:rsidP="00FF7EF3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Наблюдательный совет осуществляет свою деятельность на принципах независимости, гласности, коллегиальности, добросовестности и законности.</w:t>
      </w:r>
    </w:p>
    <w:p w14:paraId="57ACF3FB" w14:textId="3BCC2797" w:rsidR="00F6087C" w:rsidRPr="002A450A" w:rsidRDefault="00F6087C" w:rsidP="002A450A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Члены наблюдательного совета имеют право на:</w:t>
      </w:r>
    </w:p>
    <w:p w14:paraId="2118BE2D" w14:textId="77777777" w:rsidR="00F6087C" w:rsidRPr="002A450A" w:rsidRDefault="00F6087C" w:rsidP="002A450A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посещение в статусе наблюдателей собраний и заседаний, проводимых в общеобразовательной организации, по вопросам деятельности пришкольного хозяйства;</w:t>
      </w:r>
    </w:p>
    <w:p w14:paraId="3F6B15D9" w14:textId="77777777" w:rsidR="00F6087C" w:rsidRPr="002A450A" w:rsidRDefault="00F6087C" w:rsidP="002A450A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инициирование досрочного прекращения полномочий председателя и других членов наблюдательного совета.</w:t>
      </w:r>
    </w:p>
    <w:p w14:paraId="7AFD8A55" w14:textId="047249DF" w:rsidR="00F6087C" w:rsidRPr="002A450A" w:rsidRDefault="00F6087C" w:rsidP="002A450A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Члены наблюдательного совета обязаны:</w:t>
      </w:r>
    </w:p>
    <w:p w14:paraId="6BB0CE5F" w14:textId="2A870678" w:rsidR="00F6087C" w:rsidRPr="002A450A" w:rsidRDefault="00F6087C" w:rsidP="002A450A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посещать заседания наблюдательного совета;</w:t>
      </w:r>
    </w:p>
    <w:p w14:paraId="78E9F723" w14:textId="12DCD37A" w:rsidR="00F6087C" w:rsidRPr="002A450A" w:rsidRDefault="00F6087C" w:rsidP="002A450A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соблюдать этику поведения члена наблюдательного совета;</w:t>
      </w:r>
    </w:p>
    <w:p w14:paraId="19C201BE" w14:textId="531ED90D" w:rsidR="00F6087C" w:rsidRPr="002A450A" w:rsidRDefault="00F6087C" w:rsidP="002A450A">
      <w:pPr>
        <w:pStyle w:val="tkTekst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исполнять решения наблюдательного совета.</w:t>
      </w:r>
    </w:p>
    <w:p w14:paraId="427DB3A9" w14:textId="58ABA599" w:rsidR="00F6087C" w:rsidRPr="002A450A" w:rsidRDefault="00F6087C" w:rsidP="002A450A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lastRenderedPageBreak/>
        <w:t>Председатель наблюдательного совета избирается открытым голосованием</w:t>
      </w:r>
      <w:r w:rsidR="00137AD3" w:rsidRPr="002A450A">
        <w:rPr>
          <w:rFonts w:ascii="Times New Roman" w:hAnsi="Times New Roman" w:cs="Times New Roman"/>
          <w:sz w:val="28"/>
          <w:szCs w:val="28"/>
        </w:rPr>
        <w:t>,</w:t>
      </w:r>
      <w:r w:rsidRPr="002A450A">
        <w:rPr>
          <w:rFonts w:ascii="Times New Roman" w:hAnsi="Times New Roman" w:cs="Times New Roman"/>
          <w:sz w:val="28"/>
          <w:szCs w:val="28"/>
        </w:rPr>
        <w:t xml:space="preserve"> большинством голосов от общего числа членов наблюдательного совета сроком на один год. </w:t>
      </w:r>
    </w:p>
    <w:p w14:paraId="6B6233C8" w14:textId="13871BA4" w:rsidR="00F6087C" w:rsidRPr="002A450A" w:rsidRDefault="00F6087C" w:rsidP="002A450A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Кандидаты на избрание председателем наблюдательного совета выдвигаются членами наблюдательного совета либо в порядке самовыдвижения.</w:t>
      </w:r>
    </w:p>
    <w:p w14:paraId="43797B96" w14:textId="39F01FB5" w:rsidR="00F6087C" w:rsidRPr="002A450A" w:rsidRDefault="00F6087C" w:rsidP="002A450A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Срок полномочий председателя наблюдательного совета начинается со дня его избрания и прекращается в день, предшествовавший дню избрания нового председателя.</w:t>
      </w:r>
    </w:p>
    <w:p w14:paraId="27B513CE" w14:textId="6CBB946B" w:rsidR="00F6087C" w:rsidRPr="002A450A" w:rsidRDefault="00F6087C" w:rsidP="002A450A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 xml:space="preserve">В период отсутствия председателя исполнение обязанностей председателя возлагается на одного из членов наблюдательного совета решением председателя, а при невозможности дачи такого поручения </w:t>
      </w:r>
      <w:r w:rsidR="00137AD3" w:rsidRPr="002A450A">
        <w:rPr>
          <w:rFonts w:ascii="Times New Roman" w:hAnsi="Times New Roman" w:cs="Times New Roman"/>
          <w:sz w:val="28"/>
          <w:szCs w:val="28"/>
        </w:rPr>
        <w:t>−</w:t>
      </w:r>
      <w:r w:rsidRPr="002A450A">
        <w:rPr>
          <w:rFonts w:ascii="Times New Roman" w:hAnsi="Times New Roman" w:cs="Times New Roman"/>
          <w:sz w:val="28"/>
          <w:szCs w:val="28"/>
        </w:rPr>
        <w:t xml:space="preserve"> решением наблюдательного совета</w:t>
      </w:r>
      <w:r w:rsidR="00137AD3" w:rsidRPr="002A450A">
        <w:rPr>
          <w:rFonts w:ascii="Times New Roman" w:hAnsi="Times New Roman" w:cs="Times New Roman"/>
          <w:sz w:val="28"/>
          <w:szCs w:val="28"/>
        </w:rPr>
        <w:t>,</w:t>
      </w:r>
      <w:r w:rsidRPr="002A450A">
        <w:rPr>
          <w:rFonts w:ascii="Times New Roman" w:hAnsi="Times New Roman" w:cs="Times New Roman"/>
          <w:sz w:val="28"/>
          <w:szCs w:val="28"/>
        </w:rPr>
        <w:t xml:space="preserve"> большинством голосов от общего его состава. </w:t>
      </w:r>
    </w:p>
    <w:p w14:paraId="6C400B77" w14:textId="68C59C00" w:rsidR="00F6087C" w:rsidRPr="002A450A" w:rsidRDefault="00F6087C" w:rsidP="002A450A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Председатель наблюдательного совета:</w:t>
      </w:r>
    </w:p>
    <w:p w14:paraId="7004CF2F" w14:textId="2EC1A259" w:rsidR="00F6087C" w:rsidRPr="002A450A" w:rsidRDefault="00F6087C" w:rsidP="002A450A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организует работу наблюдательного совета;</w:t>
      </w:r>
    </w:p>
    <w:p w14:paraId="038D4121" w14:textId="557DF45E" w:rsidR="00F6087C" w:rsidRPr="002A450A" w:rsidRDefault="00F6087C" w:rsidP="002A450A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созывает заседания, определяет вопросы, выносимые для рассмотрения на заседаниях наблюдательного совета;</w:t>
      </w:r>
    </w:p>
    <w:p w14:paraId="5D0836A0" w14:textId="5C14914A" w:rsidR="00F6087C" w:rsidRPr="002A450A" w:rsidRDefault="00F6087C" w:rsidP="002A450A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председательствует на заседаниях наблюдательного совета;</w:t>
      </w:r>
    </w:p>
    <w:p w14:paraId="1F247557" w14:textId="1C16A73E" w:rsidR="00F6087C" w:rsidRPr="002A450A" w:rsidRDefault="00F6087C" w:rsidP="002A450A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организует проверку представленных в наблюдательный совет материалов;</w:t>
      </w:r>
    </w:p>
    <w:p w14:paraId="54B63C95" w14:textId="06E8586B" w:rsidR="00F6087C" w:rsidRPr="002A450A" w:rsidRDefault="00137AD3" w:rsidP="002A450A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обобщает результаты</w:t>
      </w:r>
      <w:r w:rsidR="00F6087C" w:rsidRPr="002A450A">
        <w:rPr>
          <w:rFonts w:ascii="Times New Roman" w:hAnsi="Times New Roman" w:cs="Times New Roman"/>
          <w:sz w:val="28"/>
          <w:szCs w:val="28"/>
        </w:rPr>
        <w:t xml:space="preserve"> работы наблюдательного совета и принимает меры, направленные на улучшение организации его деятельности;</w:t>
      </w:r>
    </w:p>
    <w:p w14:paraId="01EB868E" w14:textId="03C575B1" w:rsidR="00F6087C" w:rsidRPr="002A450A" w:rsidRDefault="00F6087C" w:rsidP="002A450A">
      <w:pPr>
        <w:pStyle w:val="tkTekst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выполняет другие функции в соответствии с решениями наблюдательного совета.</w:t>
      </w:r>
    </w:p>
    <w:p w14:paraId="08D0DD7B" w14:textId="25424D6C" w:rsidR="00F6087C" w:rsidRPr="002A450A" w:rsidRDefault="00F6087C" w:rsidP="002A450A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председателем наблюдательного совета своих функциональных обязанностей</w:t>
      </w:r>
      <w:r w:rsidR="00D35C3F">
        <w:rPr>
          <w:rFonts w:ascii="Times New Roman" w:hAnsi="Times New Roman" w:cs="Times New Roman"/>
          <w:sz w:val="28"/>
          <w:szCs w:val="28"/>
        </w:rPr>
        <w:t>,</w:t>
      </w:r>
      <w:r w:rsidRPr="002A450A">
        <w:rPr>
          <w:rFonts w:ascii="Times New Roman" w:hAnsi="Times New Roman" w:cs="Times New Roman"/>
          <w:sz w:val="28"/>
          <w:szCs w:val="28"/>
        </w:rPr>
        <w:t xml:space="preserve"> его полномочия могут быть прекращены досрочно решением не менее двух третей членов наблюдательного совета. </w:t>
      </w:r>
    </w:p>
    <w:p w14:paraId="07980D7A" w14:textId="723312CD" w:rsidR="00F6087C" w:rsidRPr="002A450A" w:rsidRDefault="00350D52" w:rsidP="002A450A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Наблюдательный с</w:t>
      </w:r>
      <w:r w:rsidR="00F6087C" w:rsidRPr="002A450A">
        <w:rPr>
          <w:rFonts w:ascii="Times New Roman" w:hAnsi="Times New Roman" w:cs="Times New Roman"/>
          <w:sz w:val="28"/>
          <w:szCs w:val="28"/>
        </w:rPr>
        <w:t>овет избирает из своего состава секретаря наблюдательного совета.</w:t>
      </w:r>
    </w:p>
    <w:p w14:paraId="6A18EDB4" w14:textId="1824493A" w:rsidR="00F6087C" w:rsidRPr="002A450A" w:rsidRDefault="00F6087C" w:rsidP="002A450A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Секретарь наблюдательного совета:</w:t>
      </w:r>
    </w:p>
    <w:p w14:paraId="19E983B3" w14:textId="77777777" w:rsidR="00C27E76" w:rsidRPr="002A450A" w:rsidRDefault="00F6087C" w:rsidP="002A450A">
      <w:pPr>
        <w:pStyle w:val="tkTekst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обеспечивает подготовку заседаний наблюдательного совета;</w:t>
      </w:r>
    </w:p>
    <w:p w14:paraId="2A52AA9A" w14:textId="77777777" w:rsidR="00C27E76" w:rsidRPr="002A450A" w:rsidRDefault="00F6087C" w:rsidP="002A450A">
      <w:pPr>
        <w:pStyle w:val="tkTekst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извещает членов наблюдательного совета о дате, времени и месте проведения заседания, ведет протокол заседания наблюдательного совета;</w:t>
      </w:r>
    </w:p>
    <w:p w14:paraId="66A8C080" w14:textId="77777777" w:rsidR="00C27E76" w:rsidRPr="002A450A" w:rsidRDefault="00F6087C" w:rsidP="002A450A">
      <w:pPr>
        <w:pStyle w:val="tkTekst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 xml:space="preserve">организует и ведет делопроизводство в </w:t>
      </w:r>
      <w:r w:rsidR="00C27E76" w:rsidRPr="002A450A">
        <w:rPr>
          <w:rFonts w:ascii="Times New Roman" w:hAnsi="Times New Roman" w:cs="Times New Roman"/>
          <w:sz w:val="28"/>
          <w:szCs w:val="28"/>
        </w:rPr>
        <w:t>наблюдательном совете</w:t>
      </w:r>
      <w:r w:rsidRPr="002A450A">
        <w:rPr>
          <w:rFonts w:ascii="Times New Roman" w:hAnsi="Times New Roman" w:cs="Times New Roman"/>
          <w:sz w:val="28"/>
          <w:szCs w:val="28"/>
        </w:rPr>
        <w:t>, а также контролирует сроки исполнения его решений;</w:t>
      </w:r>
    </w:p>
    <w:p w14:paraId="08C3F5CF" w14:textId="17F318F7" w:rsidR="00F6087C" w:rsidRPr="002A450A" w:rsidRDefault="00F6087C" w:rsidP="002A450A">
      <w:pPr>
        <w:pStyle w:val="tkTekst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 xml:space="preserve">выполняет иные функции в соответствии с поручениями </w:t>
      </w:r>
      <w:r w:rsidR="00C27E76" w:rsidRPr="002A450A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Pr="002A450A">
        <w:rPr>
          <w:rFonts w:ascii="Times New Roman" w:hAnsi="Times New Roman" w:cs="Times New Roman"/>
          <w:sz w:val="28"/>
          <w:szCs w:val="28"/>
        </w:rPr>
        <w:t>и его председателя.</w:t>
      </w:r>
    </w:p>
    <w:p w14:paraId="69FF65E9" w14:textId="1F756DBD" w:rsidR="00F6087C" w:rsidRPr="002A450A" w:rsidRDefault="00F6087C" w:rsidP="002A450A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Наблюдательный совет:  </w:t>
      </w:r>
    </w:p>
    <w:p w14:paraId="05F585AC" w14:textId="7BA101EC" w:rsidR="00F6087C" w:rsidRPr="002A450A" w:rsidRDefault="00F6087C" w:rsidP="002A450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бизнес-план пришкольного хозяйства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реже одного раза в год заслушивает его исполнение;</w:t>
      </w:r>
    </w:p>
    <w:p w14:paraId="3715CBC9" w14:textId="77777777" w:rsidR="00F6087C" w:rsidRPr="002A450A" w:rsidRDefault="00F6087C" w:rsidP="002A450A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контроль за распределением финансовых ресурсов в соответствии с бизнес-планом пришкольного хозяйства; </w:t>
      </w:r>
    </w:p>
    <w:p w14:paraId="5A37AF9D" w14:textId="3747A52F" w:rsidR="00F6087C" w:rsidRPr="002A450A" w:rsidRDefault="00F6087C" w:rsidP="002A450A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принимает решение о распределении полученных доходов на улучшение школьного питания, школьной инфраструктуры и дополнительного питания детей из малоимущих семей в соответствии с пунктом </w:t>
      </w:r>
      <w:r w:rsidR="009F469A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 </w:t>
      </w:r>
    </w:p>
    <w:p w14:paraId="255912D2" w14:textId="6AD3B055" w:rsidR="00F6087C" w:rsidRPr="002A450A" w:rsidRDefault="00F6087C" w:rsidP="002A450A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резерв финансовых и иных средств для обеспечения запасов семенного материала для будущих посевов 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участке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пришкольного хозяйства; </w:t>
      </w:r>
    </w:p>
    <w:p w14:paraId="6533D4A2" w14:textId="77777777" w:rsidR="00F6087C" w:rsidRPr="002A450A" w:rsidRDefault="00F6087C" w:rsidP="002A450A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финансовые отчеты о расходах и доходах, результатах деятельности пришкольного хозяйства в соответствии с бизнес-планом.</w:t>
      </w:r>
    </w:p>
    <w:p w14:paraId="3137E358" w14:textId="589F18F7" w:rsidR="00C27E76" w:rsidRPr="002A450A" w:rsidRDefault="00C27E76" w:rsidP="002A450A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Полномочия члена наблюдательного совета прекращаются в случае:</w:t>
      </w:r>
    </w:p>
    <w:p w14:paraId="48196F59" w14:textId="2D27D01D" w:rsidR="00C27E76" w:rsidRPr="002A450A" w:rsidRDefault="00C27E76" w:rsidP="002A450A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истечения срока, на который он был избран;</w:t>
      </w:r>
    </w:p>
    <w:p w14:paraId="12D19502" w14:textId="6B67A7EC" w:rsidR="00C27E76" w:rsidRPr="002A450A" w:rsidRDefault="00C27E76" w:rsidP="002A450A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подачи им письменного заявления о прекращении полномочий по собственному желанию;</w:t>
      </w:r>
    </w:p>
    <w:p w14:paraId="0D4E21E1" w14:textId="02A1FC34" w:rsidR="00C27E76" w:rsidRPr="002A450A" w:rsidRDefault="00C27E76" w:rsidP="002A450A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выезда его на постоянное место жительства за пределы Кыргызской Республики;</w:t>
      </w:r>
    </w:p>
    <w:p w14:paraId="09767867" w14:textId="1B5506EC" w:rsidR="00C27E76" w:rsidRPr="002A450A" w:rsidRDefault="00C27E76" w:rsidP="002A450A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вступления в законную силу обвинительного приговора суда в отношении него;</w:t>
      </w:r>
    </w:p>
    <w:p w14:paraId="20F5BBB8" w14:textId="27F74FC6" w:rsidR="00C27E76" w:rsidRPr="002A450A" w:rsidRDefault="00C27E76" w:rsidP="002A450A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признания его в судебном порядке недееспособным, а также безвестно отсутствующим или умершим;</w:t>
      </w:r>
    </w:p>
    <w:p w14:paraId="48A0E879" w14:textId="12B9348B" w:rsidR="00C27E76" w:rsidRPr="002A450A" w:rsidRDefault="00C27E76" w:rsidP="002A450A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невозможности осуществления им своих обязанностей по состоянию здоровья в соответствии с медицинским заключением;</w:t>
      </w:r>
    </w:p>
    <w:p w14:paraId="60033C4D" w14:textId="4D4D8FDF" w:rsidR="00C27E76" w:rsidRPr="002A450A" w:rsidRDefault="00C27E76" w:rsidP="002A450A">
      <w:pPr>
        <w:pStyle w:val="tkTekst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отсутствия на заседаниях наблюдательного совета без уважительных причин более пяти заседаний подряд.</w:t>
      </w:r>
    </w:p>
    <w:p w14:paraId="7D26A21B" w14:textId="55D78C01" w:rsidR="00C27E76" w:rsidRPr="002A450A" w:rsidRDefault="00C27E76" w:rsidP="002A450A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Решение о досрочном освобождении член</w:t>
      </w:r>
      <w:r w:rsidR="00137AD3" w:rsidRPr="002A450A">
        <w:rPr>
          <w:rFonts w:ascii="Times New Roman" w:hAnsi="Times New Roman" w:cs="Times New Roman"/>
          <w:sz w:val="28"/>
          <w:szCs w:val="28"/>
        </w:rPr>
        <w:t>а</w:t>
      </w:r>
      <w:r w:rsidRPr="002A450A">
        <w:rPr>
          <w:rFonts w:ascii="Times New Roman" w:hAnsi="Times New Roman" w:cs="Times New Roman"/>
          <w:sz w:val="28"/>
          <w:szCs w:val="28"/>
        </w:rPr>
        <w:t xml:space="preserve"> наблюдательного совета принимается двумя третями голосов от общего количества членов наблюдательного совета.</w:t>
      </w:r>
    </w:p>
    <w:p w14:paraId="3A4EE0BB" w14:textId="3C3B6BCB" w:rsidR="00C27E76" w:rsidRPr="002A450A" w:rsidRDefault="00C27E76" w:rsidP="003528EE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Наблюдательный совет не имеет прав</w:t>
      </w:r>
      <w:r w:rsidR="00D35C3F">
        <w:rPr>
          <w:rFonts w:ascii="Times New Roman" w:hAnsi="Times New Roman" w:cs="Times New Roman"/>
          <w:sz w:val="28"/>
          <w:szCs w:val="28"/>
        </w:rPr>
        <w:t>а</w:t>
      </w:r>
      <w:r w:rsidRPr="002A450A">
        <w:rPr>
          <w:rFonts w:ascii="Times New Roman" w:hAnsi="Times New Roman" w:cs="Times New Roman"/>
          <w:sz w:val="28"/>
          <w:szCs w:val="28"/>
        </w:rPr>
        <w:t xml:space="preserve"> привлекать финансовые средства для организации деятельности наблюдательного совета. Члены наблюдательного совета осуществляют свою деятельность на общественных началах. </w:t>
      </w:r>
    </w:p>
    <w:p w14:paraId="35D659F8" w14:textId="67914ADC" w:rsidR="00C27E76" w:rsidRPr="002A450A" w:rsidRDefault="00C27E76" w:rsidP="003528EE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На первом заседании наблюдательного совета открытым голосованием избираются председатель и секретарь наблюдательного совета.</w:t>
      </w:r>
    </w:p>
    <w:p w14:paraId="7B466272" w14:textId="017947EB" w:rsidR="00C27E76" w:rsidRPr="002A450A" w:rsidRDefault="00C27E76" w:rsidP="003528EE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На заседании наблюдательного совета каждый член наблюдательного совета имеет один голос.</w:t>
      </w:r>
    </w:p>
    <w:p w14:paraId="563BAA12" w14:textId="58A0B13E" w:rsidR="00C27E76" w:rsidRPr="002A450A" w:rsidRDefault="00C27E76" w:rsidP="003528EE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Заседание наблюдательного совета правомочно при присутствии на нем не менее двух третей от общего числа членов наблюдательного совета.</w:t>
      </w:r>
    </w:p>
    <w:p w14:paraId="57E359E4" w14:textId="182DF659" w:rsidR="00C27E76" w:rsidRPr="002A450A" w:rsidRDefault="00C27E76" w:rsidP="002A450A">
      <w:pPr>
        <w:pStyle w:val="tkTekst"/>
        <w:numPr>
          <w:ilvl w:val="0"/>
          <w:numId w:val="11"/>
        </w:numPr>
        <w:spacing w:before="6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Заседания наблюдательного совета проводятся открыто</w:t>
      </w:r>
      <w:r w:rsidR="005D5364" w:rsidRPr="002A450A">
        <w:rPr>
          <w:rFonts w:ascii="Times New Roman" w:hAnsi="Times New Roman" w:cs="Times New Roman"/>
          <w:sz w:val="28"/>
          <w:szCs w:val="28"/>
        </w:rPr>
        <w:t xml:space="preserve">. </w:t>
      </w:r>
      <w:r w:rsidRPr="002A450A">
        <w:rPr>
          <w:rFonts w:ascii="Times New Roman" w:hAnsi="Times New Roman" w:cs="Times New Roman"/>
          <w:sz w:val="28"/>
          <w:szCs w:val="28"/>
        </w:rPr>
        <w:t xml:space="preserve">Периодичность проведения заседаний наблюдательного совета определяется планом работы </w:t>
      </w:r>
      <w:r w:rsidR="00350D52" w:rsidRPr="002A450A">
        <w:rPr>
          <w:rFonts w:ascii="Times New Roman" w:hAnsi="Times New Roman" w:cs="Times New Roman"/>
          <w:sz w:val="28"/>
          <w:szCs w:val="28"/>
        </w:rPr>
        <w:t>наблюдательного с</w:t>
      </w:r>
      <w:r w:rsidRPr="002A450A">
        <w:rPr>
          <w:rFonts w:ascii="Times New Roman" w:hAnsi="Times New Roman" w:cs="Times New Roman"/>
          <w:sz w:val="28"/>
          <w:szCs w:val="28"/>
        </w:rPr>
        <w:t xml:space="preserve">овета на год. </w:t>
      </w:r>
    </w:p>
    <w:p w14:paraId="47FC5492" w14:textId="2C63ACEE" w:rsidR="00C27E76" w:rsidRPr="002A450A" w:rsidRDefault="00C27E76" w:rsidP="002A450A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lastRenderedPageBreak/>
        <w:t xml:space="preserve">Члены наблюдательного совета имеют право вносить предложения о созыве внеочередного заседания </w:t>
      </w:r>
      <w:r w:rsidR="00350D52" w:rsidRPr="002A450A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Pr="002A450A">
        <w:rPr>
          <w:rFonts w:ascii="Times New Roman" w:hAnsi="Times New Roman" w:cs="Times New Roman"/>
          <w:sz w:val="28"/>
          <w:szCs w:val="28"/>
        </w:rPr>
        <w:t xml:space="preserve">по требованию не менее одной трети от общего числа членов наблюдательного совета. </w:t>
      </w:r>
    </w:p>
    <w:p w14:paraId="36454F97" w14:textId="6EB5A7FE" w:rsidR="00C27E76" w:rsidRPr="002A450A" w:rsidRDefault="00C27E76" w:rsidP="003528EE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 xml:space="preserve">Члены наблюдательного совета участвуют в его заседаниях лично. В случае невозможности принимать участие в заседании наблюдательного совета член наблюдательного совета вправе направить свое мнение по вопросу, включенному в повестку дня, в письменной форме. Указанное мнение подлежит рассмотрению на заседании наблюдательного совета и учитывается при голосовании.  </w:t>
      </w:r>
    </w:p>
    <w:p w14:paraId="1C0B1293" w14:textId="23EF0CA7" w:rsidR="00C27E76" w:rsidRPr="002A450A" w:rsidRDefault="00C27E76" w:rsidP="003528EE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 xml:space="preserve">По решению наблюдательного совета на его заседания могут приглашаться представители государственных органов, органов местного самоуправления, средств массовой информации, профсоюзных и других организаций, а также эксперты и иные консультанты, специализирующиеся в области работы на </w:t>
      </w:r>
      <w:r w:rsidR="00D35C3F">
        <w:rPr>
          <w:rFonts w:ascii="Times New Roman" w:hAnsi="Times New Roman" w:cs="Times New Roman"/>
          <w:sz w:val="28"/>
          <w:szCs w:val="28"/>
        </w:rPr>
        <w:t xml:space="preserve">участке </w:t>
      </w:r>
      <w:r w:rsidRPr="002A450A">
        <w:rPr>
          <w:rFonts w:ascii="Times New Roman" w:hAnsi="Times New Roman" w:cs="Times New Roman"/>
          <w:sz w:val="28"/>
          <w:szCs w:val="28"/>
        </w:rPr>
        <w:t>пришкольн</w:t>
      </w:r>
      <w:r w:rsidR="00D35C3F">
        <w:rPr>
          <w:rFonts w:ascii="Times New Roman" w:hAnsi="Times New Roman" w:cs="Times New Roman"/>
          <w:sz w:val="28"/>
          <w:szCs w:val="28"/>
        </w:rPr>
        <w:t>ого</w:t>
      </w:r>
      <w:r w:rsidRPr="002A450A">
        <w:rPr>
          <w:rFonts w:ascii="Times New Roman" w:hAnsi="Times New Roman" w:cs="Times New Roman"/>
          <w:sz w:val="28"/>
          <w:szCs w:val="28"/>
        </w:rPr>
        <w:t xml:space="preserve"> хозяйства.</w:t>
      </w:r>
    </w:p>
    <w:p w14:paraId="3D941B36" w14:textId="3BB1DE2B" w:rsidR="00C27E76" w:rsidRPr="002A450A" w:rsidRDefault="00C27E76" w:rsidP="003528EE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 xml:space="preserve">Решения наблюдательного совета принимаются большинством голосов от общего числа членов наблюдательного совета и оформляются протоколом, который подписывается председателем и секретарем заседания. </w:t>
      </w:r>
    </w:p>
    <w:p w14:paraId="75E4C6BF" w14:textId="1127378F" w:rsidR="00C27E76" w:rsidRPr="002A450A" w:rsidRDefault="00C27E76" w:rsidP="003528EE">
      <w:pPr>
        <w:pStyle w:val="tkTekst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A450A">
        <w:rPr>
          <w:rFonts w:ascii="Times New Roman" w:hAnsi="Times New Roman" w:cs="Times New Roman"/>
          <w:sz w:val="28"/>
          <w:szCs w:val="28"/>
        </w:rPr>
        <w:t>Особое мнение члена наблюдательного совета оформляется письменно и приобщается к решению наблюдательного совета.</w:t>
      </w:r>
    </w:p>
    <w:p w14:paraId="4796A0B9" w14:textId="38465A97" w:rsidR="007474BB" w:rsidRPr="002A450A" w:rsidRDefault="00C27E76" w:rsidP="003528E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hAnsi="Times New Roman" w:cs="Times New Roman"/>
          <w:sz w:val="28"/>
          <w:szCs w:val="28"/>
        </w:rPr>
        <w:t xml:space="preserve">Информация о деятельности наблюдательного совета </w:t>
      </w:r>
      <w:r w:rsidR="007474BB" w:rsidRPr="002A450A">
        <w:rPr>
          <w:rFonts w:ascii="Times New Roman" w:hAnsi="Times New Roman" w:cs="Times New Roman"/>
          <w:sz w:val="28"/>
          <w:szCs w:val="28"/>
        </w:rPr>
        <w:t xml:space="preserve">подлежит обязательному размещению </w:t>
      </w:r>
      <w:r w:rsidR="007474B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доступом для всех заинтересованных лиц</w:t>
      </w:r>
      <w:r w:rsidR="00D35C3F" w:rsidRP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C3F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r w:rsidR="007474B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 либо на сайте общеобразовательной организации.</w:t>
      </w:r>
    </w:p>
    <w:p w14:paraId="5D21216E" w14:textId="41A12D8C" w:rsidR="005D5364" w:rsidRPr="002A450A" w:rsidRDefault="005D5364" w:rsidP="003528EE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управления деятельностью пришкольного хозяйства п</w:t>
      </w:r>
      <w:r w:rsidR="00871D3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директора общеобразовательной организации созда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1BA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управляющий комитет, сроком на 4 года.</w:t>
      </w:r>
    </w:p>
    <w:p w14:paraId="715FD7CC" w14:textId="47878F6F" w:rsidR="00871D3B" w:rsidRPr="002A450A" w:rsidRDefault="00871D3B" w:rsidP="003528EE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правляющий комитет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возглавляет директор общеобразовательной организации.</w:t>
      </w:r>
    </w:p>
    <w:p w14:paraId="04E690C5" w14:textId="03EDE758" w:rsidR="00871D3B" w:rsidRPr="002A450A" w:rsidRDefault="00871D3B" w:rsidP="002A45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управляющего комитета входят 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до 12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представителей попечительского совета и/или родительского комитета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органов местного самоуправления, местного сообщества и преподавательского состава. </w:t>
      </w:r>
      <w:r w:rsidR="007F18B5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42BD6" w14:textId="275A8D7E" w:rsidR="00571CB1" w:rsidRPr="002A450A" w:rsidRDefault="00571CB1" w:rsidP="003528EE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hanging="1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комитет:</w:t>
      </w:r>
    </w:p>
    <w:p w14:paraId="0CF27861" w14:textId="3FAAB8AE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</w:t>
      </w:r>
      <w:r w:rsidR="005A122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вносит на утверждение наблюдательного совета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 развития пришкольного хозяйства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составленный на срок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 до 7 лет, в зависимости от вида деятельности, с конкретными расчетами расходов, возможных рисков и ожидаемых доходов, с установлением сроков выполнения работ и лиц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C3F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их выполнение;</w:t>
      </w:r>
    </w:p>
    <w:p w14:paraId="4D00C73A" w14:textId="77777777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и исполнение бизнес-плана развития пришкольного хозяйства;</w:t>
      </w:r>
    </w:p>
    <w:p w14:paraId="31E7D96F" w14:textId="77777777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финансовые ресурсы в соответствии с бизнес-планом пришкольного хозяйства;</w:t>
      </w:r>
    </w:p>
    <w:p w14:paraId="268D373D" w14:textId="611A63CB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вносит на рассмотрение </w:t>
      </w:r>
      <w:r w:rsidR="005A122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аблюдательного совета предложения по распределению полученных доходов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улучшение школьного питания, школьной инфраструктуры и дополнительного питания детей из малоимущих семей; </w:t>
      </w:r>
    </w:p>
    <w:p w14:paraId="128CF6AE" w14:textId="49DD0EBF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штатного расписания общеобразовательной организации </w:t>
      </w:r>
      <w:r w:rsidR="00D35C3F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возложить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учителей 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природоведение, биология</w:t>
      </w:r>
      <w:r w:rsidR="005A122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трудовое воспитание проведение обучения на учебно-опытном участке пришкольного хозяйства, а также обязанности по работе на пришкольном хозяйстве младшего и технического обслуживающего персонала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свободное от выполнения функциональных обязанностей;</w:t>
      </w:r>
    </w:p>
    <w:p w14:paraId="44E02AAE" w14:textId="77777777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коллективом общеобразовательной организации создает условия для организации обучения учащихся на учебно-опытном участке пришкольного хозяйства в пределах утвержденного </w:t>
      </w:r>
      <w:r w:rsidRPr="002A450A">
        <w:rPr>
          <w:rFonts w:ascii="Times New Roman" w:hAnsi="Times New Roman" w:cs="Times New Roman"/>
          <w:sz w:val="28"/>
          <w:szCs w:val="28"/>
        </w:rPr>
        <w:t>Государственного стандарта школьного общего образования Кыргызской Республики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D23B43" w14:textId="67A2DCA9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на земельном участке пришкольного хозяйства требований по обеспечению безопасности почвы и поливной воды для производства сельскохозяйственной продукции;</w:t>
      </w:r>
      <w:r w:rsidRPr="002A450A" w:rsidDel="00E25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B2230D" w14:textId="47F1065A" w:rsidR="00360057" w:rsidRPr="002A450A" w:rsidRDefault="008F67BF" w:rsidP="002A450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решение</w:t>
      </w:r>
      <w:r w:rsidR="00360057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60057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360057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органическо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60057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0057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растениеводства;</w:t>
      </w:r>
    </w:p>
    <w:p w14:paraId="27E8F169" w14:textId="08FBA395" w:rsidR="00CC23BF" w:rsidRPr="002A450A" w:rsidRDefault="00CC23BF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соблюдение требований технических регламентов к сельскохозяйственной продукции;</w:t>
      </w:r>
    </w:p>
    <w:p w14:paraId="2A386251" w14:textId="408B8EA0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рациональную организацию производства сельскохозяйственной продукции с соблюдением севооборота сельскохозяйственных культур</w:t>
      </w:r>
      <w:r w:rsidR="00360057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посадочных материалов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057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включенных в Государственный реестр сортов, гибридов, допущенных к использованию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208342" w14:textId="236C759F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планы работ на 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участке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пришкольно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D35C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 решения об использовании удобрений, средств защиты растений и всех операций, связанных с обеспечением безопасности сельскохозяйственной продукции</w:t>
      </w:r>
      <w:r w:rsidR="008F67BF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законодательства в сфере химизации и защиты растений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585FE9" w14:textId="5BCDF262" w:rsidR="00571CB1" w:rsidRPr="002A450A" w:rsidRDefault="00D35C3F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полученного урожая для объективного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и доходов;</w:t>
      </w:r>
    </w:p>
    <w:p w14:paraId="7B641474" w14:textId="38A4D576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и контролирует реализацию, переработку и хранение </w:t>
      </w:r>
      <w:r w:rsidR="001A7276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пищевой и непищевой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продукции;</w:t>
      </w:r>
    </w:p>
    <w:p w14:paraId="4971A9CA" w14:textId="3A6115BF" w:rsidR="00571CB1" w:rsidRPr="002A450A" w:rsidRDefault="005A122C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контролирует 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требований по охране безопасности труда при 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на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пришкольно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участке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санитарии и противопожарной безопасности;</w:t>
      </w:r>
    </w:p>
    <w:p w14:paraId="288B89C5" w14:textId="485468FD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контроль документирования процесса сельскохозяйственных мероприятий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участке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пришкольно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3106D0" w14:textId="6D402FCD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резерв финансовых и иных средств для обеспечения запасов семенного материала для будущих посевов на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участке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пришкольно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DF0E89" w14:textId="5FA3CFE5" w:rsidR="00571CB1" w:rsidRPr="002A450A" w:rsidRDefault="00571CB1" w:rsidP="002A450A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позднее 15 ноября каждого года представляет </w:t>
      </w:r>
      <w:r w:rsidR="005A122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аблюдательному совету финансовые отчеты о расходах и доходах пришкольного хозяйства и результатах деятельности, а при получении от органов местного самоуправления земельных участков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местного самоуправления.</w:t>
      </w:r>
    </w:p>
    <w:p w14:paraId="2E7DCD3E" w14:textId="77777777" w:rsidR="00571CB1" w:rsidRPr="002A450A" w:rsidRDefault="00571CB1" w:rsidP="003528EE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Хозяйственная деятельность пришкольного хозяйства подлежит обязательному документальному оформлению по формам, установленным уполномоченным государственным органом в области образования. </w:t>
      </w:r>
    </w:p>
    <w:p w14:paraId="51D84E07" w14:textId="77777777" w:rsidR="007474BB" w:rsidRPr="002A450A" w:rsidRDefault="00571CB1" w:rsidP="003528EE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lang w:eastAsia="ru-RU"/>
        </w:rPr>
      </w:pPr>
      <w:r w:rsidRPr="002A450A">
        <w:rPr>
          <w:rFonts w:ascii="Times New Roman" w:hAnsi="Times New Roman" w:cs="Times New Roman"/>
          <w:sz w:val="28"/>
          <w:szCs w:val="28"/>
          <w:lang w:eastAsia="ru-RU"/>
        </w:rPr>
        <w:t>Документальному учету подлежат все расходы и доходы пришкольного хозяйства согласно смете доходов и расходов</w:t>
      </w:r>
      <w:r w:rsidR="00234C49" w:rsidRPr="002A45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A4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F047151" w14:textId="72363DA7" w:rsidR="00571CB1" w:rsidRPr="002A450A" w:rsidRDefault="00234C49" w:rsidP="003528EE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lang w:eastAsia="ru-RU"/>
        </w:rPr>
      </w:pPr>
      <w:r w:rsidRPr="002A450A">
        <w:rPr>
          <w:rFonts w:ascii="Times New Roman" w:hAnsi="Times New Roman" w:cs="Times New Roman"/>
          <w:sz w:val="28"/>
          <w:szCs w:val="28"/>
          <w:lang w:eastAsia="ru-RU"/>
        </w:rPr>
        <w:t>Документальный учет включает</w:t>
      </w:r>
      <w:r w:rsidR="00571CB1" w:rsidRPr="002A450A">
        <w:rPr>
          <w:lang w:eastAsia="ru-RU"/>
        </w:rPr>
        <w:t>:</w:t>
      </w:r>
    </w:p>
    <w:p w14:paraId="387BD7B0" w14:textId="77777777" w:rsidR="00571CB1" w:rsidRPr="002A450A" w:rsidRDefault="00571CB1" w:rsidP="002A450A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денежных средств на начало деятельности пришкольного хозяйства;</w:t>
      </w:r>
    </w:p>
    <w:p w14:paraId="020E5BAD" w14:textId="77777777" w:rsidR="00571CB1" w:rsidRPr="002A450A" w:rsidRDefault="00571CB1" w:rsidP="002A450A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денежных средств текущего года;</w:t>
      </w:r>
    </w:p>
    <w:p w14:paraId="7BDF9C10" w14:textId="77777777" w:rsidR="00571CB1" w:rsidRPr="002A450A" w:rsidRDefault="00571CB1" w:rsidP="002A450A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денежных средств;</w:t>
      </w:r>
    </w:p>
    <w:p w14:paraId="4C731610" w14:textId="77777777" w:rsidR="00571CB1" w:rsidRPr="002A450A" w:rsidRDefault="00571CB1" w:rsidP="002A450A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денежных средств на конец года.</w:t>
      </w:r>
    </w:p>
    <w:p w14:paraId="76224524" w14:textId="2A6B6C7E" w:rsidR="00571CB1" w:rsidRPr="002A450A" w:rsidRDefault="00571CB1" w:rsidP="002A45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деятельности пришкольного хозяйства ведется в отдельной книге учета материальных средств. </w:t>
      </w:r>
    </w:p>
    <w:p w14:paraId="1BC37469" w14:textId="60AED5B9" w:rsidR="00571CB1" w:rsidRPr="002A450A" w:rsidRDefault="00137AD3" w:rsidP="002A45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сбора урожая/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забоя или реализации</w:t>
      </w:r>
      <w:r w:rsidR="00234C49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животного</w:t>
      </w:r>
      <w:r w:rsidR="00234C49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происхождения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акт, на основании которого производится о</w:t>
      </w:r>
      <w:r w:rsidR="00730DB5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приходование </w:t>
      </w:r>
      <w:r w:rsidR="00A1494A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собранной продукции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4559D36" w14:textId="134982AD" w:rsidR="00571CB1" w:rsidRPr="002A450A" w:rsidRDefault="00571CB1" w:rsidP="003528EE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r w:rsidR="00B560D4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документального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осуществляется бухгалтером общеобразовательной организации, а при его отсутствии 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бухгалтером централизованной бухгалтерии </w:t>
      </w:r>
      <w:r w:rsidR="00B560D4" w:rsidRPr="002A450A">
        <w:rPr>
          <w:rFonts w:ascii="Times New Roman" w:hAnsi="Times New Roman" w:cs="Times New Roman"/>
          <w:sz w:val="28"/>
          <w:szCs w:val="28"/>
        </w:rPr>
        <w:t xml:space="preserve">при районном и городском отделе (управлении) образования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государственного органа в области образования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подписывается директором общеобразовательной организации в соответствии со стандартами бухгалтерского учета и отчетности.</w:t>
      </w:r>
    </w:p>
    <w:p w14:paraId="537CFBE1" w14:textId="0626EAD0" w:rsidR="00571CB1" w:rsidRPr="002A450A" w:rsidRDefault="00571CB1" w:rsidP="002A45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доходов и расходов пришкольного хозяйства ведется </w:t>
      </w:r>
      <w:r w:rsidR="000978D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бухгалтером общеобразовательной организации в приходно-расходной ведомости, 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бухгалтеро</w:t>
      </w:r>
      <w:r w:rsidR="00137AD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 централизованной бухгалтерии −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еженедельно. </w:t>
      </w:r>
    </w:p>
    <w:p w14:paraId="7CD7C9B7" w14:textId="77777777" w:rsidR="00571CB1" w:rsidRPr="002A450A" w:rsidRDefault="00571CB1" w:rsidP="003528EE">
      <w:pPr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сметы доходов и расходов по виду средств отражаются все затраты, включая:</w:t>
      </w:r>
    </w:p>
    <w:p w14:paraId="7D626FA8" w14:textId="6F91BD8F" w:rsidR="00571CB1" w:rsidRPr="002A450A" w:rsidRDefault="00137AD3" w:rsidP="002A450A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работников общеобразовательной организации в натуральном или денежном виде при выполнении работ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пришкольном хозяйстве;</w:t>
      </w:r>
    </w:p>
    <w:p w14:paraId="44627BBD" w14:textId="0DDDB0F5" w:rsidR="00571CB1" w:rsidRPr="002A450A" w:rsidRDefault="00571CB1" w:rsidP="002A450A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семян зерновых и овощных культур, проведение мероприятий по защите и рассаде зерновых и овощных культур;</w:t>
      </w:r>
    </w:p>
    <w:p w14:paraId="1131D74E" w14:textId="4521FA87" w:rsidR="00571CB1" w:rsidRPr="002A450A" w:rsidRDefault="00571CB1" w:rsidP="002A450A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ведение и развитие подсобного хозяйства, а также ремонт пищеблока, оборудования и иные затраты.</w:t>
      </w:r>
    </w:p>
    <w:p w14:paraId="401D966A" w14:textId="2D78E533" w:rsidR="00571CB1" w:rsidRPr="002A450A" w:rsidRDefault="00571CB1" w:rsidP="002A450A">
      <w:pPr>
        <w:numPr>
          <w:ilvl w:val="0"/>
          <w:numId w:val="11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деятельности пришкольного хозяйства с произведенными доходами и расходами </w:t>
      </w:r>
      <w:r w:rsidR="00407E9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общеобразовательной организации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размещению в доступом для всех заинтересованных сторон</w:t>
      </w:r>
      <w:r w:rsidR="000978D2" w:rsidRP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r w:rsidR="007474B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74B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средствах массовой информации либо на сайте общеобразовательной организации.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81FB2A" w14:textId="2809CD9C" w:rsidR="007474BB" w:rsidRPr="002A450A" w:rsidRDefault="005A64DD" w:rsidP="003528E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педагогического, младшего и технического обслуживающего персонала </w:t>
      </w:r>
      <w:r w:rsidR="0002046C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деятельности пришкольного хозяйства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директором общеобразовательной организации при обоюдном согласии сторон и оформлении трудового договора в порядке, установленном трудовым законодательством.</w:t>
      </w:r>
    </w:p>
    <w:p w14:paraId="4A203A7F" w14:textId="23601180" w:rsidR="00571CB1" w:rsidRPr="002A450A" w:rsidRDefault="00571CB1" w:rsidP="003528EE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превышения доходов над расходами 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вычетом всех понесенных расходов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деятельностью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пришкольн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2A8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доходы распределяются 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порядке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70F9BF" w14:textId="4839EADA" w:rsidR="00571CB1" w:rsidRPr="002A450A" w:rsidRDefault="00571CB1" w:rsidP="002A450A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455D1B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65F13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пришкольного хозяйства;</w:t>
      </w:r>
    </w:p>
    <w:p w14:paraId="7629E588" w14:textId="130EFFD4" w:rsidR="00571CB1" w:rsidRPr="002A450A" w:rsidRDefault="00455D1B" w:rsidP="002A450A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50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школьное питание учащихся, из них до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="00571C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дополнительное питание учащихся из малообеспеченных семей;</w:t>
      </w:r>
    </w:p>
    <w:p w14:paraId="405787BF" w14:textId="4A323D64" w:rsidR="00571CB1" w:rsidRPr="002A450A" w:rsidRDefault="00571CB1" w:rsidP="002A450A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премирование 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младшего и технического обслуживающего персонала</w:t>
      </w:r>
      <w:r w:rsidR="006C1B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задействованн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C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6C1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пришкольного хозяйства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FF6F3E" w14:textId="1D5835DB" w:rsidR="00571CB1" w:rsidRPr="002A450A" w:rsidRDefault="00571CB1" w:rsidP="002A450A">
      <w:pPr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A8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кухонного инвентаря и оборудования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столовой, улучшени</w:t>
      </w:r>
      <w:r w:rsidR="007B2A8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санитарно-гигиенических условий, ремонт помещений </w:t>
      </w:r>
      <w:r w:rsidR="007B2A8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B2A82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A64DD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A5B9AF3" w14:textId="77777777" w:rsidR="00571CB1" w:rsidRPr="002A450A" w:rsidRDefault="00571CB1" w:rsidP="002A450A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45F2E" w14:textId="3D30E827" w:rsidR="00571CB1" w:rsidRPr="002A450A" w:rsidRDefault="00F911C8" w:rsidP="002A4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7474BB"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71CB1" w:rsidRPr="002A4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Прекращение деятельности пришкольного хозяйства</w:t>
      </w:r>
    </w:p>
    <w:p w14:paraId="6AD427C6" w14:textId="77777777" w:rsidR="00571CB1" w:rsidRPr="002A450A" w:rsidRDefault="00571CB1" w:rsidP="002A4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6BC61" w14:textId="77777777" w:rsidR="00571CB1" w:rsidRPr="002A450A" w:rsidRDefault="00571CB1" w:rsidP="003528EE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прекращении деятельности пришкольного хозяйства принимается управляющим комитетом по согласованию с </w:t>
      </w:r>
      <w:r w:rsidR="006E6F6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аблюдательным советом.</w:t>
      </w:r>
    </w:p>
    <w:p w14:paraId="6575D357" w14:textId="1E0AD760" w:rsidR="00571CB1" w:rsidRPr="002A450A" w:rsidRDefault="00571CB1" w:rsidP="003528EE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прекращении деятельности пришкольного хозяйства, директор </w:t>
      </w:r>
      <w:r w:rsidR="006E6F6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издает соответствующий приказ и</w:t>
      </w:r>
      <w:r w:rsidR="000978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5 дней</w:t>
      </w:r>
      <w:r w:rsidR="00DA2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 принятом решении </w:t>
      </w:r>
      <w:r w:rsidR="006E6F6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территориальное подразделение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государственного органа в области образования</w:t>
      </w:r>
      <w:r w:rsidR="0002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</w:t>
      </w:r>
      <w:r w:rsidR="00020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DB5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исполнительные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DB5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самоуправления.</w:t>
      </w:r>
    </w:p>
    <w:p w14:paraId="7439A557" w14:textId="31274E5E" w:rsidR="00571CB1" w:rsidRPr="002A450A" w:rsidRDefault="00571CB1" w:rsidP="003528EE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имущество пришкольного хозяйства </w:t>
      </w:r>
      <w:r w:rsidR="000204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3D8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деятельности </w:t>
      </w:r>
      <w:r w:rsidR="003973D8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="005C01B1"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88FAA8" w14:textId="77777777" w:rsidR="00571CB1" w:rsidRPr="002A450A" w:rsidRDefault="00571CB1" w:rsidP="002A4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5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14:paraId="3C04E935" w14:textId="77777777" w:rsidR="00DF03BF" w:rsidRPr="002A450A" w:rsidRDefault="00DF03BF" w:rsidP="002A450A">
      <w:pPr>
        <w:spacing w:line="240" w:lineRule="auto"/>
      </w:pPr>
    </w:p>
    <w:sectPr w:rsidR="00DF03BF" w:rsidRPr="002A450A" w:rsidSect="002A450A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84D9E" w14:textId="77777777" w:rsidR="004A6084" w:rsidRDefault="004A6084">
      <w:pPr>
        <w:spacing w:after="0" w:line="240" w:lineRule="auto"/>
      </w:pPr>
      <w:r>
        <w:separator/>
      </w:r>
    </w:p>
  </w:endnote>
  <w:endnote w:type="continuationSeparator" w:id="0">
    <w:p w14:paraId="1FDD4D6E" w14:textId="77777777" w:rsidR="004A6084" w:rsidRDefault="004A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439213409"/>
      <w:docPartObj>
        <w:docPartGallery w:val="Page Numbers (Bottom of Page)"/>
        <w:docPartUnique/>
      </w:docPartObj>
    </w:sdtPr>
    <w:sdtEndPr/>
    <w:sdtContent>
      <w:p w14:paraId="18A3F008" w14:textId="7027FFCA" w:rsidR="002A450A" w:rsidRPr="002A450A" w:rsidRDefault="002A450A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A45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A45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45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2E5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A45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1FFBD95" w14:textId="58FF08B3" w:rsidR="0086216C" w:rsidRDefault="004A6084" w:rsidP="006421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73B0A" w14:textId="78CB1170" w:rsidR="0099631C" w:rsidRPr="0099631C" w:rsidRDefault="0099631C" w:rsidP="0099631C">
    <w:pPr>
      <w:pStyle w:val="a5"/>
      <w:tabs>
        <w:tab w:val="left" w:pos="7797"/>
      </w:tabs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BC49F" w14:textId="77777777" w:rsidR="004A6084" w:rsidRDefault="004A6084">
      <w:pPr>
        <w:spacing w:after="0" w:line="240" w:lineRule="auto"/>
      </w:pPr>
      <w:r>
        <w:separator/>
      </w:r>
    </w:p>
  </w:footnote>
  <w:footnote w:type="continuationSeparator" w:id="0">
    <w:p w14:paraId="265ED36A" w14:textId="77777777" w:rsidR="004A6084" w:rsidRDefault="004A6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270"/>
    <w:multiLevelType w:val="hybridMultilevel"/>
    <w:tmpl w:val="7F5C6042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4476D"/>
    <w:multiLevelType w:val="hybridMultilevel"/>
    <w:tmpl w:val="1AF2241C"/>
    <w:lvl w:ilvl="0" w:tplc="28CA3C4C">
      <w:start w:val="1"/>
      <w:numFmt w:val="decimal"/>
      <w:suff w:val="space"/>
      <w:lvlText w:val="%1."/>
      <w:lvlJc w:val="righ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07022"/>
    <w:multiLevelType w:val="hybridMultilevel"/>
    <w:tmpl w:val="CB40142C"/>
    <w:lvl w:ilvl="0" w:tplc="67546FCE">
      <w:start w:val="1"/>
      <w:numFmt w:val="bullet"/>
      <w:suff w:val="space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D30243"/>
    <w:multiLevelType w:val="hybridMultilevel"/>
    <w:tmpl w:val="8DF69FA2"/>
    <w:lvl w:ilvl="0" w:tplc="FA6EFE7C">
      <w:start w:val="1"/>
      <w:numFmt w:val="bullet"/>
      <w:suff w:val="space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9394A5E"/>
    <w:multiLevelType w:val="hybridMultilevel"/>
    <w:tmpl w:val="681EB154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B5ACA"/>
    <w:multiLevelType w:val="hybridMultilevel"/>
    <w:tmpl w:val="5E0E95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C2531D3"/>
    <w:multiLevelType w:val="hybridMultilevel"/>
    <w:tmpl w:val="64DA604E"/>
    <w:lvl w:ilvl="0" w:tplc="3D52F910">
      <w:start w:val="1"/>
      <w:numFmt w:val="bullet"/>
      <w:suff w:val="space"/>
      <w:lvlText w:val="-"/>
      <w:lvlJc w:val="left"/>
      <w:pPr>
        <w:ind w:left="58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7">
    <w:nsid w:val="2DC104D7"/>
    <w:multiLevelType w:val="hybridMultilevel"/>
    <w:tmpl w:val="570CCA82"/>
    <w:lvl w:ilvl="0" w:tplc="897CE89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400F9"/>
    <w:multiLevelType w:val="hybridMultilevel"/>
    <w:tmpl w:val="FA5894F6"/>
    <w:lvl w:ilvl="0" w:tplc="698A675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B5A00"/>
    <w:multiLevelType w:val="hybridMultilevel"/>
    <w:tmpl w:val="F2A65796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A61F1"/>
    <w:multiLevelType w:val="hybridMultilevel"/>
    <w:tmpl w:val="8CF298DE"/>
    <w:lvl w:ilvl="0" w:tplc="28CA3C4C">
      <w:start w:val="1"/>
      <w:numFmt w:val="decimal"/>
      <w:suff w:val="space"/>
      <w:lvlText w:val="%1."/>
      <w:lvlJc w:val="right"/>
      <w:pPr>
        <w:ind w:left="6173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1">
    <w:nsid w:val="46FF79D5"/>
    <w:multiLevelType w:val="hybridMultilevel"/>
    <w:tmpl w:val="648E020A"/>
    <w:lvl w:ilvl="0" w:tplc="E07A46DA">
      <w:start w:val="1"/>
      <w:numFmt w:val="bullet"/>
      <w:suff w:val="space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9F607E6"/>
    <w:multiLevelType w:val="hybridMultilevel"/>
    <w:tmpl w:val="0CEC095A"/>
    <w:lvl w:ilvl="0" w:tplc="7BDC3D10">
      <w:start w:val="1"/>
      <w:numFmt w:val="bullet"/>
      <w:suff w:val="space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B30F1"/>
    <w:multiLevelType w:val="hybridMultilevel"/>
    <w:tmpl w:val="86A87388"/>
    <w:lvl w:ilvl="0" w:tplc="44D2846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BE18FC"/>
    <w:multiLevelType w:val="hybridMultilevel"/>
    <w:tmpl w:val="89B21D74"/>
    <w:lvl w:ilvl="0" w:tplc="96DE411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7795CC3"/>
    <w:multiLevelType w:val="hybridMultilevel"/>
    <w:tmpl w:val="D8802D2C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F27CD"/>
    <w:multiLevelType w:val="hybridMultilevel"/>
    <w:tmpl w:val="3766BDD0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172D5"/>
    <w:multiLevelType w:val="hybridMultilevel"/>
    <w:tmpl w:val="55306EB8"/>
    <w:lvl w:ilvl="0" w:tplc="6FF22406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C57BC"/>
    <w:multiLevelType w:val="hybridMultilevel"/>
    <w:tmpl w:val="1E168778"/>
    <w:lvl w:ilvl="0" w:tplc="178A8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D0451"/>
    <w:multiLevelType w:val="hybridMultilevel"/>
    <w:tmpl w:val="16B2F610"/>
    <w:lvl w:ilvl="0" w:tplc="751C24F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6"/>
  </w:num>
  <w:num w:numId="7">
    <w:abstractNumId w:val="17"/>
  </w:num>
  <w:num w:numId="8">
    <w:abstractNumId w:val="14"/>
  </w:num>
  <w:num w:numId="9">
    <w:abstractNumId w:val="10"/>
  </w:num>
  <w:num w:numId="10">
    <w:abstractNumId w:val="5"/>
  </w:num>
  <w:num w:numId="11">
    <w:abstractNumId w:val="19"/>
  </w:num>
  <w:num w:numId="12">
    <w:abstractNumId w:val="4"/>
  </w:num>
  <w:num w:numId="13">
    <w:abstractNumId w:val="18"/>
  </w:num>
  <w:num w:numId="14">
    <w:abstractNumId w:val="9"/>
  </w:num>
  <w:num w:numId="15">
    <w:abstractNumId w:val="0"/>
  </w:num>
  <w:num w:numId="16">
    <w:abstractNumId w:val="13"/>
  </w:num>
  <w:num w:numId="17">
    <w:abstractNumId w:val="15"/>
  </w:num>
  <w:num w:numId="18">
    <w:abstractNumId w:val="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B1"/>
    <w:rsid w:val="0002046C"/>
    <w:rsid w:val="000978D2"/>
    <w:rsid w:val="001022EC"/>
    <w:rsid w:val="00137AD3"/>
    <w:rsid w:val="00163788"/>
    <w:rsid w:val="001A7276"/>
    <w:rsid w:val="001F77C1"/>
    <w:rsid w:val="00234C49"/>
    <w:rsid w:val="00252971"/>
    <w:rsid w:val="00252A23"/>
    <w:rsid w:val="00272086"/>
    <w:rsid w:val="002A450A"/>
    <w:rsid w:val="002E4D6C"/>
    <w:rsid w:val="003158BF"/>
    <w:rsid w:val="00323EED"/>
    <w:rsid w:val="00350D52"/>
    <w:rsid w:val="003528EE"/>
    <w:rsid w:val="00360057"/>
    <w:rsid w:val="00374422"/>
    <w:rsid w:val="00374F36"/>
    <w:rsid w:val="00376E4C"/>
    <w:rsid w:val="003973D8"/>
    <w:rsid w:val="003F7E72"/>
    <w:rsid w:val="00407E9C"/>
    <w:rsid w:val="00423D46"/>
    <w:rsid w:val="00426E16"/>
    <w:rsid w:val="004363B7"/>
    <w:rsid w:val="004402AF"/>
    <w:rsid w:val="00455D1B"/>
    <w:rsid w:val="004A6084"/>
    <w:rsid w:val="004C142D"/>
    <w:rsid w:val="004D5A05"/>
    <w:rsid w:val="0051789A"/>
    <w:rsid w:val="005233D7"/>
    <w:rsid w:val="00542238"/>
    <w:rsid w:val="00571CB1"/>
    <w:rsid w:val="005A122C"/>
    <w:rsid w:val="005A64DD"/>
    <w:rsid w:val="005C01B1"/>
    <w:rsid w:val="005C70F6"/>
    <w:rsid w:val="005D5364"/>
    <w:rsid w:val="005F72D0"/>
    <w:rsid w:val="00642166"/>
    <w:rsid w:val="00687E67"/>
    <w:rsid w:val="006C1BAB"/>
    <w:rsid w:val="006E6F61"/>
    <w:rsid w:val="00730DB5"/>
    <w:rsid w:val="007474BB"/>
    <w:rsid w:val="00756716"/>
    <w:rsid w:val="007617B8"/>
    <w:rsid w:val="007875FC"/>
    <w:rsid w:val="007B2A82"/>
    <w:rsid w:val="007F18B5"/>
    <w:rsid w:val="007F3450"/>
    <w:rsid w:val="00832928"/>
    <w:rsid w:val="00835868"/>
    <w:rsid w:val="00843BCF"/>
    <w:rsid w:val="00871D3B"/>
    <w:rsid w:val="0087277D"/>
    <w:rsid w:val="008D2E5C"/>
    <w:rsid w:val="008E3CEB"/>
    <w:rsid w:val="008F67BF"/>
    <w:rsid w:val="00912709"/>
    <w:rsid w:val="00955452"/>
    <w:rsid w:val="00956785"/>
    <w:rsid w:val="0096592B"/>
    <w:rsid w:val="0099631C"/>
    <w:rsid w:val="009A1722"/>
    <w:rsid w:val="009F469A"/>
    <w:rsid w:val="00A1494A"/>
    <w:rsid w:val="00A30BA6"/>
    <w:rsid w:val="00AB330D"/>
    <w:rsid w:val="00AF3EE9"/>
    <w:rsid w:val="00B0559F"/>
    <w:rsid w:val="00B54868"/>
    <w:rsid w:val="00B560D4"/>
    <w:rsid w:val="00BB7254"/>
    <w:rsid w:val="00BC151E"/>
    <w:rsid w:val="00BD08BC"/>
    <w:rsid w:val="00BF02EB"/>
    <w:rsid w:val="00BF03C3"/>
    <w:rsid w:val="00C27E76"/>
    <w:rsid w:val="00CC23BF"/>
    <w:rsid w:val="00CC6251"/>
    <w:rsid w:val="00CD4787"/>
    <w:rsid w:val="00D35C3F"/>
    <w:rsid w:val="00D43C52"/>
    <w:rsid w:val="00D536F6"/>
    <w:rsid w:val="00D65F13"/>
    <w:rsid w:val="00D66831"/>
    <w:rsid w:val="00D669F8"/>
    <w:rsid w:val="00D73D0D"/>
    <w:rsid w:val="00DA2FC1"/>
    <w:rsid w:val="00DB089C"/>
    <w:rsid w:val="00DE4B54"/>
    <w:rsid w:val="00DF03BF"/>
    <w:rsid w:val="00DF0AE1"/>
    <w:rsid w:val="00E13220"/>
    <w:rsid w:val="00E75E55"/>
    <w:rsid w:val="00EE1868"/>
    <w:rsid w:val="00F21443"/>
    <w:rsid w:val="00F218AB"/>
    <w:rsid w:val="00F434DA"/>
    <w:rsid w:val="00F57882"/>
    <w:rsid w:val="00F6087C"/>
    <w:rsid w:val="00F6648B"/>
    <w:rsid w:val="00F911C8"/>
    <w:rsid w:val="00FB3BF3"/>
    <w:rsid w:val="00FB4288"/>
    <w:rsid w:val="00FD027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13F8A"/>
  <w15:docId w15:val="{99CC18FA-7C42-46B8-9F74-063C9287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B1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F03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References"/>
    <w:basedOn w:val="a"/>
    <w:link w:val="a4"/>
    <w:uiPriority w:val="34"/>
    <w:qFormat/>
    <w:rsid w:val="00571CB1"/>
    <w:pPr>
      <w:ind w:left="720"/>
      <w:contextualSpacing/>
    </w:pPr>
  </w:style>
  <w:style w:type="character" w:customStyle="1" w:styleId="a4">
    <w:name w:val="Абзац списка Знак"/>
    <w:aliases w:val="List Paragraph (numbered (a)) Знак,References Знак"/>
    <w:link w:val="a3"/>
    <w:uiPriority w:val="34"/>
    <w:locked/>
    <w:rsid w:val="00571CB1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571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CB1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E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6F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F03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871D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1D3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1D3B"/>
    <w:rPr>
      <w:rFonts w:asciiTheme="minorHAnsi" w:hAnsiTheme="minorHAns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1D3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1D3B"/>
    <w:rPr>
      <w:rFonts w:asciiTheme="minorHAnsi" w:hAnsiTheme="minorHAnsi"/>
      <w:b/>
      <w:bCs/>
      <w:sz w:val="20"/>
      <w:szCs w:val="20"/>
    </w:rPr>
  </w:style>
  <w:style w:type="paragraph" w:customStyle="1" w:styleId="tkTekst">
    <w:name w:val="_Текст обычный (tkTekst)"/>
    <w:basedOn w:val="a"/>
    <w:rsid w:val="007F345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5">
    <w:name w:val="_Заголовок Статья (tkZagolovok5)"/>
    <w:basedOn w:val="a"/>
    <w:rsid w:val="00F6087C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C27E76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9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9631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 Жунусова</dc:creator>
  <cp:lastModifiedBy>Айганыш Абдыраева</cp:lastModifiedBy>
  <cp:revision>2</cp:revision>
  <cp:lastPrinted>2021-01-13T05:16:00Z</cp:lastPrinted>
  <dcterms:created xsi:type="dcterms:W3CDTF">2021-02-22T04:55:00Z</dcterms:created>
  <dcterms:modified xsi:type="dcterms:W3CDTF">2021-02-22T04:55:00Z</dcterms:modified>
</cp:coreProperties>
</file>