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573"/>
        <w:gridCol w:w="3043"/>
        <w:gridCol w:w="3590"/>
      </w:tblGrid>
      <w:tr w:rsidR="0031151D" w:rsidRPr="0031151D" w:rsidTr="005633EF">
        <w:tc>
          <w:tcPr>
            <w:tcW w:w="1750" w:type="pct"/>
            <w:tcMar>
              <w:top w:w="0" w:type="dxa"/>
              <w:left w:w="108" w:type="dxa"/>
              <w:bottom w:w="0" w:type="dxa"/>
              <w:right w:w="108" w:type="dxa"/>
            </w:tcMar>
            <w:hideMark/>
          </w:tcPr>
          <w:p w:rsidR="00B03489" w:rsidRPr="0031151D" w:rsidRDefault="00B03489" w:rsidP="005633EF">
            <w:pPr>
              <w:jc w:val="center"/>
              <w:rPr>
                <w:sz w:val="28"/>
                <w:szCs w:val="28"/>
                <w:lang w:eastAsia="en-US"/>
              </w:rPr>
            </w:pPr>
            <w:r w:rsidRPr="0031151D">
              <w:rPr>
                <w:sz w:val="28"/>
                <w:szCs w:val="28"/>
                <w:lang w:eastAsia="en-US"/>
              </w:rPr>
              <w:t> </w:t>
            </w:r>
          </w:p>
        </w:tc>
        <w:tc>
          <w:tcPr>
            <w:tcW w:w="1491" w:type="pct"/>
            <w:tcMar>
              <w:top w:w="0" w:type="dxa"/>
              <w:left w:w="108" w:type="dxa"/>
              <w:bottom w:w="0" w:type="dxa"/>
              <w:right w:w="108" w:type="dxa"/>
            </w:tcMar>
            <w:hideMark/>
          </w:tcPr>
          <w:p w:rsidR="00B03489" w:rsidRPr="0031151D" w:rsidRDefault="00B03489" w:rsidP="005633EF">
            <w:pPr>
              <w:jc w:val="center"/>
              <w:rPr>
                <w:sz w:val="28"/>
                <w:szCs w:val="28"/>
                <w:lang w:eastAsia="en-US"/>
              </w:rPr>
            </w:pPr>
            <w:r w:rsidRPr="0031151D">
              <w:rPr>
                <w:sz w:val="28"/>
                <w:szCs w:val="28"/>
                <w:lang w:eastAsia="en-US"/>
              </w:rPr>
              <w:t> </w:t>
            </w:r>
          </w:p>
        </w:tc>
        <w:tc>
          <w:tcPr>
            <w:tcW w:w="1759" w:type="pct"/>
            <w:tcMar>
              <w:top w:w="0" w:type="dxa"/>
              <w:left w:w="108" w:type="dxa"/>
              <w:bottom w:w="0" w:type="dxa"/>
              <w:right w:w="108" w:type="dxa"/>
            </w:tcMar>
            <w:hideMark/>
          </w:tcPr>
          <w:p w:rsidR="002D7D98" w:rsidRPr="002D7D98" w:rsidRDefault="003E62CA" w:rsidP="00AB4998">
            <w:pPr>
              <w:jc w:val="right"/>
              <w:rPr>
                <w:szCs w:val="28"/>
                <w:lang w:val="ky-KG" w:eastAsia="en-US"/>
              </w:rPr>
            </w:pPr>
            <w:r>
              <w:rPr>
                <w:szCs w:val="28"/>
                <w:lang w:val="ky-KG" w:eastAsia="en-US"/>
              </w:rPr>
              <w:t>2-тиркеме</w:t>
            </w:r>
            <w:r w:rsidR="002D7D98">
              <w:rPr>
                <w:szCs w:val="28"/>
                <w:lang w:val="ky-KG" w:eastAsia="en-US"/>
              </w:rPr>
              <w:t xml:space="preserve"> </w:t>
            </w:r>
          </w:p>
          <w:p w:rsidR="003E62CA" w:rsidRPr="001A341D" w:rsidRDefault="00AB4998" w:rsidP="003E62CA">
            <w:pPr>
              <w:spacing w:line="276" w:lineRule="auto"/>
              <w:jc w:val="right"/>
              <w:rPr>
                <w:lang w:eastAsia="en-US"/>
              </w:rPr>
            </w:pPr>
            <w:r>
              <w:rPr>
                <w:lang w:eastAsia="en-US"/>
              </w:rPr>
              <w:t>«</w:t>
            </w:r>
            <w:r w:rsidR="003E62CA">
              <w:rPr>
                <w:lang w:val="ky-KG" w:eastAsia="en-US"/>
              </w:rPr>
              <w:t>Бекитилген</w:t>
            </w:r>
            <w:r w:rsidR="001A341D">
              <w:rPr>
                <w:lang w:eastAsia="en-US"/>
              </w:rPr>
              <w:t>»</w:t>
            </w:r>
            <w:bookmarkStart w:id="0" w:name="_GoBack"/>
            <w:bookmarkEnd w:id="0"/>
          </w:p>
          <w:p w:rsidR="003E62CA" w:rsidRDefault="003E62CA" w:rsidP="003E62CA">
            <w:pPr>
              <w:spacing w:line="276" w:lineRule="auto"/>
              <w:rPr>
                <w:lang w:val="ky-KG"/>
              </w:rPr>
            </w:pPr>
            <w:r>
              <w:rPr>
                <w:lang w:val="ky-KG" w:eastAsia="en-US"/>
              </w:rPr>
              <w:t xml:space="preserve"> </w:t>
            </w:r>
            <w:r>
              <w:rPr>
                <w:lang w:val="ky-KG"/>
              </w:rPr>
              <w:t xml:space="preserve">2020-жылдын </w:t>
            </w:r>
            <w:r w:rsidR="00AB4998">
              <w:t>«</w:t>
            </w:r>
            <w:r w:rsidR="00AB4998">
              <w:rPr>
                <w:lang w:val="ky-KG"/>
              </w:rPr>
              <w:t>____</w:t>
            </w:r>
            <w:r w:rsidR="00AB4998">
              <w:t>»</w:t>
            </w:r>
            <w:r>
              <w:rPr>
                <w:lang w:val="ky-KG"/>
              </w:rPr>
              <w:t xml:space="preserve"> ________ №___ буйругу менен</w:t>
            </w:r>
          </w:p>
          <w:p w:rsidR="003E62CA" w:rsidRDefault="003E62CA" w:rsidP="003E62CA">
            <w:pPr>
              <w:spacing w:line="276" w:lineRule="auto"/>
              <w:rPr>
                <w:lang w:val="ky-KG"/>
              </w:rPr>
            </w:pPr>
            <w:r w:rsidRPr="008F092C">
              <w:rPr>
                <w:lang w:val="ky-KG"/>
              </w:rPr>
              <w:t>Кыргыз Республикасынын Өкмөтүнө караштуу Мамлекеттик каттоо кызматынын</w:t>
            </w:r>
            <w:r>
              <w:rPr>
                <w:lang w:val="ky-KG"/>
              </w:rPr>
              <w:t xml:space="preserve"> төрагасы</w:t>
            </w:r>
          </w:p>
          <w:p w:rsidR="003E62CA" w:rsidRPr="003E62CA" w:rsidRDefault="003E62CA" w:rsidP="003E62CA">
            <w:pPr>
              <w:spacing w:line="276" w:lineRule="auto"/>
              <w:rPr>
                <w:lang w:val="ky-KG" w:eastAsia="en-US"/>
              </w:rPr>
            </w:pPr>
            <w:r>
              <w:rPr>
                <w:lang w:val="ky-KG"/>
              </w:rPr>
              <w:t>__________ А.М.Мамбеталиев</w:t>
            </w:r>
          </w:p>
          <w:p w:rsidR="00B03489" w:rsidRPr="0031151D" w:rsidRDefault="003E62CA" w:rsidP="003E62CA">
            <w:pPr>
              <w:ind w:left="-78"/>
              <w:jc w:val="right"/>
              <w:rPr>
                <w:sz w:val="28"/>
                <w:szCs w:val="28"/>
                <w:lang w:eastAsia="en-US"/>
              </w:rPr>
            </w:pPr>
            <w:r w:rsidRPr="003E62CA">
              <w:rPr>
                <w:lang w:val="ky-KG" w:eastAsia="en-US"/>
              </w:rPr>
              <w:t xml:space="preserve"> </w:t>
            </w:r>
          </w:p>
        </w:tc>
      </w:tr>
      <w:tr w:rsidR="0031151D" w:rsidRPr="0031151D" w:rsidTr="005633EF">
        <w:tc>
          <w:tcPr>
            <w:tcW w:w="1750" w:type="pct"/>
            <w:tcMar>
              <w:top w:w="0" w:type="dxa"/>
              <w:left w:w="108" w:type="dxa"/>
              <w:bottom w:w="0" w:type="dxa"/>
              <w:right w:w="108" w:type="dxa"/>
            </w:tcMar>
            <w:hideMark/>
          </w:tcPr>
          <w:p w:rsidR="00B03489" w:rsidRPr="0031151D" w:rsidRDefault="00B03489" w:rsidP="005633EF">
            <w:pPr>
              <w:jc w:val="center"/>
              <w:rPr>
                <w:sz w:val="28"/>
                <w:szCs w:val="28"/>
                <w:lang w:eastAsia="en-US"/>
              </w:rPr>
            </w:pPr>
            <w:r w:rsidRPr="0031151D">
              <w:rPr>
                <w:sz w:val="28"/>
                <w:szCs w:val="28"/>
                <w:lang w:eastAsia="en-US"/>
              </w:rPr>
              <w:t> </w:t>
            </w:r>
          </w:p>
        </w:tc>
        <w:tc>
          <w:tcPr>
            <w:tcW w:w="1491" w:type="pct"/>
            <w:tcMar>
              <w:top w:w="0" w:type="dxa"/>
              <w:left w:w="108" w:type="dxa"/>
              <w:bottom w:w="0" w:type="dxa"/>
              <w:right w:w="108" w:type="dxa"/>
            </w:tcMar>
            <w:hideMark/>
          </w:tcPr>
          <w:p w:rsidR="00B03489" w:rsidRPr="0031151D" w:rsidRDefault="00B03489" w:rsidP="00AB4998">
            <w:pPr>
              <w:rPr>
                <w:sz w:val="28"/>
                <w:szCs w:val="28"/>
                <w:lang w:eastAsia="en-US"/>
              </w:rPr>
            </w:pPr>
          </w:p>
        </w:tc>
        <w:tc>
          <w:tcPr>
            <w:tcW w:w="1759" w:type="pct"/>
            <w:tcMar>
              <w:top w:w="0" w:type="dxa"/>
              <w:left w:w="108" w:type="dxa"/>
              <w:bottom w:w="0" w:type="dxa"/>
              <w:right w:w="108" w:type="dxa"/>
            </w:tcMar>
          </w:tcPr>
          <w:p w:rsidR="00B03489" w:rsidRPr="0031151D" w:rsidRDefault="00B03489" w:rsidP="005633EF">
            <w:pPr>
              <w:rPr>
                <w:sz w:val="28"/>
                <w:szCs w:val="28"/>
                <w:lang w:eastAsia="en-US"/>
              </w:rPr>
            </w:pPr>
          </w:p>
        </w:tc>
      </w:tr>
    </w:tbl>
    <w:p w:rsidR="003E62CA" w:rsidRPr="00312302" w:rsidRDefault="003E62CA" w:rsidP="003E62CA">
      <w:pPr>
        <w:spacing w:after="60"/>
        <w:ind w:firstLine="567"/>
        <w:jc w:val="center"/>
        <w:rPr>
          <w:b/>
          <w:lang w:val="ky-KG"/>
        </w:rPr>
      </w:pPr>
      <w:r>
        <w:rPr>
          <w:b/>
          <w:lang w:val="ky-KG"/>
        </w:rPr>
        <w:t xml:space="preserve">МАМЛЕКЕТТИК КЫЗМАТ КӨРСӨТҮҮЛӨРДҮН </w:t>
      </w:r>
      <w:r>
        <w:rPr>
          <w:b/>
        </w:rPr>
        <w:t>АДМИНИСТРАТИВДИК РЕГЛАМЕНТ</w:t>
      </w:r>
      <w:r>
        <w:rPr>
          <w:b/>
          <w:lang w:val="ky-KG"/>
        </w:rPr>
        <w:t>И</w:t>
      </w:r>
    </w:p>
    <w:p w:rsidR="00DB4B6B" w:rsidRPr="00AB4998" w:rsidRDefault="003E62CA" w:rsidP="003E62CA">
      <w:pPr>
        <w:pStyle w:val="tkTablica"/>
        <w:spacing w:after="0" w:line="240" w:lineRule="auto"/>
        <w:jc w:val="center"/>
        <w:rPr>
          <w:rFonts w:ascii="Times New Roman" w:hAnsi="Times New Roman" w:cs="Times New Roman"/>
          <w:color w:val="000000" w:themeColor="text1"/>
          <w:sz w:val="24"/>
          <w:szCs w:val="24"/>
          <w:lang w:val="ky-KG"/>
        </w:rPr>
      </w:pPr>
      <w:r w:rsidRPr="00DB4B6B">
        <w:rPr>
          <w:rFonts w:ascii="Times New Roman" w:hAnsi="Times New Roman" w:cs="Times New Roman"/>
          <w:color w:val="000000" w:themeColor="text1"/>
          <w:sz w:val="24"/>
          <w:szCs w:val="24"/>
          <w:lang w:val="ky-KG"/>
        </w:rPr>
        <w:t xml:space="preserve"> </w:t>
      </w:r>
      <w:r w:rsidR="00AB4998" w:rsidRPr="00AB4998">
        <w:rPr>
          <w:rFonts w:ascii="Times New Roman" w:hAnsi="Times New Roman" w:cs="Times New Roman"/>
          <w:color w:val="000000" w:themeColor="text1"/>
          <w:sz w:val="24"/>
          <w:szCs w:val="24"/>
          <w:lang w:val="ky-KG"/>
        </w:rPr>
        <w:t>«</w:t>
      </w:r>
      <w:r w:rsidR="00156B2F" w:rsidRPr="00DB4B6B">
        <w:rPr>
          <w:rFonts w:ascii="Times New Roman" w:hAnsi="Times New Roman" w:cs="Times New Roman"/>
          <w:color w:val="000000" w:themeColor="text1"/>
          <w:sz w:val="24"/>
          <w:szCs w:val="24"/>
          <w:shd w:val="clear" w:color="auto" w:fill="FFFFFF"/>
          <w:lang w:val="ky-KG"/>
        </w:rPr>
        <w:t>Жарандык, каттоо, калкты документтештирүү жана жарандык абалдын актылары жөнүндө маалыматтарды ырастоо</w:t>
      </w:r>
      <w:r w:rsidR="00AB4998" w:rsidRPr="00AB4998">
        <w:rPr>
          <w:rFonts w:ascii="Times New Roman" w:hAnsi="Times New Roman" w:cs="Times New Roman"/>
          <w:color w:val="000000" w:themeColor="text1"/>
          <w:sz w:val="24"/>
          <w:szCs w:val="24"/>
          <w:lang w:val="ky-KG"/>
        </w:rPr>
        <w:t>»</w:t>
      </w:r>
    </w:p>
    <w:p w:rsidR="00DB4B6B" w:rsidRDefault="00DB4B6B" w:rsidP="00DB4B6B">
      <w:pPr>
        <w:jc w:val="center"/>
        <w:rPr>
          <w:lang w:val="ky-KG"/>
        </w:rPr>
      </w:pPr>
      <w:r>
        <w:rPr>
          <w:lang w:val="ky-KG"/>
        </w:rPr>
        <w:t>Мамлекеттик кызмат көрсөтүүлөрдүн бирдиктүү реестринин</w:t>
      </w:r>
    </w:p>
    <w:p w:rsidR="00AB4998" w:rsidRDefault="00DB4B6B" w:rsidP="00AB4998">
      <w:pPr>
        <w:jc w:val="center"/>
        <w:rPr>
          <w:bCs/>
          <w:lang w:val="ky-KG"/>
        </w:rPr>
      </w:pPr>
      <w:r>
        <w:rPr>
          <w:lang w:val="ky-KG"/>
        </w:rPr>
        <w:t>6-главасы,</w:t>
      </w:r>
      <w:r w:rsidRPr="00886B9A">
        <w:rPr>
          <w:lang w:val="ky-KG"/>
        </w:rPr>
        <w:t xml:space="preserve"> </w:t>
      </w:r>
      <w:r w:rsidRPr="00886B9A">
        <w:rPr>
          <w:bCs/>
          <w:lang w:val="ky-KG"/>
        </w:rPr>
        <w:t xml:space="preserve">№ </w:t>
      </w:r>
      <w:r>
        <w:rPr>
          <w:bCs/>
          <w:lang w:val="ky-KG"/>
        </w:rPr>
        <w:t>59</w:t>
      </w:r>
    </w:p>
    <w:p w:rsidR="00DB4B6B" w:rsidRPr="00B10F78" w:rsidRDefault="00DB4B6B" w:rsidP="00AB4998">
      <w:pPr>
        <w:jc w:val="center"/>
        <w:rPr>
          <w:b/>
          <w:bCs/>
        </w:rPr>
      </w:pPr>
      <w:r w:rsidRPr="00B10F78">
        <w:rPr>
          <w:b/>
          <w:bCs/>
          <w:lang w:val="ky-KG"/>
        </w:rPr>
        <w:t>Жалпы жоболор</w:t>
      </w:r>
      <w:r w:rsidRPr="00B10F78">
        <w:rPr>
          <w:lang w:val="ky-KG"/>
        </w:rPr>
        <w:t xml:space="preserve"> </w:t>
      </w:r>
    </w:p>
    <w:p w:rsidR="00DB4B6B" w:rsidRPr="00DB4B6B" w:rsidRDefault="00DB4B6B" w:rsidP="00DB4B6B">
      <w:pPr>
        <w:ind w:left="284"/>
        <w:jc w:val="both"/>
        <w:rPr>
          <w:lang w:val="ky-KG"/>
        </w:rPr>
      </w:pPr>
      <w:r>
        <w:tab/>
      </w:r>
      <w:r w:rsidRPr="00AD5502">
        <w:t xml:space="preserve">1. </w:t>
      </w:r>
      <w:r w:rsidRPr="00DB4B6B">
        <w:rPr>
          <w:lang w:val="ky-KG"/>
        </w:rPr>
        <w:t xml:space="preserve">Ушул мамлекеттик кызмат көрсөтүүнү берүү </w:t>
      </w:r>
      <w:r w:rsidR="000616F6" w:rsidRPr="00DB4B6B">
        <w:rPr>
          <w:lang w:val="ky-KG"/>
        </w:rPr>
        <w:t>Кыргыз Республикасынын Өкмөтүнө караштуу Мамлекеттик каттоо кызматынын</w:t>
      </w:r>
      <w:r w:rsidR="000616F6" w:rsidRPr="00DB4B6B">
        <w:rPr>
          <w:sz w:val="28"/>
          <w:szCs w:val="28"/>
          <w:lang w:val="ky-KG"/>
        </w:rPr>
        <w:t xml:space="preserve"> </w:t>
      </w:r>
      <w:r w:rsidR="000616F6" w:rsidRPr="00DB4B6B">
        <w:rPr>
          <w:lang w:val="ky-KG"/>
        </w:rPr>
        <w:t xml:space="preserve">алдындагы Калкты жана жарандык абалдын актыларын каттоо департаментинин </w:t>
      </w:r>
      <w:r w:rsidR="000B0AEA">
        <w:rPr>
          <w:lang w:val="ky-KG"/>
        </w:rPr>
        <w:t>борбордук аппаратын</w:t>
      </w:r>
      <w:r w:rsidR="000616F6">
        <w:rPr>
          <w:lang w:val="ky-KG"/>
        </w:rPr>
        <w:t>ын</w:t>
      </w:r>
      <w:r w:rsidR="000B0AEA">
        <w:rPr>
          <w:lang w:val="ky-KG"/>
        </w:rPr>
        <w:t xml:space="preserve"> маалымат иштери бөлүмүнүн</w:t>
      </w:r>
      <w:r w:rsidR="000B0AEA" w:rsidRPr="00DB4B6B">
        <w:rPr>
          <w:lang w:val="ky-KG"/>
        </w:rPr>
        <w:t xml:space="preserve"> </w:t>
      </w:r>
      <w:r w:rsidR="0028708F">
        <w:rPr>
          <w:lang w:val="ky-KG"/>
        </w:rPr>
        <w:t xml:space="preserve">(мындан ары – МИБ) жана </w:t>
      </w:r>
      <w:r w:rsidRPr="00DB4B6B">
        <w:rPr>
          <w:lang w:val="ky-KG"/>
        </w:rPr>
        <w:t>аймактык</w:t>
      </w:r>
      <w:r>
        <w:rPr>
          <w:lang w:val="ky-KG"/>
        </w:rPr>
        <w:t xml:space="preserve"> жарандык абалдын актыларын каттоо, калкты паспорттоштуруу жана каттоо </w:t>
      </w:r>
      <w:r w:rsidRPr="00DB4B6B">
        <w:rPr>
          <w:lang w:val="ky-KG"/>
        </w:rPr>
        <w:t>бөлүмдөрү</w:t>
      </w:r>
      <w:r>
        <w:rPr>
          <w:lang w:val="ky-KG"/>
        </w:rPr>
        <w:t>нүн (</w:t>
      </w:r>
      <w:r w:rsidRPr="00DB4B6B">
        <w:rPr>
          <w:lang w:val="ky-KG"/>
        </w:rPr>
        <w:t>мындан ары – ЖАА</w:t>
      </w:r>
      <w:r>
        <w:rPr>
          <w:lang w:val="ky-KG"/>
        </w:rPr>
        <w:t>К</w:t>
      </w:r>
      <w:r w:rsidRPr="00DB4B6B">
        <w:rPr>
          <w:lang w:val="ky-KG"/>
        </w:rPr>
        <w:t>КПК</w:t>
      </w:r>
      <w:r>
        <w:rPr>
          <w:lang w:val="ky-KG"/>
        </w:rPr>
        <w:t xml:space="preserve">Б) кызматкерлери </w:t>
      </w:r>
      <w:r w:rsidRPr="00DB4B6B">
        <w:rPr>
          <w:lang w:val="ky-KG"/>
        </w:rPr>
        <w:t>тарабынан жүргүзүлөт.</w:t>
      </w:r>
    </w:p>
    <w:p w:rsidR="00DB4B6B" w:rsidRPr="00DB4B6B" w:rsidRDefault="00DB4B6B" w:rsidP="00DB4B6B">
      <w:pPr>
        <w:ind w:left="284" w:hanging="284"/>
        <w:jc w:val="both"/>
        <w:rPr>
          <w:lang w:val="ky-KG"/>
        </w:rPr>
      </w:pPr>
      <w:r>
        <w:rPr>
          <w:lang w:val="ky-KG"/>
        </w:rPr>
        <w:tab/>
      </w:r>
      <w:r>
        <w:rPr>
          <w:lang w:val="ky-KG"/>
        </w:rPr>
        <w:tab/>
      </w:r>
      <w:r w:rsidRPr="00DB4B6B">
        <w:rPr>
          <w:lang w:val="ky-KG"/>
        </w:rPr>
        <w:t xml:space="preserve">2. Ушул кызмат көрсөтүүнүн административдик регламенти </w:t>
      </w:r>
      <w:r w:rsidR="006A2334" w:rsidRPr="006A2334">
        <w:rPr>
          <w:lang w:val="ky-KG"/>
        </w:rPr>
        <w:t>Мамлекеттик органдар, алардын түзүмдүк бөлүнүштөрү жана ведомстволук мекемелери тарабынан жеке жана юридикалык жактарга берилүүчү мамлекеттик кызмат көрсөтүүлөрдүн стандарттарын бекитүү жөнүндө</w:t>
      </w:r>
      <w:r w:rsidR="006A2334">
        <w:rPr>
          <w:lang w:val="ky-KG"/>
        </w:rPr>
        <w:t xml:space="preserve"> </w:t>
      </w:r>
      <w:r w:rsidR="006A2334" w:rsidRPr="00DB4B6B">
        <w:rPr>
          <w:lang w:val="ky-KG"/>
        </w:rPr>
        <w:t xml:space="preserve">Кыргыз Республикасынын Өкмөтүнүн 2014-жылдын 3-июнундагы № 303 токтому менен бекитилген </w:t>
      </w:r>
      <w:r w:rsidRPr="00DB4B6B">
        <w:rPr>
          <w:lang w:val="ky-KG"/>
        </w:rPr>
        <w:t xml:space="preserve">кызмат көрсөтүүнүн тийиштүү стандартынын талаптарына жооп берет. </w:t>
      </w:r>
    </w:p>
    <w:p w:rsidR="006A2334" w:rsidRDefault="006A2334" w:rsidP="006A2334">
      <w:pPr>
        <w:ind w:left="-284" w:firstLine="851"/>
        <w:jc w:val="both"/>
        <w:rPr>
          <w:lang w:val="ky-KG"/>
        </w:rPr>
      </w:pPr>
      <w:r w:rsidRPr="00AD5502">
        <w:t xml:space="preserve">3. </w:t>
      </w:r>
      <w:r>
        <w:t>К</w:t>
      </w:r>
      <w:r>
        <w:rPr>
          <w:lang w:val="ky-KG"/>
        </w:rPr>
        <w:t>ызмат көрсөтүүнүн стандарты менен берилген негизги параметрлер</w:t>
      </w:r>
      <w:r>
        <w:t>:</w:t>
      </w:r>
      <w:r>
        <w:rPr>
          <w:lang w:val="ky-KG"/>
        </w:rPr>
        <w:t xml:space="preserve"> </w:t>
      </w:r>
    </w:p>
    <w:p w:rsidR="006A2334" w:rsidRDefault="006A2334" w:rsidP="006A2334">
      <w:pPr>
        <w:ind w:left="-284" w:firstLine="851"/>
        <w:jc w:val="both"/>
        <w:rPr>
          <w:lang w:val="ky-KG"/>
        </w:rPr>
      </w:pPr>
      <w:r w:rsidRPr="00656336">
        <w:rPr>
          <w:lang w:val="ky-KG"/>
        </w:rPr>
        <w:t>(1) К</w:t>
      </w:r>
      <w:r>
        <w:rPr>
          <w:lang w:val="ky-KG"/>
        </w:rPr>
        <w:t>ызмат көрсөтүүнү берүүнүн жалпы мөөнөтү – 14 иш күнү.</w:t>
      </w:r>
    </w:p>
    <w:p w:rsidR="006A2334" w:rsidRDefault="006A2334" w:rsidP="006A2334">
      <w:pPr>
        <w:ind w:left="-284" w:firstLine="851"/>
        <w:jc w:val="both"/>
        <w:rPr>
          <w:lang w:val="ky-KG"/>
        </w:rPr>
      </w:pPr>
      <w:r>
        <w:rPr>
          <w:lang w:val="ky-KG"/>
        </w:rPr>
        <w:t>а) арызды, суроо-талаптарды кабыл алуу жана аларды каттоо – 10 мүнөт</w:t>
      </w:r>
    </w:p>
    <w:p w:rsidR="006A2334" w:rsidRDefault="006A2334" w:rsidP="006A2334">
      <w:pPr>
        <w:ind w:left="-284" w:firstLine="851"/>
        <w:jc w:val="both"/>
        <w:rPr>
          <w:lang w:val="ky-KG"/>
        </w:rPr>
      </w:pPr>
      <w:r>
        <w:rPr>
          <w:lang w:val="ky-KG"/>
        </w:rPr>
        <w:t>б) арыздарды, суроо-талаптарды кароо – 14 иш күндүн ичинде</w:t>
      </w:r>
    </w:p>
    <w:p w:rsidR="006A2334" w:rsidRDefault="006A2334" w:rsidP="006A2334">
      <w:pPr>
        <w:ind w:left="-284" w:firstLine="851"/>
        <w:jc w:val="both"/>
        <w:rPr>
          <w:lang w:val="ky-KG"/>
        </w:rPr>
      </w:pPr>
      <w:r>
        <w:rPr>
          <w:lang w:val="ky-KG"/>
        </w:rPr>
        <w:t xml:space="preserve">в) жооп же </w:t>
      </w:r>
      <w:r w:rsidR="00A14408">
        <w:rPr>
          <w:lang w:val="ky-KG"/>
        </w:rPr>
        <w:t>жолдомо</w:t>
      </w:r>
      <w:r>
        <w:rPr>
          <w:lang w:val="ky-KG"/>
        </w:rPr>
        <w:t xml:space="preserve"> берүү – 10 мүнөт.</w:t>
      </w:r>
    </w:p>
    <w:p w:rsidR="006A2334" w:rsidRDefault="006A2334" w:rsidP="006A2334">
      <w:pPr>
        <w:ind w:left="142" w:firstLine="425"/>
        <w:jc w:val="both"/>
        <w:rPr>
          <w:lang w:val="ky-KG"/>
        </w:rPr>
      </w:pPr>
      <w:r>
        <w:rPr>
          <w:lang w:val="ky-KG"/>
        </w:rPr>
        <w:t xml:space="preserve">  </w:t>
      </w:r>
      <w:r w:rsidRPr="00252D05">
        <w:rPr>
          <w:lang w:val="ky-KG"/>
        </w:rPr>
        <w:t>(2) К</w:t>
      </w:r>
      <w:r>
        <w:rPr>
          <w:lang w:val="ky-KG"/>
        </w:rPr>
        <w:t>ызмат көрсөтүүнү алуу үчүн зарыл документтердин тизмеги</w:t>
      </w:r>
      <w:r w:rsidRPr="00252D05">
        <w:rPr>
          <w:lang w:val="ky-KG"/>
        </w:rPr>
        <w:t>:</w:t>
      </w:r>
    </w:p>
    <w:p w:rsidR="006A2334" w:rsidRDefault="006A2334" w:rsidP="006A2334">
      <w:pPr>
        <w:ind w:left="142" w:firstLine="425"/>
        <w:jc w:val="both"/>
        <w:rPr>
          <w:lang w:val="ky-KG"/>
        </w:rPr>
      </w:pPr>
      <w:r>
        <w:rPr>
          <w:lang w:val="ky-KG"/>
        </w:rPr>
        <w:t xml:space="preserve"> - арыз;</w:t>
      </w:r>
    </w:p>
    <w:p w:rsidR="006A2334" w:rsidRDefault="006A2334" w:rsidP="006A2334">
      <w:pPr>
        <w:ind w:left="142" w:firstLine="425"/>
        <w:jc w:val="both"/>
        <w:rPr>
          <w:lang w:val="ky-KG"/>
        </w:rPr>
      </w:pPr>
      <w:r>
        <w:rPr>
          <w:lang w:val="ky-KG"/>
        </w:rPr>
        <w:t>- паспорттун же туулгандыгы тууралуу күбөлүктүн көчүрмөсү;</w:t>
      </w:r>
    </w:p>
    <w:p w:rsidR="006A2334" w:rsidRDefault="006A2334" w:rsidP="006A2334">
      <w:pPr>
        <w:ind w:left="142" w:firstLine="425"/>
        <w:jc w:val="both"/>
        <w:rPr>
          <w:color w:val="000000" w:themeColor="text1"/>
          <w:shd w:val="clear" w:color="auto" w:fill="FFFFFF"/>
          <w:lang w:val="ky-KG"/>
        </w:rPr>
      </w:pPr>
      <w:r>
        <w:rPr>
          <w:lang w:val="ky-KG"/>
        </w:rPr>
        <w:t>- арыз ээси болбогон учурда ж</w:t>
      </w:r>
      <w:r w:rsidRPr="00DB4B6B">
        <w:rPr>
          <w:color w:val="000000" w:themeColor="text1"/>
          <w:shd w:val="clear" w:color="auto" w:fill="FFFFFF"/>
          <w:lang w:val="ky-KG"/>
        </w:rPr>
        <w:t>арандык, каттоо, калкты документтештирүү жана жарандык абалдын актылары жөнүндө</w:t>
      </w:r>
      <w:r w:rsidR="00BD69BB">
        <w:rPr>
          <w:color w:val="000000" w:themeColor="text1"/>
          <w:shd w:val="clear" w:color="auto" w:fill="FFFFFF"/>
          <w:lang w:val="ky-KG"/>
        </w:rPr>
        <w:t xml:space="preserve"> маалыматтарды берүүгө нотариус тарабынан күбөлөндүрүлгөн макулдук;</w:t>
      </w:r>
    </w:p>
    <w:p w:rsidR="00BD69BB" w:rsidRPr="00252D05" w:rsidRDefault="00BD69BB" w:rsidP="006A2334">
      <w:pPr>
        <w:ind w:left="142" w:firstLine="425"/>
        <w:jc w:val="both"/>
        <w:rPr>
          <w:lang w:val="ky-KG"/>
        </w:rPr>
      </w:pPr>
      <w:r>
        <w:rPr>
          <w:color w:val="000000" w:themeColor="text1"/>
          <w:shd w:val="clear" w:color="auto" w:fill="FFFFFF"/>
          <w:lang w:val="ky-KG"/>
        </w:rPr>
        <w:t>- ишенимдүү адамдын паспорту.</w:t>
      </w:r>
    </w:p>
    <w:p w:rsidR="006A2334" w:rsidRDefault="00BD69BB" w:rsidP="006A2334">
      <w:pPr>
        <w:ind w:left="-284" w:firstLine="851"/>
        <w:jc w:val="both"/>
        <w:rPr>
          <w:lang w:val="ky-KG"/>
        </w:rPr>
      </w:pPr>
      <w:r>
        <w:rPr>
          <w:lang w:val="ky-KG"/>
        </w:rPr>
        <w:t>(3) Кызмат көрсөтүүнүн наркы: акысыз.</w:t>
      </w:r>
    </w:p>
    <w:p w:rsidR="00BD69BB" w:rsidRDefault="00BD69BB" w:rsidP="006A2334">
      <w:pPr>
        <w:ind w:left="-284" w:firstLine="851"/>
        <w:jc w:val="both"/>
        <w:rPr>
          <w:lang w:val="ky-KG"/>
        </w:rPr>
      </w:pPr>
      <w:r>
        <w:rPr>
          <w:lang w:val="ky-KG"/>
        </w:rPr>
        <w:t xml:space="preserve">(4) Кызмат көрсөтүүнүн жыйынтыгы: </w:t>
      </w:r>
    </w:p>
    <w:p w:rsidR="00BD69BB" w:rsidRDefault="00BD69BB" w:rsidP="006A2334">
      <w:pPr>
        <w:ind w:left="-284" w:firstLine="851"/>
        <w:jc w:val="both"/>
        <w:rPr>
          <w:lang w:val="ky-KG"/>
        </w:rPr>
      </w:pPr>
      <w:r>
        <w:rPr>
          <w:lang w:val="ky-KG"/>
        </w:rPr>
        <w:t>- Кыргыз Республикасынын жарандыгына таандыгы;</w:t>
      </w:r>
    </w:p>
    <w:p w:rsidR="00BD69BB" w:rsidRDefault="00BD69BB" w:rsidP="006A2334">
      <w:pPr>
        <w:ind w:left="-284" w:firstLine="851"/>
        <w:jc w:val="both"/>
        <w:rPr>
          <w:lang w:val="ky-KG"/>
        </w:rPr>
      </w:pPr>
      <w:r>
        <w:rPr>
          <w:lang w:val="ky-KG"/>
        </w:rPr>
        <w:t>- каттоону эсепке алуу;</w:t>
      </w:r>
    </w:p>
    <w:p w:rsidR="00BD69BB" w:rsidRDefault="00BD69BB" w:rsidP="006A2334">
      <w:pPr>
        <w:ind w:left="-284" w:firstLine="851"/>
        <w:jc w:val="both"/>
        <w:rPr>
          <w:lang w:val="ky-KG"/>
        </w:rPr>
      </w:pPr>
      <w:r>
        <w:rPr>
          <w:lang w:val="ky-KG"/>
        </w:rPr>
        <w:t>- Кыргыз Республикасынын улуттук паспорттору;</w:t>
      </w:r>
    </w:p>
    <w:p w:rsidR="00BD69BB" w:rsidRDefault="00BD69BB" w:rsidP="006A2334">
      <w:pPr>
        <w:ind w:left="-284" w:firstLine="851"/>
        <w:jc w:val="both"/>
        <w:rPr>
          <w:lang w:val="ky-KG"/>
        </w:rPr>
      </w:pPr>
      <w:r>
        <w:rPr>
          <w:lang w:val="ky-KG"/>
        </w:rPr>
        <w:t xml:space="preserve">- жарандык абалдын актылык жазуулары </w:t>
      </w:r>
    </w:p>
    <w:p w:rsidR="00BD69BB" w:rsidRDefault="00BD69BB" w:rsidP="006A2334">
      <w:pPr>
        <w:ind w:left="-284" w:firstLine="851"/>
        <w:jc w:val="both"/>
        <w:rPr>
          <w:lang w:val="ky-KG"/>
        </w:rPr>
      </w:pPr>
      <w:r>
        <w:rPr>
          <w:lang w:val="ky-KG"/>
        </w:rPr>
        <w:t>жөнүндө маалыматт</w:t>
      </w:r>
      <w:r w:rsidR="0012060D">
        <w:rPr>
          <w:lang w:val="ky-KG"/>
        </w:rPr>
        <w:t>ард</w:t>
      </w:r>
      <w:r>
        <w:rPr>
          <w:lang w:val="ky-KG"/>
        </w:rPr>
        <w:t>ы камтыган маалым кат</w:t>
      </w:r>
      <w:r w:rsidR="0012060D">
        <w:rPr>
          <w:lang w:val="ky-KG"/>
        </w:rPr>
        <w:t xml:space="preserve"> (кат).</w:t>
      </w:r>
    </w:p>
    <w:p w:rsidR="0012060D" w:rsidRDefault="0012060D" w:rsidP="0012060D">
      <w:pPr>
        <w:ind w:left="284"/>
        <w:jc w:val="both"/>
        <w:rPr>
          <w:lang w:val="ky-KG"/>
        </w:rPr>
      </w:pPr>
      <w:r w:rsidRPr="00AD5502">
        <w:rPr>
          <w:lang w:val="ky-KG"/>
        </w:rPr>
        <w:t>4</w:t>
      </w:r>
      <w:r w:rsidRPr="006D7489">
        <w:rPr>
          <w:lang w:val="ky-KG"/>
        </w:rPr>
        <w:t xml:space="preserve">. </w:t>
      </w:r>
      <w:r w:rsidRPr="00513DCF">
        <w:rPr>
          <w:lang w:val="ky-KG"/>
        </w:rPr>
        <w:t>М</w:t>
      </w:r>
      <w:r>
        <w:rPr>
          <w:lang w:val="ky-KG"/>
        </w:rPr>
        <w:t>амлекеттик кызмат көрсөтүүнү жөнгө салган ченемдик укуктук актылар</w:t>
      </w:r>
      <w:r w:rsidRPr="00513DCF">
        <w:rPr>
          <w:lang w:val="ky-KG"/>
        </w:rPr>
        <w:t>:</w:t>
      </w:r>
    </w:p>
    <w:p w:rsidR="0012060D" w:rsidRDefault="0012060D" w:rsidP="0012060D">
      <w:pPr>
        <w:ind w:left="284"/>
        <w:jc w:val="both"/>
        <w:rPr>
          <w:lang w:val="ky-KG"/>
        </w:rPr>
      </w:pPr>
      <w:r>
        <w:rPr>
          <w:lang w:val="ky-KG"/>
        </w:rPr>
        <w:t>- “Жеке мүнөздөгү маалымат жөнүндө” Кыргыз Республикасынын Мыйзамы;</w:t>
      </w:r>
    </w:p>
    <w:p w:rsidR="0012060D" w:rsidRPr="0012060D" w:rsidRDefault="0012060D" w:rsidP="0012060D">
      <w:pPr>
        <w:ind w:left="284"/>
        <w:jc w:val="both"/>
        <w:rPr>
          <w:lang w:val="ky-KG"/>
        </w:rPr>
      </w:pPr>
      <w:r>
        <w:rPr>
          <w:lang w:val="ky-KG"/>
        </w:rPr>
        <w:lastRenderedPageBreak/>
        <w:t>- Кыргыз Республикасынын Өкмөтүнүн 2016-жылдын 30-майындагы № 304 “</w:t>
      </w:r>
      <w:r w:rsidRPr="0012060D">
        <w:rPr>
          <w:lang w:val="ky-KG"/>
        </w:rPr>
        <w:t>Кыргыз Республикасынын Өкмөтүнө караштуу Мамлекеттик каттоо кызматынын алдында Калкты жана жарандык абалдын актыларын каттоо департаментин түзүү жөнүндө</w:t>
      </w:r>
      <w:r>
        <w:rPr>
          <w:lang w:val="ky-KG"/>
        </w:rPr>
        <w:t>” токтому</w:t>
      </w:r>
    </w:p>
    <w:p w:rsidR="0012060D" w:rsidRDefault="0012060D" w:rsidP="006A2334">
      <w:pPr>
        <w:ind w:left="-284" w:firstLine="851"/>
        <w:jc w:val="both"/>
        <w:rPr>
          <w:lang w:val="ky-KG"/>
        </w:rPr>
      </w:pPr>
    </w:p>
    <w:p w:rsidR="00B03489" w:rsidRPr="0012060D" w:rsidRDefault="0012060D" w:rsidP="0012060D">
      <w:pPr>
        <w:shd w:val="clear" w:color="auto" w:fill="FFFFFF"/>
        <w:spacing w:after="60"/>
        <w:ind w:firstLine="567"/>
        <w:jc w:val="both"/>
        <w:rPr>
          <w:lang w:val="ky-KG"/>
        </w:rPr>
      </w:pPr>
      <w:r w:rsidRPr="009A370B">
        <w:rPr>
          <w:b/>
          <w:lang w:val="ky-KG"/>
        </w:rPr>
        <w:t xml:space="preserve">2. </w:t>
      </w:r>
      <w:r>
        <w:rPr>
          <w:b/>
          <w:bCs/>
          <w:lang w:val="ky-KG"/>
        </w:rPr>
        <w:t>Кызмат көрсөтүү процессинде аткарылуучу жол-жоболордун тизмеги</w:t>
      </w:r>
      <w:r w:rsidR="00A72DA3" w:rsidRPr="0012060D">
        <w:rPr>
          <w:lang w:val="ky-KG"/>
        </w:rPr>
        <w:t xml:space="preserve">                 </w:t>
      </w:r>
      <w:r w:rsidR="00B03489" w:rsidRPr="0012060D">
        <w:rPr>
          <w:lang w:val="ky-KG"/>
        </w:rPr>
        <w:t xml:space="preserve">                                                                                                                </w:t>
      </w:r>
    </w:p>
    <w:tbl>
      <w:tblPr>
        <w:tblStyle w:val="a5"/>
        <w:tblpPr w:leftFromText="180" w:rightFromText="180" w:vertAnchor="text" w:horzAnchor="margin" w:tblpY="358"/>
        <w:tblW w:w="9634" w:type="dxa"/>
        <w:tblLook w:val="04A0" w:firstRow="1" w:lastRow="0" w:firstColumn="1" w:lastColumn="0" w:noHBand="0" w:noVBand="1"/>
      </w:tblPr>
      <w:tblGrid>
        <w:gridCol w:w="654"/>
        <w:gridCol w:w="3310"/>
        <w:gridCol w:w="5670"/>
      </w:tblGrid>
      <w:tr w:rsidR="0031151D" w:rsidRPr="0031151D" w:rsidTr="003928F6">
        <w:tc>
          <w:tcPr>
            <w:tcW w:w="654" w:type="dxa"/>
            <w:tcBorders>
              <w:top w:val="single" w:sz="4" w:space="0" w:color="auto"/>
              <w:left w:val="single" w:sz="4" w:space="0" w:color="auto"/>
              <w:bottom w:val="single" w:sz="4" w:space="0" w:color="auto"/>
              <w:right w:val="single" w:sz="4" w:space="0" w:color="auto"/>
            </w:tcBorders>
            <w:hideMark/>
          </w:tcPr>
          <w:p w:rsidR="00B03489" w:rsidRPr="0031151D" w:rsidRDefault="00B03489" w:rsidP="005633EF">
            <w:pPr>
              <w:jc w:val="center"/>
              <w:rPr>
                <w:lang w:eastAsia="en-US"/>
              </w:rPr>
            </w:pPr>
            <w:r w:rsidRPr="0031151D">
              <w:rPr>
                <w:lang w:eastAsia="en-US"/>
              </w:rPr>
              <w:t>№</w:t>
            </w:r>
          </w:p>
        </w:tc>
        <w:tc>
          <w:tcPr>
            <w:tcW w:w="3310" w:type="dxa"/>
            <w:tcBorders>
              <w:top w:val="single" w:sz="4" w:space="0" w:color="auto"/>
              <w:left w:val="single" w:sz="4" w:space="0" w:color="auto"/>
              <w:bottom w:val="single" w:sz="4" w:space="0" w:color="auto"/>
              <w:right w:val="single" w:sz="4" w:space="0" w:color="auto"/>
            </w:tcBorders>
            <w:hideMark/>
          </w:tcPr>
          <w:p w:rsidR="00B03489" w:rsidRPr="0031151D" w:rsidRDefault="0012060D" w:rsidP="005633EF">
            <w:pPr>
              <w:jc w:val="center"/>
              <w:rPr>
                <w:lang w:eastAsia="en-US"/>
              </w:rPr>
            </w:pPr>
            <w:r>
              <w:rPr>
                <w:lang w:val="ky-KG" w:eastAsia="en-US"/>
              </w:rPr>
              <w:t>Жол-жобонун аталышы</w:t>
            </w:r>
          </w:p>
        </w:tc>
        <w:tc>
          <w:tcPr>
            <w:tcW w:w="5670" w:type="dxa"/>
            <w:tcBorders>
              <w:top w:val="single" w:sz="4" w:space="0" w:color="auto"/>
              <w:left w:val="single" w:sz="4" w:space="0" w:color="auto"/>
              <w:bottom w:val="single" w:sz="4" w:space="0" w:color="auto"/>
              <w:right w:val="single" w:sz="4" w:space="0" w:color="auto"/>
            </w:tcBorders>
            <w:hideMark/>
          </w:tcPr>
          <w:p w:rsidR="00B03489" w:rsidRPr="0012060D" w:rsidRDefault="0012060D" w:rsidP="005633EF">
            <w:pPr>
              <w:jc w:val="center"/>
              <w:rPr>
                <w:lang w:val="ky-KG" w:eastAsia="en-US"/>
              </w:rPr>
            </w:pPr>
            <w:r>
              <w:rPr>
                <w:lang w:val="ky-KG" w:eastAsia="en-US"/>
              </w:rPr>
              <w:t>Эскертүү</w:t>
            </w:r>
          </w:p>
        </w:tc>
      </w:tr>
      <w:tr w:rsidR="0031151D" w:rsidRPr="00AB4998" w:rsidTr="003928F6">
        <w:trPr>
          <w:trHeight w:val="70"/>
        </w:trPr>
        <w:tc>
          <w:tcPr>
            <w:tcW w:w="654" w:type="dxa"/>
            <w:tcBorders>
              <w:top w:val="single" w:sz="4" w:space="0" w:color="auto"/>
              <w:left w:val="single" w:sz="4" w:space="0" w:color="auto"/>
              <w:bottom w:val="single" w:sz="4" w:space="0" w:color="auto"/>
              <w:right w:val="single" w:sz="4" w:space="0" w:color="auto"/>
            </w:tcBorders>
            <w:hideMark/>
          </w:tcPr>
          <w:p w:rsidR="00B03489" w:rsidRPr="0031151D" w:rsidRDefault="00B03489" w:rsidP="005633EF">
            <w:pPr>
              <w:jc w:val="right"/>
              <w:rPr>
                <w:lang w:eastAsia="en-US"/>
              </w:rPr>
            </w:pPr>
            <w:r w:rsidRPr="0031151D">
              <w:rPr>
                <w:lang w:eastAsia="en-US"/>
              </w:rPr>
              <w:t>1</w:t>
            </w:r>
          </w:p>
        </w:tc>
        <w:tc>
          <w:tcPr>
            <w:tcW w:w="3310" w:type="dxa"/>
            <w:tcBorders>
              <w:top w:val="single" w:sz="4" w:space="0" w:color="auto"/>
              <w:left w:val="single" w:sz="4" w:space="0" w:color="auto"/>
              <w:bottom w:val="single" w:sz="4" w:space="0" w:color="auto"/>
              <w:right w:val="single" w:sz="4" w:space="0" w:color="auto"/>
            </w:tcBorders>
          </w:tcPr>
          <w:p w:rsidR="00800650" w:rsidRPr="00800650" w:rsidRDefault="00800650" w:rsidP="005633EF">
            <w:pPr>
              <w:rPr>
                <w:lang w:val="ky-KG" w:eastAsia="en-US"/>
              </w:rPr>
            </w:pPr>
            <w:r>
              <w:rPr>
                <w:lang w:val="ky-KG" w:eastAsia="en-US"/>
              </w:rPr>
              <w:t>Арыз ээсин жана тиркелген документтери менен  тийиштүү маалыматтар көрсөтүлгөн арызды кабыл алуу жана арызды каттоо</w:t>
            </w:r>
          </w:p>
          <w:p w:rsidR="00B03489" w:rsidRPr="002D7D98" w:rsidRDefault="00B03489" w:rsidP="005633EF">
            <w:pPr>
              <w:rPr>
                <w:lang w:val="ky-KG" w:eastAsia="en-US"/>
              </w:rPr>
            </w:pPr>
          </w:p>
        </w:tc>
        <w:tc>
          <w:tcPr>
            <w:tcW w:w="5670" w:type="dxa"/>
            <w:tcBorders>
              <w:top w:val="single" w:sz="4" w:space="0" w:color="auto"/>
              <w:left w:val="single" w:sz="4" w:space="0" w:color="auto"/>
              <w:bottom w:val="single" w:sz="4" w:space="0" w:color="auto"/>
              <w:right w:val="single" w:sz="4" w:space="0" w:color="auto"/>
            </w:tcBorders>
          </w:tcPr>
          <w:p w:rsidR="00B03489" w:rsidRPr="00FE6179" w:rsidRDefault="00B03489" w:rsidP="000A1835">
            <w:pPr>
              <w:rPr>
                <w:rFonts w:eastAsia="Calibri"/>
                <w:lang w:val="ky-KG" w:eastAsia="en-US"/>
              </w:rPr>
            </w:pPr>
            <w:r w:rsidRPr="000A1835">
              <w:rPr>
                <w:lang w:val="ky-KG" w:eastAsia="en-US"/>
              </w:rPr>
              <w:t>1.1.</w:t>
            </w:r>
            <w:r w:rsidR="000A1835">
              <w:rPr>
                <w:lang w:val="ky-KG" w:eastAsia="en-US"/>
              </w:rPr>
              <w:t>К</w:t>
            </w:r>
            <w:r w:rsidR="00800650">
              <w:rPr>
                <w:lang w:val="ky-KG" w:eastAsia="en-US"/>
              </w:rPr>
              <w:t>ЖААК</w:t>
            </w:r>
            <w:r w:rsidR="000A1835">
              <w:rPr>
                <w:lang w:val="ky-KG" w:eastAsia="en-US"/>
              </w:rPr>
              <w:t>Ддын жалпы бөлүмүнүн/</w:t>
            </w:r>
            <w:r w:rsidR="000A1835" w:rsidRPr="00DB4B6B">
              <w:rPr>
                <w:lang w:val="ky-KG"/>
              </w:rPr>
              <w:t xml:space="preserve"> ЖАА</w:t>
            </w:r>
            <w:r w:rsidR="000A1835">
              <w:rPr>
                <w:lang w:val="ky-KG"/>
              </w:rPr>
              <w:t>К</w:t>
            </w:r>
            <w:r w:rsidR="000A1835" w:rsidRPr="00DB4B6B">
              <w:rPr>
                <w:lang w:val="ky-KG"/>
              </w:rPr>
              <w:t>КПК</w:t>
            </w:r>
            <w:r w:rsidR="000A1835">
              <w:rPr>
                <w:lang w:val="ky-KG"/>
              </w:rPr>
              <w:t>Бнын кызматкери арыздын таризделишинин тууралыгын жана маалыматтарды текшерүүнү жүргүзүү жана маалым кат даярдоо үчүн бардык тийиштүү документтердин болушун текшерет.</w:t>
            </w:r>
          </w:p>
        </w:tc>
      </w:tr>
      <w:tr w:rsidR="00F16DA2" w:rsidRPr="00AB4998" w:rsidTr="003928F6">
        <w:trPr>
          <w:trHeight w:val="70"/>
        </w:trPr>
        <w:tc>
          <w:tcPr>
            <w:tcW w:w="654" w:type="dxa"/>
            <w:tcBorders>
              <w:top w:val="single" w:sz="4" w:space="0" w:color="auto"/>
              <w:left w:val="single" w:sz="4" w:space="0" w:color="auto"/>
              <w:bottom w:val="single" w:sz="4" w:space="0" w:color="auto"/>
              <w:right w:val="single" w:sz="4" w:space="0" w:color="auto"/>
            </w:tcBorders>
          </w:tcPr>
          <w:p w:rsidR="00F16DA2" w:rsidRPr="0031151D" w:rsidRDefault="00F16DA2" w:rsidP="005633EF">
            <w:pPr>
              <w:jc w:val="right"/>
              <w:rPr>
                <w:lang w:eastAsia="en-US"/>
              </w:rPr>
            </w:pPr>
            <w:r>
              <w:rPr>
                <w:lang w:eastAsia="en-US"/>
              </w:rPr>
              <w:t>2</w:t>
            </w:r>
          </w:p>
        </w:tc>
        <w:tc>
          <w:tcPr>
            <w:tcW w:w="3310" w:type="dxa"/>
            <w:tcBorders>
              <w:top w:val="single" w:sz="4" w:space="0" w:color="auto"/>
              <w:left w:val="single" w:sz="4" w:space="0" w:color="auto"/>
              <w:bottom w:val="single" w:sz="4" w:space="0" w:color="auto"/>
              <w:right w:val="single" w:sz="4" w:space="0" w:color="auto"/>
            </w:tcBorders>
          </w:tcPr>
          <w:p w:rsidR="000A1835" w:rsidRDefault="000A1835" w:rsidP="0031767A">
            <w:pPr>
              <w:rPr>
                <w:lang w:val="ky-KG"/>
              </w:rPr>
            </w:pPr>
            <w:r>
              <w:rPr>
                <w:lang w:val="ky-KG" w:eastAsia="en-US"/>
              </w:rPr>
              <w:t xml:space="preserve">КЖААКД БА/ </w:t>
            </w:r>
            <w:r w:rsidRPr="00DB4B6B">
              <w:rPr>
                <w:lang w:val="ky-KG"/>
              </w:rPr>
              <w:t>ЖАА</w:t>
            </w:r>
            <w:r>
              <w:rPr>
                <w:lang w:val="ky-KG"/>
              </w:rPr>
              <w:t>К</w:t>
            </w:r>
            <w:r w:rsidRPr="00DB4B6B">
              <w:rPr>
                <w:lang w:val="ky-KG"/>
              </w:rPr>
              <w:t>КПК</w:t>
            </w:r>
            <w:r w:rsidR="00057CD0">
              <w:rPr>
                <w:lang w:val="ky-KG"/>
              </w:rPr>
              <w:t xml:space="preserve"> аймактык бөлүмдөрүнүн жетекчилигине кароого </w:t>
            </w:r>
            <w:r w:rsidR="00E80AF6">
              <w:rPr>
                <w:lang w:val="ky-KG"/>
              </w:rPr>
              <w:t>жөнөтүү</w:t>
            </w:r>
          </w:p>
          <w:p w:rsidR="00B0602A" w:rsidRDefault="00B0602A" w:rsidP="0031767A">
            <w:pPr>
              <w:rPr>
                <w:lang w:val="ky-KG" w:eastAsia="en-US"/>
              </w:rPr>
            </w:pPr>
          </w:p>
          <w:p w:rsidR="00F16DA2" w:rsidRPr="0031151D" w:rsidRDefault="00F16DA2" w:rsidP="0031767A">
            <w:pPr>
              <w:rPr>
                <w:lang w:eastAsia="en-US"/>
              </w:rPr>
            </w:pPr>
          </w:p>
        </w:tc>
        <w:tc>
          <w:tcPr>
            <w:tcW w:w="5670" w:type="dxa"/>
            <w:tcBorders>
              <w:top w:val="single" w:sz="4" w:space="0" w:color="auto"/>
              <w:left w:val="single" w:sz="4" w:space="0" w:color="auto"/>
              <w:bottom w:val="single" w:sz="4" w:space="0" w:color="auto"/>
              <w:right w:val="single" w:sz="4" w:space="0" w:color="auto"/>
            </w:tcBorders>
          </w:tcPr>
          <w:p w:rsidR="00057CD0" w:rsidRDefault="00057CD0" w:rsidP="00F33EAB">
            <w:pPr>
              <w:rPr>
                <w:lang w:eastAsia="en-US"/>
              </w:rPr>
            </w:pPr>
            <w:r>
              <w:rPr>
                <w:lang w:val="ky-KG" w:eastAsia="en-US"/>
              </w:rPr>
              <w:t>КЖААКДдын жалпы бөлүмүнүн/</w:t>
            </w:r>
            <w:r w:rsidRPr="00DB4B6B">
              <w:rPr>
                <w:lang w:val="ky-KG"/>
              </w:rPr>
              <w:t xml:space="preserve"> ЖАА</w:t>
            </w:r>
            <w:r>
              <w:rPr>
                <w:lang w:val="ky-KG"/>
              </w:rPr>
              <w:t>К</w:t>
            </w:r>
            <w:r w:rsidRPr="00DB4B6B">
              <w:rPr>
                <w:lang w:val="ky-KG"/>
              </w:rPr>
              <w:t>КПК</w:t>
            </w:r>
            <w:r>
              <w:rPr>
                <w:lang w:val="ky-KG"/>
              </w:rPr>
              <w:t xml:space="preserve">Бнын кызматкери арызды ИНФОДОКС электрондук документ айлантуу системасына/кириш корренпонденциялар журналына каттайт.  </w:t>
            </w:r>
          </w:p>
          <w:p w:rsidR="00057CD0" w:rsidRDefault="00057CD0" w:rsidP="00F33EAB">
            <w:pPr>
              <w:rPr>
                <w:lang w:val="ky-KG" w:eastAsia="en-US"/>
              </w:rPr>
            </w:pPr>
            <w:r>
              <w:rPr>
                <w:lang w:val="ky-KG" w:eastAsia="en-US"/>
              </w:rPr>
              <w:t>КЖААКД БАнын жетекчиси</w:t>
            </w:r>
            <w:r w:rsidR="00FD41FD">
              <w:rPr>
                <w:lang w:val="ky-KG" w:eastAsia="en-US"/>
              </w:rPr>
              <w:t xml:space="preserve"> </w:t>
            </w:r>
            <w:r>
              <w:rPr>
                <w:lang w:val="ky-KG" w:eastAsia="en-US"/>
              </w:rPr>
              <w:t xml:space="preserve">МИБге аткарууга </w:t>
            </w:r>
            <w:r w:rsidR="00FD41FD">
              <w:rPr>
                <w:lang w:val="ky-KG" w:eastAsia="en-US"/>
              </w:rPr>
              <w:t>тапшырма берет</w:t>
            </w:r>
            <w:r>
              <w:rPr>
                <w:lang w:val="ky-KG" w:eastAsia="en-US"/>
              </w:rPr>
              <w:t>.</w:t>
            </w:r>
          </w:p>
          <w:p w:rsidR="00F16DA2" w:rsidRPr="00FE6179" w:rsidRDefault="00057CD0" w:rsidP="00FD41FD">
            <w:pPr>
              <w:rPr>
                <w:lang w:val="ky-KG" w:eastAsia="en-US"/>
              </w:rPr>
            </w:pPr>
            <w:r>
              <w:rPr>
                <w:lang w:val="ky-KG" w:eastAsia="en-US"/>
              </w:rPr>
              <w:t xml:space="preserve"> </w:t>
            </w:r>
            <w:r w:rsidRPr="00DB4B6B">
              <w:rPr>
                <w:lang w:val="ky-KG"/>
              </w:rPr>
              <w:t>ЖАА</w:t>
            </w:r>
            <w:r>
              <w:rPr>
                <w:lang w:val="ky-KG"/>
              </w:rPr>
              <w:t>К</w:t>
            </w:r>
            <w:r w:rsidRPr="00DB4B6B">
              <w:rPr>
                <w:lang w:val="ky-KG"/>
              </w:rPr>
              <w:t>КПК</w:t>
            </w:r>
            <w:r>
              <w:rPr>
                <w:lang w:val="ky-KG"/>
              </w:rPr>
              <w:t>Б башчысы</w:t>
            </w:r>
            <w:r w:rsidR="00C127EF">
              <w:rPr>
                <w:lang w:val="ky-KG"/>
              </w:rPr>
              <w:t xml:space="preserve"> </w:t>
            </w:r>
            <w:r w:rsidRPr="00DB4B6B">
              <w:rPr>
                <w:lang w:val="ky-KG"/>
              </w:rPr>
              <w:t>ЖАА</w:t>
            </w:r>
            <w:r>
              <w:rPr>
                <w:lang w:val="ky-KG"/>
              </w:rPr>
              <w:t>К</w:t>
            </w:r>
            <w:r w:rsidRPr="00DB4B6B">
              <w:rPr>
                <w:lang w:val="ky-KG"/>
              </w:rPr>
              <w:t>КПК</w:t>
            </w:r>
            <w:r>
              <w:rPr>
                <w:lang w:val="ky-KG"/>
              </w:rPr>
              <w:t>Бнын кызматкерине аткаруу</w:t>
            </w:r>
            <w:r w:rsidR="00FD41FD">
              <w:rPr>
                <w:lang w:val="ky-KG"/>
              </w:rPr>
              <w:t>га тапшырма берет</w:t>
            </w:r>
            <w:r w:rsidR="00C127EF">
              <w:rPr>
                <w:lang w:val="ky-KG"/>
              </w:rPr>
              <w:t>.</w:t>
            </w:r>
          </w:p>
        </w:tc>
      </w:tr>
      <w:tr w:rsidR="0031151D" w:rsidRPr="0031151D" w:rsidTr="003928F6">
        <w:tc>
          <w:tcPr>
            <w:tcW w:w="654" w:type="dxa"/>
            <w:tcBorders>
              <w:top w:val="single" w:sz="4" w:space="0" w:color="auto"/>
              <w:left w:val="single" w:sz="4" w:space="0" w:color="auto"/>
              <w:bottom w:val="single" w:sz="4" w:space="0" w:color="auto"/>
              <w:right w:val="single" w:sz="4" w:space="0" w:color="auto"/>
            </w:tcBorders>
            <w:hideMark/>
          </w:tcPr>
          <w:p w:rsidR="00B03489" w:rsidRPr="0031151D" w:rsidRDefault="00F16DA2" w:rsidP="005633EF">
            <w:pPr>
              <w:jc w:val="right"/>
              <w:rPr>
                <w:lang w:eastAsia="en-US"/>
              </w:rPr>
            </w:pPr>
            <w:r>
              <w:rPr>
                <w:lang w:eastAsia="en-US"/>
              </w:rPr>
              <w:t>3</w:t>
            </w:r>
          </w:p>
        </w:tc>
        <w:tc>
          <w:tcPr>
            <w:tcW w:w="3310" w:type="dxa"/>
            <w:tcBorders>
              <w:top w:val="single" w:sz="4" w:space="0" w:color="auto"/>
              <w:left w:val="single" w:sz="4" w:space="0" w:color="auto"/>
              <w:bottom w:val="single" w:sz="4" w:space="0" w:color="auto"/>
              <w:right w:val="single" w:sz="4" w:space="0" w:color="auto"/>
            </w:tcBorders>
          </w:tcPr>
          <w:p w:rsidR="00C127EF" w:rsidRPr="00C127EF" w:rsidRDefault="00C127EF" w:rsidP="005633EF">
            <w:pPr>
              <w:rPr>
                <w:lang w:val="ky-KG" w:eastAsia="en-US"/>
              </w:rPr>
            </w:pPr>
            <w:r>
              <w:rPr>
                <w:lang w:val="ky-KG" w:eastAsia="en-US"/>
              </w:rPr>
              <w:t>Арызды кароо жана талап кылынган маалыматтардан бирин ырастаган  маалым катты (катты) даярдоо:</w:t>
            </w:r>
          </w:p>
          <w:p w:rsidR="00C127EF" w:rsidRDefault="00C127EF" w:rsidP="005633EF">
            <w:pPr>
              <w:rPr>
                <w:lang w:val="ky-KG" w:eastAsia="en-US"/>
              </w:rPr>
            </w:pPr>
            <w:r>
              <w:rPr>
                <w:lang w:val="ky-KG" w:eastAsia="en-US"/>
              </w:rPr>
              <w:t xml:space="preserve">- </w:t>
            </w:r>
            <w:r w:rsidR="00F77DB1">
              <w:rPr>
                <w:lang w:val="ky-KG" w:eastAsia="en-US"/>
              </w:rPr>
              <w:t>Кыргыз Республикасынын жарандыгына таандыгы тууралуу;</w:t>
            </w:r>
          </w:p>
          <w:p w:rsidR="00F77DB1" w:rsidRPr="00C127EF" w:rsidRDefault="00F77DB1" w:rsidP="005633EF">
            <w:pPr>
              <w:rPr>
                <w:lang w:val="ky-KG" w:eastAsia="en-US"/>
              </w:rPr>
            </w:pPr>
            <w:r>
              <w:rPr>
                <w:lang w:val="ky-KG" w:eastAsia="en-US"/>
              </w:rPr>
              <w:t xml:space="preserve">- белгилүү бир даректе катталган жарандардын саны жөнүндө; </w:t>
            </w:r>
          </w:p>
          <w:p w:rsidR="000766ED" w:rsidRDefault="00F33EAB" w:rsidP="005633EF">
            <w:pPr>
              <w:rPr>
                <w:lang w:val="ky-KG" w:eastAsia="en-US"/>
              </w:rPr>
            </w:pPr>
            <w:r w:rsidRPr="000766ED">
              <w:rPr>
                <w:lang w:val="ky-KG" w:eastAsia="en-US"/>
              </w:rPr>
              <w:t>-</w:t>
            </w:r>
            <w:r w:rsidR="000766ED">
              <w:rPr>
                <w:lang w:val="ky-KG" w:eastAsia="en-US"/>
              </w:rPr>
              <w:t xml:space="preserve"> арыз ээсине Кыргыз Республикасынын улуттук анык паспорттордун бар экендиги жөнүндө;</w:t>
            </w:r>
          </w:p>
          <w:p w:rsidR="00F77DB1" w:rsidRPr="000766ED" w:rsidRDefault="000766ED" w:rsidP="005633EF">
            <w:pPr>
              <w:rPr>
                <w:lang w:val="ky-KG" w:eastAsia="en-US"/>
              </w:rPr>
            </w:pPr>
            <w:r>
              <w:rPr>
                <w:lang w:val="ky-KG" w:eastAsia="en-US"/>
              </w:rPr>
              <w:t xml:space="preserve">- жарандык абалдын актылык жазуулары жөнүндө  </w:t>
            </w:r>
          </w:p>
          <w:p w:rsidR="00B03489" w:rsidRPr="00F33EAB" w:rsidRDefault="00B03489" w:rsidP="005633EF">
            <w:pPr>
              <w:rPr>
                <w:lang w:eastAsia="en-US"/>
              </w:rPr>
            </w:pPr>
          </w:p>
        </w:tc>
        <w:tc>
          <w:tcPr>
            <w:tcW w:w="5670" w:type="dxa"/>
            <w:tcBorders>
              <w:top w:val="single" w:sz="4" w:space="0" w:color="auto"/>
              <w:left w:val="single" w:sz="4" w:space="0" w:color="auto"/>
              <w:bottom w:val="single" w:sz="4" w:space="0" w:color="auto"/>
              <w:right w:val="single" w:sz="4" w:space="0" w:color="auto"/>
            </w:tcBorders>
          </w:tcPr>
          <w:p w:rsidR="000766ED" w:rsidRDefault="000766ED" w:rsidP="005633EF">
            <w:pPr>
              <w:shd w:val="clear" w:color="auto" w:fill="FFFFFF"/>
              <w:rPr>
                <w:lang w:eastAsia="en-US"/>
              </w:rPr>
            </w:pPr>
            <w:r>
              <w:rPr>
                <w:lang w:val="ky-KG" w:eastAsia="en-US"/>
              </w:rPr>
              <w:t>Талап кылынган маалыматтарды автоматташтырылган маалыматтык системалар, КЖААКДдын бөлүмдөрүнүн архивдери аркылуу текшерүүнү жүргүзүү жана маалым катты (катты) даярдоо.</w:t>
            </w:r>
          </w:p>
          <w:p w:rsidR="00B03489" w:rsidRPr="0031151D" w:rsidRDefault="00B03489" w:rsidP="005633EF">
            <w:pPr>
              <w:shd w:val="clear" w:color="auto" w:fill="FFFFFF"/>
              <w:rPr>
                <w:lang w:eastAsia="en-US"/>
              </w:rPr>
            </w:pPr>
          </w:p>
        </w:tc>
      </w:tr>
      <w:tr w:rsidR="0031151D" w:rsidRPr="0031151D" w:rsidTr="003928F6">
        <w:tc>
          <w:tcPr>
            <w:tcW w:w="654" w:type="dxa"/>
            <w:tcBorders>
              <w:top w:val="single" w:sz="4" w:space="0" w:color="auto"/>
              <w:left w:val="single" w:sz="4" w:space="0" w:color="auto"/>
              <w:bottom w:val="single" w:sz="4" w:space="0" w:color="auto"/>
              <w:right w:val="single" w:sz="4" w:space="0" w:color="auto"/>
            </w:tcBorders>
            <w:hideMark/>
          </w:tcPr>
          <w:p w:rsidR="00B03489" w:rsidRPr="0031151D" w:rsidRDefault="00F16DA2" w:rsidP="005633EF">
            <w:pPr>
              <w:jc w:val="right"/>
              <w:rPr>
                <w:lang w:eastAsia="en-US"/>
              </w:rPr>
            </w:pPr>
            <w:r>
              <w:rPr>
                <w:lang w:eastAsia="en-US"/>
              </w:rPr>
              <w:t>4</w:t>
            </w:r>
          </w:p>
        </w:tc>
        <w:tc>
          <w:tcPr>
            <w:tcW w:w="3310" w:type="dxa"/>
            <w:tcBorders>
              <w:top w:val="single" w:sz="4" w:space="0" w:color="auto"/>
              <w:left w:val="single" w:sz="4" w:space="0" w:color="auto"/>
              <w:bottom w:val="single" w:sz="4" w:space="0" w:color="auto"/>
              <w:right w:val="single" w:sz="4" w:space="0" w:color="auto"/>
            </w:tcBorders>
          </w:tcPr>
          <w:p w:rsidR="00B03489" w:rsidRPr="000766ED" w:rsidRDefault="000766ED" w:rsidP="000766ED">
            <w:pPr>
              <w:rPr>
                <w:highlight w:val="yellow"/>
                <w:lang w:val="ky-KG" w:eastAsia="en-US"/>
              </w:rPr>
            </w:pPr>
            <w:r>
              <w:rPr>
                <w:lang w:val="ky-KG" w:eastAsia="en-US"/>
              </w:rPr>
              <w:t>Маалым катты</w:t>
            </w:r>
            <w:r w:rsidR="007C3FA2">
              <w:rPr>
                <w:lang w:eastAsia="en-US"/>
              </w:rPr>
              <w:t xml:space="preserve"> (</w:t>
            </w:r>
            <w:r>
              <w:rPr>
                <w:lang w:val="ky-KG" w:eastAsia="en-US"/>
              </w:rPr>
              <w:t>катты</w:t>
            </w:r>
            <w:r w:rsidR="007C3FA2">
              <w:rPr>
                <w:lang w:eastAsia="en-US"/>
              </w:rPr>
              <w:t>)</w:t>
            </w:r>
            <w:r>
              <w:rPr>
                <w:lang w:val="ky-KG" w:eastAsia="en-US"/>
              </w:rPr>
              <w:t xml:space="preserve"> берүү</w:t>
            </w:r>
          </w:p>
        </w:tc>
        <w:tc>
          <w:tcPr>
            <w:tcW w:w="5670" w:type="dxa"/>
            <w:tcBorders>
              <w:top w:val="single" w:sz="4" w:space="0" w:color="auto"/>
              <w:left w:val="single" w:sz="4" w:space="0" w:color="auto"/>
              <w:bottom w:val="single" w:sz="4" w:space="0" w:color="auto"/>
              <w:right w:val="single" w:sz="4" w:space="0" w:color="auto"/>
            </w:tcBorders>
          </w:tcPr>
          <w:p w:rsidR="00B03489" w:rsidRPr="0031151D" w:rsidRDefault="00B03489" w:rsidP="005633EF">
            <w:pPr>
              <w:shd w:val="clear" w:color="auto" w:fill="FFFFFF"/>
              <w:tabs>
                <w:tab w:val="left" w:pos="5775"/>
              </w:tabs>
              <w:rPr>
                <w:lang w:eastAsia="en-US"/>
              </w:rPr>
            </w:pPr>
          </w:p>
        </w:tc>
      </w:tr>
    </w:tbl>
    <w:p w:rsidR="009C4B45" w:rsidRPr="002D7D98" w:rsidRDefault="00B03489" w:rsidP="002D7D98">
      <w:r w:rsidRPr="0031151D">
        <w:t xml:space="preserve">         </w:t>
      </w:r>
      <w:r w:rsidR="00F33EAB">
        <w:t xml:space="preserve">    </w:t>
      </w:r>
    </w:p>
    <w:p w:rsidR="006C122D" w:rsidRDefault="006C122D" w:rsidP="002D7D98">
      <w:pPr>
        <w:spacing w:before="200" w:after="200" w:line="276" w:lineRule="auto"/>
        <w:ind w:right="1134"/>
        <w:jc w:val="center"/>
        <w:rPr>
          <w:b/>
          <w:bCs/>
        </w:rPr>
      </w:pPr>
    </w:p>
    <w:p w:rsidR="006C122D" w:rsidRDefault="006C122D" w:rsidP="002D7D98">
      <w:pPr>
        <w:spacing w:before="200" w:after="200" w:line="276" w:lineRule="auto"/>
        <w:ind w:right="1134"/>
        <w:jc w:val="center"/>
        <w:rPr>
          <w:b/>
          <w:bCs/>
        </w:rPr>
      </w:pPr>
    </w:p>
    <w:p w:rsidR="006C122D" w:rsidRDefault="006C122D" w:rsidP="002D7D98">
      <w:pPr>
        <w:spacing w:before="200" w:after="200" w:line="276" w:lineRule="auto"/>
        <w:ind w:right="1134"/>
        <w:jc w:val="center"/>
        <w:rPr>
          <w:b/>
          <w:bCs/>
        </w:rPr>
      </w:pPr>
    </w:p>
    <w:p w:rsidR="006C122D" w:rsidRDefault="006C122D" w:rsidP="002D7D98">
      <w:pPr>
        <w:spacing w:before="200" w:after="200" w:line="276" w:lineRule="auto"/>
        <w:ind w:right="1134"/>
        <w:jc w:val="center"/>
        <w:rPr>
          <w:b/>
          <w:bCs/>
        </w:rPr>
      </w:pPr>
    </w:p>
    <w:p w:rsidR="006C122D" w:rsidRDefault="006C122D" w:rsidP="002D7D98">
      <w:pPr>
        <w:spacing w:before="200" w:after="200" w:line="276" w:lineRule="auto"/>
        <w:ind w:right="1134"/>
        <w:jc w:val="center"/>
        <w:rPr>
          <w:b/>
          <w:bCs/>
        </w:rPr>
      </w:pPr>
    </w:p>
    <w:p w:rsidR="006C122D" w:rsidRDefault="006C122D" w:rsidP="002D7D98">
      <w:pPr>
        <w:spacing w:before="200" w:after="200" w:line="276" w:lineRule="auto"/>
        <w:ind w:right="1134"/>
        <w:jc w:val="center"/>
        <w:rPr>
          <w:b/>
          <w:bCs/>
        </w:rPr>
      </w:pPr>
    </w:p>
    <w:p w:rsidR="00F33EAB" w:rsidRDefault="00F33EAB" w:rsidP="002D7D98">
      <w:pPr>
        <w:spacing w:before="200" w:after="200" w:line="276" w:lineRule="auto"/>
        <w:ind w:right="1134"/>
        <w:jc w:val="center"/>
      </w:pPr>
      <w:r w:rsidRPr="0031151D">
        <w:rPr>
          <w:b/>
          <w:bCs/>
        </w:rPr>
        <w:lastRenderedPageBreak/>
        <w:t xml:space="preserve">3. </w:t>
      </w:r>
      <w:r w:rsidR="008D3969" w:rsidRPr="003818EF">
        <w:rPr>
          <w:b/>
          <w:bCs/>
          <w:lang w:val="ky-KG"/>
        </w:rPr>
        <w:t xml:space="preserve">Жол-жоболордун өз ара байланышынын </w:t>
      </w:r>
      <w:r w:rsidR="008D3969" w:rsidRPr="003818EF">
        <w:rPr>
          <w:b/>
          <w:bCs/>
        </w:rPr>
        <w:t>блок-схемасы</w:t>
      </w:r>
    </w:p>
    <w:tbl>
      <w:tblPr>
        <w:tblStyle w:val="a5"/>
        <w:tblpPr w:leftFromText="180" w:rightFromText="180" w:vertAnchor="text" w:horzAnchor="margin" w:tblpXSpec="center" w:tblpY="355"/>
        <w:tblW w:w="0" w:type="auto"/>
        <w:tblLook w:val="04A0" w:firstRow="1" w:lastRow="0" w:firstColumn="1" w:lastColumn="0" w:noHBand="0" w:noVBand="1"/>
      </w:tblPr>
      <w:tblGrid>
        <w:gridCol w:w="477"/>
        <w:gridCol w:w="955"/>
        <w:gridCol w:w="478"/>
        <w:gridCol w:w="478"/>
        <w:gridCol w:w="479"/>
        <w:gridCol w:w="478"/>
        <w:gridCol w:w="479"/>
        <w:gridCol w:w="479"/>
        <w:gridCol w:w="479"/>
        <w:gridCol w:w="479"/>
        <w:gridCol w:w="958"/>
        <w:gridCol w:w="479"/>
        <w:gridCol w:w="479"/>
        <w:gridCol w:w="479"/>
        <w:gridCol w:w="958"/>
        <w:gridCol w:w="958"/>
      </w:tblGrid>
      <w:tr w:rsidR="00F33EAB" w:rsidRPr="00F33EAB" w:rsidTr="000812A5">
        <w:trPr>
          <w:trHeight w:val="636"/>
        </w:trPr>
        <w:tc>
          <w:tcPr>
            <w:tcW w:w="9572" w:type="dxa"/>
            <w:gridSpan w:val="16"/>
            <w:tcBorders>
              <w:top w:val="single" w:sz="18" w:space="0" w:color="auto"/>
              <w:left w:val="single" w:sz="18" w:space="0" w:color="auto"/>
              <w:right w:val="single" w:sz="18" w:space="0" w:color="auto"/>
            </w:tcBorders>
            <w:vAlign w:val="center"/>
          </w:tcPr>
          <w:p w:rsidR="00F33EAB" w:rsidRPr="008D3969" w:rsidRDefault="00F33EAB" w:rsidP="008D3969">
            <w:pPr>
              <w:jc w:val="center"/>
              <w:rPr>
                <w:rFonts w:eastAsia="Calibri"/>
                <w:b/>
                <w:lang w:val="ky-KG" w:eastAsia="en-US"/>
              </w:rPr>
            </w:pPr>
            <w:r w:rsidRPr="002F6656">
              <w:rPr>
                <w:rFonts w:eastAsia="Calibri"/>
                <w:b/>
                <w:lang w:eastAsia="en-US"/>
              </w:rPr>
              <w:t xml:space="preserve">Фронт - </w:t>
            </w:r>
            <w:r w:rsidR="008D3969">
              <w:rPr>
                <w:rFonts w:eastAsia="Calibri"/>
                <w:b/>
                <w:lang w:val="ky-KG" w:eastAsia="en-US"/>
              </w:rPr>
              <w:t>кеңсе</w:t>
            </w:r>
          </w:p>
        </w:tc>
      </w:tr>
      <w:tr w:rsidR="00F33EAB" w:rsidRPr="00F33EAB" w:rsidTr="000812A5">
        <w:tc>
          <w:tcPr>
            <w:tcW w:w="4303" w:type="dxa"/>
            <w:gridSpan w:val="8"/>
            <w:vMerge w:val="restart"/>
            <w:tcBorders>
              <w:left w:val="single" w:sz="18" w:space="0" w:color="auto"/>
              <w:right w:val="single" w:sz="18" w:space="0" w:color="auto"/>
            </w:tcBorders>
          </w:tcPr>
          <w:p w:rsidR="00F33EAB" w:rsidRPr="00F33EAB" w:rsidRDefault="00F33EAB" w:rsidP="00F33EAB">
            <w:pPr>
              <w:jc w:val="center"/>
              <w:rPr>
                <w:rFonts w:asciiTheme="minorHAnsi" w:eastAsia="Calibri" w:hAnsiTheme="minorHAnsi" w:cstheme="minorBidi"/>
                <w:lang w:eastAsia="en-US"/>
              </w:rPr>
            </w:pPr>
          </w:p>
        </w:tc>
        <w:tc>
          <w:tcPr>
            <w:tcW w:w="2874" w:type="dxa"/>
            <w:gridSpan w:val="5"/>
            <w:tcBorders>
              <w:top w:val="single" w:sz="18" w:space="0" w:color="auto"/>
              <w:left w:val="single" w:sz="18" w:space="0" w:color="auto"/>
              <w:right w:val="single" w:sz="18" w:space="0" w:color="auto"/>
            </w:tcBorders>
          </w:tcPr>
          <w:p w:rsidR="00F33EAB" w:rsidRPr="00F33EAB" w:rsidRDefault="00F33EAB" w:rsidP="00F33EAB">
            <w:pPr>
              <w:jc w:val="center"/>
              <w:rPr>
                <w:rFonts w:asciiTheme="minorHAnsi" w:eastAsia="Calibri" w:hAnsiTheme="minorHAnsi" w:cstheme="minorBidi"/>
                <w:lang w:eastAsia="en-US"/>
              </w:rPr>
            </w:pPr>
          </w:p>
        </w:tc>
        <w:tc>
          <w:tcPr>
            <w:tcW w:w="2395" w:type="dxa"/>
            <w:gridSpan w:val="3"/>
            <w:vMerge w:val="restart"/>
            <w:tcBorders>
              <w:left w:val="single" w:sz="18" w:space="0" w:color="auto"/>
              <w:right w:val="single" w:sz="18" w:space="0" w:color="auto"/>
            </w:tcBorders>
          </w:tcPr>
          <w:p w:rsidR="00F33EAB" w:rsidRPr="00F33EAB" w:rsidRDefault="00F33EAB" w:rsidP="00F33EAB">
            <w:pPr>
              <w:jc w:val="center"/>
              <w:rPr>
                <w:rFonts w:asciiTheme="minorHAnsi" w:eastAsia="Calibri" w:hAnsiTheme="minorHAnsi" w:cstheme="minorBidi"/>
                <w:lang w:eastAsia="en-US"/>
              </w:rPr>
            </w:pPr>
          </w:p>
        </w:tc>
      </w:tr>
      <w:tr w:rsidR="00F33EAB" w:rsidRPr="00F33EAB" w:rsidTr="000812A5">
        <w:trPr>
          <w:trHeight w:val="126"/>
        </w:trPr>
        <w:tc>
          <w:tcPr>
            <w:tcW w:w="4303" w:type="dxa"/>
            <w:gridSpan w:val="8"/>
            <w:vMerge/>
            <w:tcBorders>
              <w:left w:val="single" w:sz="18" w:space="0" w:color="auto"/>
              <w:right w:val="single" w:sz="18" w:space="0" w:color="auto"/>
            </w:tcBorders>
          </w:tcPr>
          <w:p w:rsidR="00F33EAB" w:rsidRPr="00F33EAB" w:rsidRDefault="00F33EAB" w:rsidP="00F33EAB">
            <w:pPr>
              <w:rPr>
                <w:rFonts w:asciiTheme="minorHAnsi" w:eastAsia="Calibri" w:hAnsiTheme="minorHAnsi" w:cstheme="minorBidi"/>
                <w:lang w:eastAsia="en-US"/>
              </w:rPr>
            </w:pPr>
          </w:p>
        </w:tc>
        <w:tc>
          <w:tcPr>
            <w:tcW w:w="479" w:type="dxa"/>
            <w:vMerge w:val="restart"/>
            <w:tcBorders>
              <w:left w:val="single" w:sz="18" w:space="0" w:color="auto"/>
              <w:right w:val="single" w:sz="18" w:space="0" w:color="auto"/>
            </w:tcBorders>
          </w:tcPr>
          <w:p w:rsidR="00F33EAB" w:rsidRPr="00F33EAB" w:rsidRDefault="00F33EAB" w:rsidP="00F33EAB">
            <w:pPr>
              <w:rPr>
                <w:rFonts w:asciiTheme="minorHAnsi" w:eastAsia="Calibri" w:hAnsiTheme="minorHAnsi" w:cstheme="minorBidi"/>
                <w:lang w:eastAsia="en-US"/>
              </w:rPr>
            </w:pPr>
          </w:p>
        </w:tc>
        <w:tc>
          <w:tcPr>
            <w:tcW w:w="1916" w:type="dxa"/>
            <w:gridSpan w:val="3"/>
            <w:tcBorders>
              <w:top w:val="single" w:sz="18" w:space="0" w:color="auto"/>
              <w:left w:val="single" w:sz="18" w:space="0" w:color="auto"/>
              <w:right w:val="single" w:sz="18" w:space="0" w:color="auto"/>
            </w:tcBorders>
          </w:tcPr>
          <w:p w:rsidR="00F33EAB" w:rsidRPr="00F33EAB" w:rsidRDefault="00F33EAB" w:rsidP="00F33EAB">
            <w:pPr>
              <w:rPr>
                <w:rFonts w:asciiTheme="minorHAnsi" w:eastAsia="Calibri" w:hAnsiTheme="minorHAnsi" w:cstheme="minorBidi"/>
                <w:lang w:eastAsia="en-US"/>
              </w:rPr>
            </w:pPr>
          </w:p>
        </w:tc>
        <w:tc>
          <w:tcPr>
            <w:tcW w:w="479" w:type="dxa"/>
            <w:vMerge w:val="restart"/>
            <w:tcBorders>
              <w:left w:val="single" w:sz="18" w:space="0" w:color="auto"/>
              <w:right w:val="single" w:sz="18" w:space="0" w:color="auto"/>
            </w:tcBorders>
          </w:tcPr>
          <w:p w:rsidR="00F33EAB" w:rsidRPr="00F33EAB" w:rsidRDefault="00F33EAB" w:rsidP="00F33EAB">
            <w:pPr>
              <w:rPr>
                <w:rFonts w:asciiTheme="minorHAnsi" w:eastAsia="Calibri" w:hAnsiTheme="minorHAnsi" w:cstheme="minorBidi"/>
                <w:lang w:eastAsia="en-US"/>
              </w:rPr>
            </w:pPr>
          </w:p>
        </w:tc>
        <w:tc>
          <w:tcPr>
            <w:tcW w:w="2395" w:type="dxa"/>
            <w:gridSpan w:val="3"/>
            <w:vMerge/>
            <w:tcBorders>
              <w:left w:val="single" w:sz="18" w:space="0" w:color="auto"/>
              <w:right w:val="single" w:sz="18" w:space="0" w:color="auto"/>
            </w:tcBorders>
          </w:tcPr>
          <w:p w:rsidR="00F33EAB" w:rsidRPr="00F33EAB" w:rsidRDefault="00F33EAB" w:rsidP="00F33EAB">
            <w:pPr>
              <w:rPr>
                <w:rFonts w:asciiTheme="minorHAnsi" w:eastAsia="Calibri" w:hAnsiTheme="minorHAnsi" w:cstheme="minorBidi"/>
                <w:lang w:eastAsia="en-US"/>
              </w:rPr>
            </w:pPr>
          </w:p>
        </w:tc>
      </w:tr>
      <w:tr w:rsidR="00F33EAB" w:rsidRPr="00F33EAB" w:rsidTr="000812A5">
        <w:tc>
          <w:tcPr>
            <w:tcW w:w="477" w:type="dxa"/>
            <w:vMerge w:val="restart"/>
            <w:tcBorders>
              <w:left w:val="single" w:sz="18" w:space="0" w:color="auto"/>
              <w:right w:val="single" w:sz="18" w:space="0" w:color="auto"/>
            </w:tcBorders>
          </w:tcPr>
          <w:p w:rsidR="00F33EAB" w:rsidRPr="00F33EAB" w:rsidRDefault="00F33EAB" w:rsidP="00F33EAB">
            <w:pPr>
              <w:rPr>
                <w:rFonts w:asciiTheme="minorHAnsi" w:eastAsia="Calibri" w:hAnsiTheme="minorHAnsi" w:cstheme="minorBidi"/>
                <w:lang w:eastAsia="en-US"/>
              </w:rPr>
            </w:pPr>
          </w:p>
        </w:tc>
        <w:tc>
          <w:tcPr>
            <w:tcW w:w="955" w:type="dxa"/>
            <w:vMerge w:val="restart"/>
            <w:tcBorders>
              <w:top w:val="single" w:sz="18" w:space="0" w:color="auto"/>
              <w:left w:val="single" w:sz="18" w:space="0" w:color="auto"/>
              <w:bottom w:val="single" w:sz="18" w:space="0" w:color="auto"/>
              <w:right w:val="single" w:sz="18" w:space="0" w:color="auto"/>
            </w:tcBorders>
            <w:vAlign w:val="center"/>
          </w:tcPr>
          <w:p w:rsidR="00F33EAB" w:rsidRPr="00F33EAB" w:rsidRDefault="00F33EAB" w:rsidP="00F33EAB">
            <w:pPr>
              <w:jc w:val="center"/>
              <w:rPr>
                <w:rFonts w:asciiTheme="minorHAnsi" w:eastAsia="Calibri" w:hAnsiTheme="minorHAnsi" w:cstheme="minorBidi"/>
                <w:lang w:eastAsia="en-US"/>
              </w:rPr>
            </w:pPr>
            <w:r w:rsidRPr="00F33EAB">
              <w:rPr>
                <w:rFonts w:asciiTheme="minorHAnsi" w:eastAsia="Calibri" w:hAnsiTheme="minorHAnsi" w:cstheme="minorBidi"/>
                <w:lang w:eastAsia="en-US"/>
              </w:rPr>
              <w:t>1</w:t>
            </w:r>
          </w:p>
        </w:tc>
        <w:tc>
          <w:tcPr>
            <w:tcW w:w="478" w:type="dxa"/>
            <w:tcBorders>
              <w:left w:val="single" w:sz="18" w:space="0" w:color="auto"/>
              <w:right w:val="single" w:sz="18" w:space="0" w:color="auto"/>
            </w:tcBorders>
          </w:tcPr>
          <w:p w:rsidR="00F33EAB" w:rsidRPr="00F33EAB" w:rsidRDefault="00F33EAB" w:rsidP="00F33EAB">
            <w:pPr>
              <w:rPr>
                <w:rFonts w:asciiTheme="minorHAnsi" w:eastAsia="Calibri" w:hAnsiTheme="minorHAnsi" w:cstheme="minorBidi"/>
                <w:lang w:eastAsia="en-US"/>
              </w:rPr>
            </w:pPr>
          </w:p>
        </w:tc>
        <w:tc>
          <w:tcPr>
            <w:tcW w:w="957" w:type="dxa"/>
            <w:gridSpan w:val="2"/>
            <w:vMerge w:val="restart"/>
            <w:tcBorders>
              <w:top w:val="single" w:sz="18" w:space="0" w:color="auto"/>
              <w:left w:val="single" w:sz="18" w:space="0" w:color="auto"/>
              <w:bottom w:val="single" w:sz="18" w:space="0" w:color="auto"/>
              <w:right w:val="single" w:sz="18" w:space="0" w:color="auto"/>
            </w:tcBorders>
            <w:vAlign w:val="center"/>
          </w:tcPr>
          <w:p w:rsidR="00F33EAB" w:rsidRPr="00F33EAB" w:rsidRDefault="00F33EAB" w:rsidP="00F33EAB">
            <w:pPr>
              <w:jc w:val="center"/>
              <w:rPr>
                <w:rFonts w:asciiTheme="minorHAnsi" w:eastAsia="Calibri" w:hAnsiTheme="minorHAnsi" w:cstheme="minorBidi"/>
                <w:lang w:eastAsia="en-US"/>
              </w:rPr>
            </w:pPr>
            <w:r w:rsidRPr="00F33EAB">
              <w:rPr>
                <w:rFonts w:asciiTheme="minorHAnsi" w:eastAsia="Calibri" w:hAnsiTheme="minorHAnsi" w:cstheme="minorBidi"/>
                <w:lang w:eastAsia="en-US"/>
              </w:rPr>
              <w:t>2</w:t>
            </w:r>
          </w:p>
        </w:tc>
        <w:tc>
          <w:tcPr>
            <w:tcW w:w="1436" w:type="dxa"/>
            <w:gridSpan w:val="3"/>
            <w:tcBorders>
              <w:left w:val="single" w:sz="18" w:space="0" w:color="auto"/>
              <w:right w:val="single" w:sz="18" w:space="0" w:color="auto"/>
            </w:tcBorders>
          </w:tcPr>
          <w:p w:rsidR="00F33EAB" w:rsidRPr="00F33EAB" w:rsidRDefault="00F33EAB" w:rsidP="00F33EAB">
            <w:pPr>
              <w:rPr>
                <w:rFonts w:asciiTheme="minorHAnsi" w:eastAsia="Calibri" w:hAnsiTheme="minorHAnsi" w:cstheme="minorBidi"/>
                <w:lang w:eastAsia="en-US"/>
              </w:rPr>
            </w:pPr>
          </w:p>
        </w:tc>
        <w:tc>
          <w:tcPr>
            <w:tcW w:w="479" w:type="dxa"/>
            <w:vMerge/>
            <w:tcBorders>
              <w:left w:val="single" w:sz="18" w:space="0" w:color="auto"/>
              <w:right w:val="single" w:sz="18" w:space="0" w:color="auto"/>
            </w:tcBorders>
          </w:tcPr>
          <w:p w:rsidR="00F33EAB" w:rsidRPr="00F33EAB" w:rsidRDefault="00F33EAB" w:rsidP="00F33EAB">
            <w:pPr>
              <w:rPr>
                <w:rFonts w:asciiTheme="minorHAnsi" w:eastAsia="Calibri" w:hAnsiTheme="minorHAnsi" w:cstheme="minorBidi"/>
                <w:lang w:eastAsia="en-US"/>
              </w:rPr>
            </w:pPr>
          </w:p>
        </w:tc>
        <w:tc>
          <w:tcPr>
            <w:tcW w:w="479" w:type="dxa"/>
            <w:tcBorders>
              <w:left w:val="single" w:sz="18" w:space="0" w:color="auto"/>
              <w:right w:val="single" w:sz="18" w:space="0" w:color="auto"/>
            </w:tcBorders>
          </w:tcPr>
          <w:p w:rsidR="00F33EAB" w:rsidRPr="00F33EAB" w:rsidRDefault="00F33EAB" w:rsidP="00F33EAB">
            <w:pPr>
              <w:rPr>
                <w:rFonts w:asciiTheme="minorHAnsi" w:eastAsia="Calibri" w:hAnsiTheme="minorHAnsi" w:cstheme="minorBidi"/>
                <w:lang w:eastAsia="en-US"/>
              </w:rPr>
            </w:pPr>
          </w:p>
        </w:tc>
        <w:tc>
          <w:tcPr>
            <w:tcW w:w="958" w:type="dxa"/>
            <w:vMerge w:val="restart"/>
            <w:tcBorders>
              <w:top w:val="single" w:sz="18" w:space="0" w:color="auto"/>
              <w:left w:val="single" w:sz="18" w:space="0" w:color="auto"/>
              <w:bottom w:val="single" w:sz="18" w:space="0" w:color="auto"/>
              <w:right w:val="single" w:sz="18" w:space="0" w:color="auto"/>
            </w:tcBorders>
            <w:vAlign w:val="center"/>
          </w:tcPr>
          <w:p w:rsidR="00F33EAB" w:rsidRPr="00F33EAB" w:rsidRDefault="00F33EAB" w:rsidP="00F33EAB">
            <w:pPr>
              <w:jc w:val="center"/>
              <w:rPr>
                <w:rFonts w:asciiTheme="minorHAnsi" w:eastAsia="Calibri" w:hAnsiTheme="minorHAnsi" w:cstheme="minorBidi"/>
                <w:lang w:eastAsia="en-US"/>
              </w:rPr>
            </w:pPr>
            <w:r w:rsidRPr="00F33EAB">
              <w:rPr>
                <w:rFonts w:asciiTheme="minorHAnsi" w:eastAsia="Calibri" w:hAnsiTheme="minorHAnsi" w:cstheme="minorBidi"/>
                <w:lang w:eastAsia="en-US"/>
              </w:rPr>
              <w:t>3</w:t>
            </w:r>
          </w:p>
        </w:tc>
        <w:tc>
          <w:tcPr>
            <w:tcW w:w="479" w:type="dxa"/>
            <w:tcBorders>
              <w:left w:val="single" w:sz="18" w:space="0" w:color="auto"/>
              <w:right w:val="single" w:sz="18" w:space="0" w:color="auto"/>
            </w:tcBorders>
          </w:tcPr>
          <w:p w:rsidR="00F33EAB" w:rsidRPr="00F33EAB" w:rsidRDefault="00F33EAB" w:rsidP="00F33EAB">
            <w:pPr>
              <w:rPr>
                <w:rFonts w:asciiTheme="minorHAnsi" w:eastAsia="Calibri" w:hAnsiTheme="minorHAnsi" w:cstheme="minorBidi"/>
                <w:lang w:eastAsia="en-US"/>
              </w:rPr>
            </w:pPr>
          </w:p>
        </w:tc>
        <w:tc>
          <w:tcPr>
            <w:tcW w:w="479" w:type="dxa"/>
            <w:vMerge/>
            <w:tcBorders>
              <w:left w:val="single" w:sz="18" w:space="0" w:color="auto"/>
              <w:right w:val="single" w:sz="18" w:space="0" w:color="auto"/>
            </w:tcBorders>
          </w:tcPr>
          <w:p w:rsidR="00F33EAB" w:rsidRPr="00F33EAB" w:rsidRDefault="00F33EAB" w:rsidP="00F33EAB">
            <w:pPr>
              <w:rPr>
                <w:rFonts w:asciiTheme="minorHAnsi" w:eastAsia="Calibri" w:hAnsiTheme="minorHAnsi" w:cstheme="minorBidi"/>
                <w:lang w:eastAsia="en-US"/>
              </w:rPr>
            </w:pPr>
          </w:p>
        </w:tc>
        <w:tc>
          <w:tcPr>
            <w:tcW w:w="479" w:type="dxa"/>
            <w:tcBorders>
              <w:left w:val="single" w:sz="18" w:space="0" w:color="auto"/>
              <w:right w:val="single" w:sz="18" w:space="0" w:color="auto"/>
            </w:tcBorders>
          </w:tcPr>
          <w:p w:rsidR="00F33EAB" w:rsidRPr="00F33EAB" w:rsidRDefault="00F33EAB" w:rsidP="00F33EAB">
            <w:pPr>
              <w:rPr>
                <w:rFonts w:asciiTheme="minorHAnsi" w:eastAsia="Calibri" w:hAnsiTheme="minorHAnsi" w:cstheme="minorBidi"/>
                <w:lang w:eastAsia="en-US"/>
              </w:rPr>
            </w:pPr>
          </w:p>
        </w:tc>
        <w:tc>
          <w:tcPr>
            <w:tcW w:w="958" w:type="dxa"/>
            <w:vMerge w:val="restart"/>
            <w:tcBorders>
              <w:top w:val="single" w:sz="18" w:space="0" w:color="auto"/>
              <w:left w:val="single" w:sz="18" w:space="0" w:color="auto"/>
              <w:bottom w:val="single" w:sz="18" w:space="0" w:color="auto"/>
              <w:right w:val="single" w:sz="18" w:space="0" w:color="auto"/>
            </w:tcBorders>
            <w:vAlign w:val="center"/>
          </w:tcPr>
          <w:p w:rsidR="00F33EAB" w:rsidRPr="00F33EAB" w:rsidRDefault="00F33EAB" w:rsidP="00F33EAB">
            <w:pPr>
              <w:jc w:val="center"/>
              <w:rPr>
                <w:rFonts w:asciiTheme="minorHAnsi" w:eastAsia="Calibri" w:hAnsiTheme="minorHAnsi" w:cstheme="minorBidi"/>
                <w:lang w:eastAsia="en-US"/>
              </w:rPr>
            </w:pPr>
            <w:r w:rsidRPr="00F33EAB">
              <w:rPr>
                <w:rFonts w:asciiTheme="minorHAnsi" w:eastAsia="Calibri" w:hAnsiTheme="minorHAnsi" w:cstheme="minorBidi"/>
                <w:lang w:eastAsia="en-US"/>
              </w:rPr>
              <w:t>4</w:t>
            </w:r>
          </w:p>
        </w:tc>
        <w:tc>
          <w:tcPr>
            <w:tcW w:w="958" w:type="dxa"/>
            <w:vMerge w:val="restart"/>
            <w:tcBorders>
              <w:left w:val="single" w:sz="18" w:space="0" w:color="auto"/>
              <w:right w:val="single" w:sz="18" w:space="0" w:color="auto"/>
            </w:tcBorders>
          </w:tcPr>
          <w:p w:rsidR="00F33EAB" w:rsidRPr="00F33EAB" w:rsidRDefault="00F33EAB" w:rsidP="00F33EAB">
            <w:pPr>
              <w:rPr>
                <w:rFonts w:asciiTheme="minorHAnsi" w:eastAsia="Calibri" w:hAnsiTheme="minorHAnsi" w:cstheme="minorBidi"/>
                <w:lang w:eastAsia="en-US"/>
              </w:rPr>
            </w:pPr>
          </w:p>
        </w:tc>
      </w:tr>
      <w:tr w:rsidR="00F33EAB" w:rsidRPr="00F33EAB" w:rsidTr="000812A5">
        <w:tc>
          <w:tcPr>
            <w:tcW w:w="477" w:type="dxa"/>
            <w:vMerge/>
            <w:tcBorders>
              <w:left w:val="single" w:sz="18" w:space="0" w:color="auto"/>
              <w:right w:val="single" w:sz="18" w:space="0" w:color="auto"/>
            </w:tcBorders>
          </w:tcPr>
          <w:p w:rsidR="00F33EAB" w:rsidRPr="00F33EAB" w:rsidRDefault="00F33EAB" w:rsidP="00F33EAB">
            <w:pPr>
              <w:rPr>
                <w:rFonts w:asciiTheme="minorHAnsi" w:eastAsia="Calibri" w:hAnsiTheme="minorHAnsi" w:cstheme="minorBidi"/>
                <w:lang w:eastAsia="en-US"/>
              </w:rPr>
            </w:pPr>
          </w:p>
        </w:tc>
        <w:tc>
          <w:tcPr>
            <w:tcW w:w="955" w:type="dxa"/>
            <w:vMerge/>
            <w:tcBorders>
              <w:top w:val="single" w:sz="18" w:space="0" w:color="auto"/>
              <w:left w:val="single" w:sz="18" w:space="0" w:color="auto"/>
              <w:bottom w:val="single" w:sz="18" w:space="0" w:color="auto"/>
              <w:right w:val="single" w:sz="18" w:space="0" w:color="auto"/>
            </w:tcBorders>
          </w:tcPr>
          <w:p w:rsidR="00F33EAB" w:rsidRPr="00F33EAB" w:rsidRDefault="00F33EAB" w:rsidP="00F33EAB">
            <w:pPr>
              <w:rPr>
                <w:rFonts w:asciiTheme="minorHAnsi" w:eastAsia="Calibri" w:hAnsiTheme="minorHAnsi" w:cstheme="minorBidi"/>
                <w:lang w:eastAsia="en-US"/>
              </w:rPr>
            </w:pPr>
          </w:p>
        </w:tc>
        <w:tc>
          <w:tcPr>
            <w:tcW w:w="478" w:type="dxa"/>
            <w:tcBorders>
              <w:left w:val="single" w:sz="18" w:space="0" w:color="auto"/>
              <w:right w:val="single" w:sz="18" w:space="0" w:color="auto"/>
            </w:tcBorders>
          </w:tcPr>
          <w:p w:rsidR="00F33EAB" w:rsidRPr="00F33EAB" w:rsidRDefault="00F33EAB" w:rsidP="00F33EAB">
            <w:pPr>
              <w:rPr>
                <w:rFonts w:asciiTheme="minorHAnsi" w:eastAsia="Calibri" w:hAnsiTheme="minorHAnsi" w:cstheme="minorBidi"/>
                <w:lang w:eastAsia="en-US"/>
              </w:rPr>
            </w:pPr>
            <w:r w:rsidRPr="00F33EAB">
              <w:rPr>
                <w:rFonts w:asciiTheme="minorHAnsi" w:eastAsia="Calibri" w:hAnsiTheme="minorHAnsi" w:cstheme="minorBidi"/>
                <w:noProof/>
              </w:rPr>
              <mc:AlternateContent>
                <mc:Choice Requires="wps">
                  <w:drawing>
                    <wp:anchor distT="4294967292" distB="4294967292" distL="114300" distR="114300" simplePos="0" relativeHeight="251707392" behindDoc="0" locked="0" layoutInCell="1" allowOverlap="1" wp14:anchorId="35D7BC6F" wp14:editId="3064BD4D">
                      <wp:simplePos x="0" y="0"/>
                      <wp:positionH relativeFrom="column">
                        <wp:posOffset>-56515</wp:posOffset>
                      </wp:positionH>
                      <wp:positionV relativeFrom="paragraph">
                        <wp:posOffset>-24766</wp:posOffset>
                      </wp:positionV>
                      <wp:extent cx="281305" cy="0"/>
                      <wp:effectExtent l="0" t="133350" r="0" b="114300"/>
                      <wp:wrapNone/>
                      <wp:docPr id="19"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1305" cy="0"/>
                              </a:xfrm>
                              <a:prstGeom prst="straightConnector1">
                                <a:avLst/>
                              </a:prstGeom>
                              <a:noFill/>
                              <a:ln w="28575" cap="flat" cmpd="sng" algn="ctr">
                                <a:solidFill>
                                  <a:sysClr val="windowText" lastClr="000000"/>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type w14:anchorId="07C34346" id="_x0000_t32" coordsize="21600,21600" o:spt="32" o:oned="t" path="m,l21600,21600e" filled="f">
                      <v:path arrowok="t" fillok="f" o:connecttype="none"/>
                      <o:lock v:ext="edit" shapetype="t"/>
                    </v:shapetype>
                    <v:shape id="Прямая со стрелкой 19" o:spid="_x0000_s1026" type="#_x0000_t32" style="position:absolute;margin-left:-4.45pt;margin-top:-1.95pt;width:22.15pt;height:0;z-index:25170739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" strokecolor="windowText" strokeweight="2.25pt">
                      <v:stroke endarrow="open"/>
                      <o:lock v:ext="edit" shapetype="f"/>
                    </v:shape>
                  </w:pict>
                </mc:Fallback>
              </mc:AlternateContent>
            </w:r>
          </w:p>
        </w:tc>
        <w:tc>
          <w:tcPr>
            <w:tcW w:w="957" w:type="dxa"/>
            <w:gridSpan w:val="2"/>
            <w:vMerge/>
            <w:tcBorders>
              <w:top w:val="single" w:sz="18" w:space="0" w:color="auto"/>
              <w:left w:val="single" w:sz="18" w:space="0" w:color="auto"/>
              <w:bottom w:val="single" w:sz="18" w:space="0" w:color="auto"/>
              <w:right w:val="single" w:sz="18" w:space="0" w:color="auto"/>
            </w:tcBorders>
          </w:tcPr>
          <w:p w:rsidR="00F33EAB" w:rsidRPr="00F33EAB" w:rsidRDefault="00F33EAB" w:rsidP="00F33EAB">
            <w:pPr>
              <w:rPr>
                <w:rFonts w:asciiTheme="minorHAnsi" w:eastAsia="Calibri" w:hAnsiTheme="minorHAnsi" w:cstheme="minorBidi"/>
                <w:lang w:eastAsia="en-US"/>
              </w:rPr>
            </w:pPr>
          </w:p>
        </w:tc>
        <w:tc>
          <w:tcPr>
            <w:tcW w:w="1436" w:type="dxa"/>
            <w:gridSpan w:val="3"/>
            <w:tcBorders>
              <w:left w:val="single" w:sz="18" w:space="0" w:color="auto"/>
              <w:right w:val="single" w:sz="18" w:space="0" w:color="auto"/>
            </w:tcBorders>
          </w:tcPr>
          <w:p w:rsidR="00F33EAB" w:rsidRPr="00F33EAB" w:rsidRDefault="00F33EAB" w:rsidP="00F33EAB">
            <w:pPr>
              <w:rPr>
                <w:rFonts w:asciiTheme="minorHAnsi" w:eastAsia="Calibri" w:hAnsiTheme="minorHAnsi" w:cstheme="minorBidi"/>
                <w:lang w:eastAsia="en-US"/>
              </w:rPr>
            </w:pPr>
            <w:r w:rsidRPr="00F33EAB">
              <w:rPr>
                <w:rFonts w:asciiTheme="minorHAnsi" w:eastAsia="Calibri" w:hAnsiTheme="minorHAnsi" w:cstheme="minorBidi"/>
                <w:noProof/>
              </w:rPr>
              <mc:AlternateContent>
                <mc:Choice Requires="wps">
                  <w:drawing>
                    <wp:anchor distT="4294967292" distB="4294967292" distL="114300" distR="114300" simplePos="0" relativeHeight="251708416" behindDoc="0" locked="0" layoutInCell="1" allowOverlap="1" wp14:anchorId="23BEF7AF" wp14:editId="7030BDB4">
                      <wp:simplePos x="0" y="0"/>
                      <wp:positionH relativeFrom="column">
                        <wp:posOffset>-59055</wp:posOffset>
                      </wp:positionH>
                      <wp:positionV relativeFrom="paragraph">
                        <wp:posOffset>-19051</wp:posOffset>
                      </wp:positionV>
                      <wp:extent cx="1506220" cy="0"/>
                      <wp:effectExtent l="0" t="133350" r="0" b="114300"/>
                      <wp:wrapNone/>
                      <wp:docPr id="65" name="Прямая со стрелкой 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06220" cy="0"/>
                              </a:xfrm>
                              <a:prstGeom prst="straightConnector1">
                                <a:avLst/>
                              </a:prstGeom>
                              <a:noFill/>
                              <a:ln w="2857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084E856" id="Прямая со стрелкой 65" o:spid="_x0000_s1026" type="#_x0000_t32" style="position:absolute;margin-left:-4.65pt;margin-top:-1.5pt;width:118.6pt;height:0;z-index:2517084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" strokecolor="windowText" strokeweight="2.25pt">
                      <v:stroke endarrow="open"/>
                      <o:lock v:ext="edit" shapetype="f"/>
                    </v:shape>
                  </w:pict>
                </mc:Fallback>
              </mc:AlternateContent>
            </w:r>
          </w:p>
        </w:tc>
        <w:tc>
          <w:tcPr>
            <w:tcW w:w="479" w:type="dxa"/>
            <w:vMerge/>
            <w:tcBorders>
              <w:left w:val="single" w:sz="18" w:space="0" w:color="auto"/>
              <w:right w:val="single" w:sz="18" w:space="0" w:color="auto"/>
            </w:tcBorders>
          </w:tcPr>
          <w:p w:rsidR="00F33EAB" w:rsidRPr="00F33EAB" w:rsidRDefault="00F33EAB" w:rsidP="00F33EAB">
            <w:pPr>
              <w:rPr>
                <w:rFonts w:asciiTheme="minorHAnsi" w:eastAsia="Calibri" w:hAnsiTheme="minorHAnsi" w:cstheme="minorBidi"/>
                <w:lang w:eastAsia="en-US"/>
              </w:rPr>
            </w:pPr>
          </w:p>
        </w:tc>
        <w:tc>
          <w:tcPr>
            <w:tcW w:w="479" w:type="dxa"/>
            <w:tcBorders>
              <w:left w:val="single" w:sz="18" w:space="0" w:color="auto"/>
              <w:right w:val="single" w:sz="18" w:space="0" w:color="auto"/>
            </w:tcBorders>
          </w:tcPr>
          <w:p w:rsidR="00F33EAB" w:rsidRPr="00F33EAB" w:rsidRDefault="00F33EAB" w:rsidP="00F33EAB">
            <w:pPr>
              <w:rPr>
                <w:rFonts w:asciiTheme="minorHAnsi" w:eastAsia="Calibri" w:hAnsiTheme="minorHAnsi" w:cstheme="minorBidi"/>
                <w:lang w:eastAsia="en-US"/>
              </w:rPr>
            </w:pPr>
          </w:p>
        </w:tc>
        <w:tc>
          <w:tcPr>
            <w:tcW w:w="958" w:type="dxa"/>
            <w:vMerge/>
            <w:tcBorders>
              <w:top w:val="single" w:sz="18" w:space="0" w:color="auto"/>
              <w:left w:val="single" w:sz="18" w:space="0" w:color="auto"/>
              <w:bottom w:val="single" w:sz="18" w:space="0" w:color="auto"/>
              <w:right w:val="single" w:sz="18" w:space="0" w:color="auto"/>
            </w:tcBorders>
          </w:tcPr>
          <w:p w:rsidR="00F33EAB" w:rsidRPr="00F33EAB" w:rsidRDefault="00F33EAB" w:rsidP="00F33EAB">
            <w:pPr>
              <w:rPr>
                <w:rFonts w:asciiTheme="minorHAnsi" w:eastAsia="Calibri" w:hAnsiTheme="minorHAnsi" w:cstheme="minorBidi"/>
                <w:lang w:eastAsia="en-US"/>
              </w:rPr>
            </w:pPr>
          </w:p>
        </w:tc>
        <w:tc>
          <w:tcPr>
            <w:tcW w:w="479" w:type="dxa"/>
            <w:tcBorders>
              <w:left w:val="single" w:sz="18" w:space="0" w:color="auto"/>
              <w:right w:val="single" w:sz="18" w:space="0" w:color="auto"/>
            </w:tcBorders>
          </w:tcPr>
          <w:p w:rsidR="00F33EAB" w:rsidRPr="00F33EAB" w:rsidRDefault="00F33EAB" w:rsidP="00F33EAB">
            <w:pPr>
              <w:rPr>
                <w:rFonts w:asciiTheme="minorHAnsi" w:eastAsia="Calibri" w:hAnsiTheme="minorHAnsi" w:cstheme="minorBidi"/>
                <w:lang w:eastAsia="en-US"/>
              </w:rPr>
            </w:pPr>
            <w:r w:rsidRPr="00F33EAB">
              <w:rPr>
                <w:rFonts w:asciiTheme="minorHAnsi" w:eastAsia="Calibri" w:hAnsiTheme="minorHAnsi" w:cstheme="minorBidi"/>
                <w:noProof/>
              </w:rPr>
              <mc:AlternateContent>
                <mc:Choice Requires="wps">
                  <w:drawing>
                    <wp:anchor distT="0" distB="0" distL="114300" distR="114300" simplePos="0" relativeHeight="251709440" behindDoc="0" locked="0" layoutInCell="1" allowOverlap="1" wp14:anchorId="18EA8706" wp14:editId="784AA28E">
                      <wp:simplePos x="0" y="0"/>
                      <wp:positionH relativeFrom="column">
                        <wp:posOffset>-58420</wp:posOffset>
                      </wp:positionH>
                      <wp:positionV relativeFrom="paragraph">
                        <wp:posOffset>-24765</wp:posOffset>
                      </wp:positionV>
                      <wp:extent cx="896620" cy="5715"/>
                      <wp:effectExtent l="0" t="133350" r="0" b="108585"/>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96620" cy="5715"/>
                              </a:xfrm>
                              <a:prstGeom prst="straightConnector1">
                                <a:avLst/>
                              </a:prstGeom>
                              <a:noFill/>
                              <a:ln w="2857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28ADC9F" id="Прямая со стрелкой 20" o:spid="_x0000_s1026" type="#_x0000_t32" style="position:absolute;margin-left:-4.6pt;margin-top:-1.95pt;width:70.6pt;height:.45pt;flip: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" strokecolor="windowText" strokeweight="2.25pt">
                      <v:stroke endarrow="open"/>
                      <o:lock v:ext="edit" shapetype="f"/>
                    </v:shape>
                  </w:pict>
                </mc:Fallback>
              </mc:AlternateContent>
            </w:r>
          </w:p>
        </w:tc>
        <w:tc>
          <w:tcPr>
            <w:tcW w:w="479" w:type="dxa"/>
            <w:vMerge/>
            <w:tcBorders>
              <w:left w:val="single" w:sz="18" w:space="0" w:color="auto"/>
              <w:right w:val="single" w:sz="18" w:space="0" w:color="auto"/>
            </w:tcBorders>
          </w:tcPr>
          <w:p w:rsidR="00F33EAB" w:rsidRPr="00F33EAB" w:rsidRDefault="00F33EAB" w:rsidP="00F33EAB">
            <w:pPr>
              <w:rPr>
                <w:rFonts w:asciiTheme="minorHAnsi" w:eastAsia="Calibri" w:hAnsiTheme="minorHAnsi" w:cstheme="minorBidi"/>
                <w:lang w:eastAsia="en-US"/>
              </w:rPr>
            </w:pPr>
          </w:p>
        </w:tc>
        <w:tc>
          <w:tcPr>
            <w:tcW w:w="479" w:type="dxa"/>
            <w:tcBorders>
              <w:left w:val="single" w:sz="18" w:space="0" w:color="auto"/>
              <w:right w:val="single" w:sz="18" w:space="0" w:color="auto"/>
            </w:tcBorders>
          </w:tcPr>
          <w:p w:rsidR="00F33EAB" w:rsidRPr="00F33EAB" w:rsidRDefault="00F33EAB" w:rsidP="00F33EAB">
            <w:pPr>
              <w:rPr>
                <w:rFonts w:asciiTheme="minorHAnsi" w:eastAsia="Calibri" w:hAnsiTheme="minorHAnsi" w:cstheme="minorBidi"/>
                <w:lang w:eastAsia="en-US"/>
              </w:rPr>
            </w:pPr>
          </w:p>
        </w:tc>
        <w:tc>
          <w:tcPr>
            <w:tcW w:w="958" w:type="dxa"/>
            <w:vMerge/>
            <w:tcBorders>
              <w:top w:val="single" w:sz="18" w:space="0" w:color="auto"/>
              <w:left w:val="single" w:sz="18" w:space="0" w:color="auto"/>
              <w:bottom w:val="single" w:sz="18" w:space="0" w:color="auto"/>
              <w:right w:val="single" w:sz="18" w:space="0" w:color="auto"/>
            </w:tcBorders>
          </w:tcPr>
          <w:p w:rsidR="00F33EAB" w:rsidRPr="00F33EAB" w:rsidRDefault="00F33EAB" w:rsidP="00F33EAB">
            <w:pPr>
              <w:rPr>
                <w:rFonts w:asciiTheme="minorHAnsi" w:eastAsia="Calibri" w:hAnsiTheme="minorHAnsi" w:cstheme="minorBidi"/>
                <w:lang w:eastAsia="en-US"/>
              </w:rPr>
            </w:pPr>
          </w:p>
        </w:tc>
        <w:tc>
          <w:tcPr>
            <w:tcW w:w="958" w:type="dxa"/>
            <w:vMerge/>
            <w:tcBorders>
              <w:left w:val="single" w:sz="18" w:space="0" w:color="auto"/>
              <w:right w:val="single" w:sz="18" w:space="0" w:color="auto"/>
            </w:tcBorders>
          </w:tcPr>
          <w:p w:rsidR="00F33EAB" w:rsidRPr="00F33EAB" w:rsidRDefault="00F33EAB" w:rsidP="00F33EAB">
            <w:pPr>
              <w:rPr>
                <w:rFonts w:asciiTheme="minorHAnsi" w:eastAsia="Calibri" w:hAnsiTheme="minorHAnsi" w:cstheme="minorBidi"/>
                <w:lang w:eastAsia="en-US"/>
              </w:rPr>
            </w:pPr>
          </w:p>
        </w:tc>
      </w:tr>
      <w:tr w:rsidR="00F33EAB" w:rsidRPr="00F33EAB" w:rsidTr="000812A5">
        <w:tc>
          <w:tcPr>
            <w:tcW w:w="1910" w:type="dxa"/>
            <w:gridSpan w:val="3"/>
            <w:tcBorders>
              <w:left w:val="single" w:sz="18" w:space="0" w:color="auto"/>
            </w:tcBorders>
          </w:tcPr>
          <w:p w:rsidR="00F33EAB" w:rsidRPr="00F33EAB" w:rsidRDefault="00F33EAB" w:rsidP="00F33EAB">
            <w:pPr>
              <w:rPr>
                <w:rFonts w:asciiTheme="minorHAnsi" w:eastAsia="Calibri" w:hAnsiTheme="minorHAnsi" w:cstheme="minorBidi"/>
                <w:lang w:eastAsia="en-US"/>
              </w:rPr>
            </w:pPr>
            <w:r w:rsidRPr="00F33EAB">
              <w:rPr>
                <w:rFonts w:asciiTheme="minorHAnsi" w:eastAsia="Calibri" w:hAnsiTheme="minorHAnsi" w:cstheme="minorBidi"/>
                <w:noProof/>
              </w:rPr>
              <mc:AlternateContent>
                <mc:Choice Requires="wps">
                  <w:drawing>
                    <wp:anchor distT="0" distB="0" distL="114300" distR="114300" simplePos="0" relativeHeight="251710464" behindDoc="0" locked="0" layoutInCell="1" allowOverlap="1" wp14:anchorId="624B1653" wp14:editId="75A447FD">
                      <wp:simplePos x="0" y="0"/>
                      <wp:positionH relativeFrom="column">
                        <wp:posOffset>806450</wp:posOffset>
                      </wp:positionH>
                      <wp:positionV relativeFrom="paragraph">
                        <wp:posOffset>-13335</wp:posOffset>
                      </wp:positionV>
                      <wp:extent cx="882650" cy="351155"/>
                      <wp:effectExtent l="19050" t="19050" r="12700" b="48895"/>
                      <wp:wrapNone/>
                      <wp:docPr id="21"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82650" cy="351155"/>
                              </a:xfrm>
                              <a:prstGeom prst="straightConnector1">
                                <a:avLst/>
                              </a:prstGeom>
                              <a:noFill/>
                              <a:ln w="2857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1E45344" id="Прямая со стрелкой 21" o:spid="_x0000_s1026" type="#_x0000_t32" style="position:absolute;margin-left:63.5pt;margin-top:-1.05pt;width:69.5pt;height:27.6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" strokecolor="windowText" strokeweight="2.25pt">
                      <v:stroke endarrow="open"/>
                      <o:lock v:ext="edit" shapetype="f"/>
                    </v:shape>
                  </w:pict>
                </mc:Fallback>
              </mc:AlternateContent>
            </w:r>
          </w:p>
        </w:tc>
        <w:tc>
          <w:tcPr>
            <w:tcW w:w="478" w:type="dxa"/>
            <w:tcBorders>
              <w:top w:val="single" w:sz="18" w:space="0" w:color="auto"/>
            </w:tcBorders>
          </w:tcPr>
          <w:p w:rsidR="00F33EAB" w:rsidRPr="00F33EAB" w:rsidRDefault="00F33EAB" w:rsidP="00F33EAB">
            <w:pPr>
              <w:rPr>
                <w:rFonts w:asciiTheme="minorHAnsi" w:eastAsia="Calibri" w:hAnsiTheme="minorHAnsi" w:cstheme="minorBidi"/>
                <w:lang w:eastAsia="en-US"/>
              </w:rPr>
            </w:pPr>
          </w:p>
        </w:tc>
        <w:tc>
          <w:tcPr>
            <w:tcW w:w="479" w:type="dxa"/>
            <w:tcBorders>
              <w:top w:val="single" w:sz="18" w:space="0" w:color="auto"/>
            </w:tcBorders>
          </w:tcPr>
          <w:p w:rsidR="00F33EAB" w:rsidRPr="00F33EAB" w:rsidRDefault="00F33EAB" w:rsidP="00F33EAB">
            <w:pPr>
              <w:rPr>
                <w:rFonts w:asciiTheme="minorHAnsi" w:eastAsia="Calibri" w:hAnsiTheme="minorHAnsi" w:cstheme="minorBidi"/>
                <w:lang w:eastAsia="en-US"/>
              </w:rPr>
            </w:pPr>
          </w:p>
        </w:tc>
        <w:tc>
          <w:tcPr>
            <w:tcW w:w="1436" w:type="dxa"/>
            <w:gridSpan w:val="3"/>
            <w:tcBorders>
              <w:right w:val="single" w:sz="18" w:space="0" w:color="auto"/>
            </w:tcBorders>
          </w:tcPr>
          <w:p w:rsidR="00F33EAB" w:rsidRPr="00F33EAB" w:rsidRDefault="00F33EAB" w:rsidP="00F33EAB">
            <w:pPr>
              <w:rPr>
                <w:rFonts w:asciiTheme="minorHAnsi" w:eastAsia="Calibri" w:hAnsiTheme="minorHAnsi" w:cstheme="minorBidi"/>
                <w:lang w:eastAsia="en-US"/>
              </w:rPr>
            </w:pPr>
          </w:p>
        </w:tc>
        <w:tc>
          <w:tcPr>
            <w:tcW w:w="479" w:type="dxa"/>
            <w:vMerge/>
            <w:tcBorders>
              <w:left w:val="single" w:sz="18" w:space="0" w:color="auto"/>
              <w:right w:val="single" w:sz="18" w:space="0" w:color="auto"/>
            </w:tcBorders>
          </w:tcPr>
          <w:p w:rsidR="00F33EAB" w:rsidRPr="00F33EAB" w:rsidRDefault="00F33EAB" w:rsidP="00F33EAB">
            <w:pPr>
              <w:rPr>
                <w:rFonts w:asciiTheme="minorHAnsi" w:eastAsia="Calibri" w:hAnsiTheme="minorHAnsi" w:cstheme="minorBidi"/>
                <w:lang w:eastAsia="en-US"/>
              </w:rPr>
            </w:pPr>
          </w:p>
        </w:tc>
        <w:tc>
          <w:tcPr>
            <w:tcW w:w="1916" w:type="dxa"/>
            <w:gridSpan w:val="3"/>
            <w:vMerge w:val="restart"/>
            <w:tcBorders>
              <w:left w:val="single" w:sz="18" w:space="0" w:color="auto"/>
              <w:right w:val="single" w:sz="18" w:space="0" w:color="auto"/>
            </w:tcBorders>
            <w:vAlign w:val="center"/>
          </w:tcPr>
          <w:p w:rsidR="00F33EAB" w:rsidRPr="008D3969" w:rsidRDefault="00F33EAB" w:rsidP="008D3969">
            <w:pPr>
              <w:jc w:val="center"/>
              <w:rPr>
                <w:rFonts w:eastAsia="Calibri"/>
                <w:lang w:val="ky-KG" w:eastAsia="en-US"/>
              </w:rPr>
            </w:pPr>
            <w:r w:rsidRPr="002F6656">
              <w:rPr>
                <w:rFonts w:eastAsia="Calibri"/>
                <w:b/>
                <w:lang w:eastAsia="en-US"/>
              </w:rPr>
              <w:t xml:space="preserve">Бэк - </w:t>
            </w:r>
            <w:r w:rsidR="008D3969">
              <w:rPr>
                <w:rFonts w:eastAsia="Calibri"/>
                <w:b/>
                <w:lang w:val="ky-KG" w:eastAsia="en-US"/>
              </w:rPr>
              <w:t>кеңсе</w:t>
            </w:r>
          </w:p>
        </w:tc>
        <w:tc>
          <w:tcPr>
            <w:tcW w:w="479" w:type="dxa"/>
            <w:vMerge/>
            <w:tcBorders>
              <w:left w:val="single" w:sz="18" w:space="0" w:color="auto"/>
              <w:right w:val="single" w:sz="18" w:space="0" w:color="auto"/>
            </w:tcBorders>
          </w:tcPr>
          <w:p w:rsidR="00F33EAB" w:rsidRPr="00F33EAB" w:rsidRDefault="00F33EAB" w:rsidP="00F33EAB">
            <w:pPr>
              <w:rPr>
                <w:rFonts w:asciiTheme="minorHAnsi" w:eastAsia="Calibri" w:hAnsiTheme="minorHAnsi" w:cstheme="minorBidi"/>
                <w:lang w:eastAsia="en-US"/>
              </w:rPr>
            </w:pPr>
          </w:p>
        </w:tc>
        <w:tc>
          <w:tcPr>
            <w:tcW w:w="2395" w:type="dxa"/>
            <w:gridSpan w:val="3"/>
            <w:vMerge w:val="restart"/>
            <w:tcBorders>
              <w:left w:val="single" w:sz="18" w:space="0" w:color="auto"/>
              <w:right w:val="single" w:sz="18" w:space="0" w:color="auto"/>
            </w:tcBorders>
          </w:tcPr>
          <w:p w:rsidR="00F33EAB" w:rsidRPr="00F33EAB" w:rsidRDefault="00F33EAB" w:rsidP="00F33EAB">
            <w:pPr>
              <w:rPr>
                <w:rFonts w:asciiTheme="minorHAnsi" w:eastAsia="Calibri" w:hAnsiTheme="minorHAnsi" w:cstheme="minorBidi"/>
                <w:lang w:eastAsia="en-US"/>
              </w:rPr>
            </w:pPr>
          </w:p>
        </w:tc>
      </w:tr>
      <w:tr w:rsidR="00F33EAB" w:rsidRPr="00F33EAB" w:rsidTr="000812A5">
        <w:tc>
          <w:tcPr>
            <w:tcW w:w="2867" w:type="dxa"/>
            <w:gridSpan w:val="5"/>
            <w:tcBorders>
              <w:left w:val="single" w:sz="18" w:space="0" w:color="auto"/>
            </w:tcBorders>
          </w:tcPr>
          <w:p w:rsidR="00F33EAB" w:rsidRPr="00F33EAB" w:rsidRDefault="00F33EAB" w:rsidP="00F33EAB">
            <w:pPr>
              <w:rPr>
                <w:rFonts w:asciiTheme="minorHAnsi" w:eastAsia="Calibri" w:hAnsiTheme="minorHAnsi" w:cstheme="minorBidi"/>
                <w:lang w:eastAsia="en-US"/>
              </w:rPr>
            </w:pPr>
          </w:p>
        </w:tc>
        <w:tc>
          <w:tcPr>
            <w:tcW w:w="478" w:type="dxa"/>
            <w:tcBorders>
              <w:bottom w:val="single" w:sz="18" w:space="0" w:color="auto"/>
            </w:tcBorders>
          </w:tcPr>
          <w:p w:rsidR="00F33EAB" w:rsidRPr="00F33EAB" w:rsidRDefault="00F33EAB" w:rsidP="00F33EAB">
            <w:pPr>
              <w:rPr>
                <w:rFonts w:asciiTheme="minorHAnsi" w:eastAsia="Calibri" w:hAnsiTheme="minorHAnsi" w:cstheme="minorBidi"/>
                <w:lang w:eastAsia="en-US"/>
              </w:rPr>
            </w:pPr>
          </w:p>
        </w:tc>
        <w:tc>
          <w:tcPr>
            <w:tcW w:w="479" w:type="dxa"/>
            <w:tcBorders>
              <w:bottom w:val="single" w:sz="18" w:space="0" w:color="auto"/>
              <w:right w:val="nil"/>
            </w:tcBorders>
          </w:tcPr>
          <w:p w:rsidR="00F33EAB" w:rsidRPr="00F33EAB" w:rsidRDefault="00F33EAB" w:rsidP="00F33EAB">
            <w:pPr>
              <w:rPr>
                <w:rFonts w:asciiTheme="minorHAnsi" w:eastAsia="Calibri" w:hAnsiTheme="minorHAnsi" w:cstheme="minorBidi"/>
                <w:lang w:eastAsia="en-US"/>
              </w:rPr>
            </w:pPr>
          </w:p>
        </w:tc>
        <w:tc>
          <w:tcPr>
            <w:tcW w:w="479" w:type="dxa"/>
            <w:tcBorders>
              <w:top w:val="nil"/>
              <w:left w:val="nil"/>
              <w:bottom w:val="nil"/>
              <w:right w:val="single" w:sz="18" w:space="0" w:color="auto"/>
            </w:tcBorders>
          </w:tcPr>
          <w:p w:rsidR="00F33EAB" w:rsidRPr="00F33EAB" w:rsidRDefault="00F33EAB" w:rsidP="00F33EAB">
            <w:pPr>
              <w:rPr>
                <w:rFonts w:asciiTheme="minorHAnsi" w:eastAsia="Calibri" w:hAnsiTheme="minorHAnsi" w:cstheme="minorBidi"/>
                <w:lang w:eastAsia="en-US"/>
              </w:rPr>
            </w:pPr>
          </w:p>
        </w:tc>
        <w:tc>
          <w:tcPr>
            <w:tcW w:w="479" w:type="dxa"/>
            <w:vMerge/>
            <w:tcBorders>
              <w:left w:val="single" w:sz="18" w:space="0" w:color="auto"/>
              <w:right w:val="single" w:sz="18" w:space="0" w:color="auto"/>
            </w:tcBorders>
          </w:tcPr>
          <w:p w:rsidR="00F33EAB" w:rsidRPr="00F33EAB" w:rsidRDefault="00F33EAB" w:rsidP="00F33EAB">
            <w:pPr>
              <w:rPr>
                <w:rFonts w:asciiTheme="minorHAnsi" w:eastAsia="Calibri" w:hAnsiTheme="minorHAnsi" w:cstheme="minorBidi"/>
                <w:lang w:eastAsia="en-US"/>
              </w:rPr>
            </w:pPr>
          </w:p>
        </w:tc>
        <w:tc>
          <w:tcPr>
            <w:tcW w:w="1916" w:type="dxa"/>
            <w:gridSpan w:val="3"/>
            <w:vMerge/>
            <w:tcBorders>
              <w:left w:val="single" w:sz="18" w:space="0" w:color="auto"/>
              <w:right w:val="single" w:sz="18" w:space="0" w:color="auto"/>
            </w:tcBorders>
          </w:tcPr>
          <w:p w:rsidR="00F33EAB" w:rsidRPr="00F33EAB" w:rsidRDefault="00F33EAB" w:rsidP="00F33EAB">
            <w:pPr>
              <w:jc w:val="center"/>
              <w:rPr>
                <w:rFonts w:asciiTheme="minorHAnsi" w:eastAsia="Calibri" w:hAnsiTheme="minorHAnsi" w:cstheme="minorBidi"/>
                <w:lang w:eastAsia="en-US"/>
              </w:rPr>
            </w:pPr>
          </w:p>
        </w:tc>
        <w:tc>
          <w:tcPr>
            <w:tcW w:w="479" w:type="dxa"/>
            <w:vMerge/>
            <w:tcBorders>
              <w:left w:val="single" w:sz="18" w:space="0" w:color="auto"/>
              <w:right w:val="single" w:sz="18" w:space="0" w:color="auto"/>
            </w:tcBorders>
          </w:tcPr>
          <w:p w:rsidR="00F33EAB" w:rsidRPr="00F33EAB" w:rsidRDefault="00F33EAB" w:rsidP="00F33EAB">
            <w:pPr>
              <w:rPr>
                <w:rFonts w:asciiTheme="minorHAnsi" w:eastAsia="Calibri" w:hAnsiTheme="minorHAnsi" w:cstheme="minorBidi"/>
                <w:lang w:eastAsia="en-US"/>
              </w:rPr>
            </w:pPr>
          </w:p>
        </w:tc>
        <w:tc>
          <w:tcPr>
            <w:tcW w:w="2395" w:type="dxa"/>
            <w:gridSpan w:val="3"/>
            <w:vMerge/>
            <w:tcBorders>
              <w:left w:val="single" w:sz="18" w:space="0" w:color="auto"/>
              <w:right w:val="single" w:sz="18" w:space="0" w:color="auto"/>
            </w:tcBorders>
          </w:tcPr>
          <w:p w:rsidR="00F33EAB" w:rsidRPr="00F33EAB" w:rsidRDefault="00F33EAB" w:rsidP="00F33EAB">
            <w:pPr>
              <w:rPr>
                <w:rFonts w:asciiTheme="minorHAnsi" w:eastAsia="Calibri" w:hAnsiTheme="minorHAnsi" w:cstheme="minorBidi"/>
                <w:lang w:eastAsia="en-US"/>
              </w:rPr>
            </w:pPr>
          </w:p>
        </w:tc>
      </w:tr>
      <w:tr w:rsidR="00F33EAB" w:rsidRPr="00F33EAB" w:rsidTr="000812A5">
        <w:trPr>
          <w:trHeight w:val="314"/>
        </w:trPr>
        <w:tc>
          <w:tcPr>
            <w:tcW w:w="2867" w:type="dxa"/>
            <w:gridSpan w:val="5"/>
            <w:vMerge w:val="restart"/>
            <w:tcBorders>
              <w:left w:val="single" w:sz="18" w:space="0" w:color="auto"/>
              <w:bottom w:val="single" w:sz="4" w:space="0" w:color="auto"/>
              <w:right w:val="single" w:sz="18" w:space="0" w:color="auto"/>
            </w:tcBorders>
          </w:tcPr>
          <w:p w:rsidR="00F33EAB" w:rsidRPr="00F33EAB" w:rsidRDefault="00F33EAB" w:rsidP="00F33EAB">
            <w:pPr>
              <w:rPr>
                <w:rFonts w:asciiTheme="minorHAnsi" w:eastAsia="Calibri" w:hAnsiTheme="minorHAnsi" w:cstheme="minorBidi"/>
                <w:lang w:eastAsia="en-US"/>
              </w:rPr>
            </w:pPr>
          </w:p>
        </w:tc>
        <w:tc>
          <w:tcPr>
            <w:tcW w:w="957" w:type="dxa"/>
            <w:gridSpan w:val="2"/>
            <w:tcBorders>
              <w:top w:val="single" w:sz="18" w:space="0" w:color="auto"/>
              <w:left w:val="single" w:sz="18" w:space="0" w:color="auto"/>
              <w:bottom w:val="single" w:sz="18" w:space="0" w:color="auto"/>
              <w:right w:val="single" w:sz="18" w:space="0" w:color="auto"/>
            </w:tcBorders>
            <w:vAlign w:val="center"/>
          </w:tcPr>
          <w:p w:rsidR="00F33EAB" w:rsidRPr="008D3969" w:rsidRDefault="008D3969" w:rsidP="00F33EAB">
            <w:pPr>
              <w:jc w:val="center"/>
              <w:rPr>
                <w:rFonts w:eastAsia="Calibri"/>
                <w:lang w:val="ky-KG" w:eastAsia="en-US"/>
              </w:rPr>
            </w:pPr>
            <w:r>
              <w:rPr>
                <w:rFonts w:eastAsia="Calibri"/>
                <w:lang w:val="ky-KG" w:eastAsia="en-US"/>
              </w:rPr>
              <w:t>баш тартуу</w:t>
            </w:r>
          </w:p>
        </w:tc>
        <w:tc>
          <w:tcPr>
            <w:tcW w:w="479" w:type="dxa"/>
            <w:tcBorders>
              <w:top w:val="nil"/>
              <w:left w:val="single" w:sz="18" w:space="0" w:color="auto"/>
              <w:bottom w:val="nil"/>
              <w:right w:val="single" w:sz="18" w:space="0" w:color="auto"/>
            </w:tcBorders>
          </w:tcPr>
          <w:p w:rsidR="00F33EAB" w:rsidRPr="00F33EAB" w:rsidRDefault="00F33EAB" w:rsidP="00F33EAB">
            <w:pPr>
              <w:rPr>
                <w:rFonts w:asciiTheme="minorHAnsi" w:eastAsia="Calibri" w:hAnsiTheme="minorHAnsi" w:cstheme="minorBidi"/>
                <w:lang w:eastAsia="en-US"/>
              </w:rPr>
            </w:pPr>
          </w:p>
        </w:tc>
        <w:tc>
          <w:tcPr>
            <w:tcW w:w="479" w:type="dxa"/>
            <w:vMerge/>
            <w:tcBorders>
              <w:left w:val="single" w:sz="18" w:space="0" w:color="auto"/>
              <w:bottom w:val="single" w:sz="4" w:space="0" w:color="auto"/>
              <w:right w:val="single" w:sz="18" w:space="0" w:color="auto"/>
            </w:tcBorders>
          </w:tcPr>
          <w:p w:rsidR="00F33EAB" w:rsidRPr="00F33EAB" w:rsidRDefault="00F33EAB" w:rsidP="00F33EAB">
            <w:pPr>
              <w:rPr>
                <w:rFonts w:asciiTheme="minorHAnsi" w:eastAsia="Calibri" w:hAnsiTheme="minorHAnsi" w:cstheme="minorBidi"/>
                <w:lang w:eastAsia="en-US"/>
              </w:rPr>
            </w:pPr>
          </w:p>
        </w:tc>
        <w:tc>
          <w:tcPr>
            <w:tcW w:w="1916" w:type="dxa"/>
            <w:gridSpan w:val="3"/>
            <w:vMerge/>
            <w:tcBorders>
              <w:left w:val="single" w:sz="18" w:space="0" w:color="auto"/>
              <w:bottom w:val="single" w:sz="4" w:space="0" w:color="auto"/>
              <w:right w:val="single" w:sz="18" w:space="0" w:color="auto"/>
            </w:tcBorders>
            <w:vAlign w:val="center"/>
          </w:tcPr>
          <w:p w:rsidR="00F33EAB" w:rsidRPr="00F33EAB" w:rsidRDefault="00F33EAB" w:rsidP="00F33EAB">
            <w:pPr>
              <w:jc w:val="center"/>
              <w:rPr>
                <w:rFonts w:asciiTheme="minorHAnsi" w:eastAsia="Calibri" w:hAnsiTheme="minorHAnsi" w:cstheme="minorBidi"/>
                <w:b/>
                <w:lang w:eastAsia="en-US"/>
              </w:rPr>
            </w:pPr>
          </w:p>
        </w:tc>
        <w:tc>
          <w:tcPr>
            <w:tcW w:w="479" w:type="dxa"/>
            <w:vMerge/>
            <w:tcBorders>
              <w:left w:val="single" w:sz="18" w:space="0" w:color="auto"/>
              <w:bottom w:val="single" w:sz="4" w:space="0" w:color="auto"/>
              <w:right w:val="single" w:sz="18" w:space="0" w:color="auto"/>
            </w:tcBorders>
          </w:tcPr>
          <w:p w:rsidR="00F33EAB" w:rsidRPr="00F33EAB" w:rsidRDefault="00F33EAB" w:rsidP="00F33EAB">
            <w:pPr>
              <w:rPr>
                <w:rFonts w:asciiTheme="minorHAnsi" w:eastAsia="Calibri" w:hAnsiTheme="minorHAnsi" w:cstheme="minorBidi"/>
                <w:lang w:eastAsia="en-US"/>
              </w:rPr>
            </w:pPr>
          </w:p>
        </w:tc>
        <w:tc>
          <w:tcPr>
            <w:tcW w:w="2395" w:type="dxa"/>
            <w:gridSpan w:val="3"/>
            <w:vMerge/>
            <w:tcBorders>
              <w:left w:val="single" w:sz="18" w:space="0" w:color="auto"/>
              <w:bottom w:val="single" w:sz="4" w:space="0" w:color="auto"/>
              <w:right w:val="single" w:sz="18" w:space="0" w:color="auto"/>
            </w:tcBorders>
          </w:tcPr>
          <w:p w:rsidR="00F33EAB" w:rsidRPr="00F33EAB" w:rsidRDefault="00F33EAB" w:rsidP="00F33EAB">
            <w:pPr>
              <w:rPr>
                <w:rFonts w:asciiTheme="minorHAnsi" w:eastAsia="Calibri" w:hAnsiTheme="minorHAnsi" w:cstheme="minorBidi"/>
                <w:lang w:eastAsia="en-US"/>
              </w:rPr>
            </w:pPr>
          </w:p>
        </w:tc>
      </w:tr>
      <w:tr w:rsidR="00F33EAB" w:rsidRPr="00F33EAB" w:rsidTr="000812A5">
        <w:tc>
          <w:tcPr>
            <w:tcW w:w="2867" w:type="dxa"/>
            <w:gridSpan w:val="5"/>
            <w:vMerge/>
            <w:tcBorders>
              <w:left w:val="single" w:sz="18" w:space="0" w:color="auto"/>
              <w:bottom w:val="single" w:sz="18" w:space="0" w:color="auto"/>
              <w:right w:val="nil"/>
            </w:tcBorders>
          </w:tcPr>
          <w:p w:rsidR="00F33EAB" w:rsidRPr="00F33EAB" w:rsidRDefault="00F33EAB" w:rsidP="00F33EAB">
            <w:pPr>
              <w:rPr>
                <w:rFonts w:asciiTheme="minorHAnsi" w:eastAsia="Calibri" w:hAnsiTheme="minorHAnsi" w:cstheme="minorBidi"/>
                <w:lang w:eastAsia="en-US"/>
              </w:rPr>
            </w:pPr>
          </w:p>
        </w:tc>
        <w:tc>
          <w:tcPr>
            <w:tcW w:w="1436" w:type="dxa"/>
            <w:gridSpan w:val="3"/>
            <w:tcBorders>
              <w:top w:val="nil"/>
              <w:left w:val="nil"/>
              <w:bottom w:val="single" w:sz="18" w:space="0" w:color="auto"/>
              <w:right w:val="single" w:sz="18" w:space="0" w:color="auto"/>
            </w:tcBorders>
          </w:tcPr>
          <w:p w:rsidR="00F33EAB" w:rsidRPr="00F33EAB" w:rsidRDefault="00F33EAB" w:rsidP="00F33EAB">
            <w:pPr>
              <w:rPr>
                <w:rFonts w:asciiTheme="minorHAnsi" w:eastAsia="Calibri" w:hAnsiTheme="minorHAnsi" w:cstheme="minorBidi"/>
                <w:lang w:eastAsia="en-US"/>
              </w:rPr>
            </w:pPr>
          </w:p>
        </w:tc>
        <w:tc>
          <w:tcPr>
            <w:tcW w:w="479" w:type="dxa"/>
            <w:vMerge/>
            <w:tcBorders>
              <w:left w:val="single" w:sz="18" w:space="0" w:color="auto"/>
              <w:right w:val="single" w:sz="18" w:space="0" w:color="auto"/>
            </w:tcBorders>
          </w:tcPr>
          <w:p w:rsidR="00F33EAB" w:rsidRPr="00F33EAB" w:rsidRDefault="00F33EAB" w:rsidP="00F33EAB">
            <w:pPr>
              <w:rPr>
                <w:rFonts w:asciiTheme="minorHAnsi" w:eastAsia="Calibri" w:hAnsiTheme="minorHAnsi" w:cstheme="minorBidi"/>
                <w:lang w:eastAsia="en-US"/>
              </w:rPr>
            </w:pPr>
          </w:p>
        </w:tc>
        <w:tc>
          <w:tcPr>
            <w:tcW w:w="1916" w:type="dxa"/>
            <w:gridSpan w:val="3"/>
            <w:vMerge/>
            <w:tcBorders>
              <w:left w:val="single" w:sz="18" w:space="0" w:color="auto"/>
              <w:bottom w:val="single" w:sz="18" w:space="0" w:color="auto"/>
              <w:right w:val="single" w:sz="18" w:space="0" w:color="auto"/>
            </w:tcBorders>
          </w:tcPr>
          <w:p w:rsidR="00F33EAB" w:rsidRPr="00F33EAB" w:rsidRDefault="00F33EAB" w:rsidP="00F33EAB">
            <w:pPr>
              <w:rPr>
                <w:rFonts w:asciiTheme="minorHAnsi" w:eastAsia="Calibri" w:hAnsiTheme="minorHAnsi" w:cstheme="minorBidi"/>
                <w:lang w:eastAsia="en-US"/>
              </w:rPr>
            </w:pPr>
          </w:p>
        </w:tc>
        <w:tc>
          <w:tcPr>
            <w:tcW w:w="479" w:type="dxa"/>
            <w:vMerge/>
            <w:tcBorders>
              <w:left w:val="single" w:sz="18" w:space="0" w:color="auto"/>
              <w:right w:val="single" w:sz="18" w:space="0" w:color="auto"/>
            </w:tcBorders>
          </w:tcPr>
          <w:p w:rsidR="00F33EAB" w:rsidRPr="00F33EAB" w:rsidRDefault="00F33EAB" w:rsidP="00F33EAB">
            <w:pPr>
              <w:rPr>
                <w:rFonts w:asciiTheme="minorHAnsi" w:eastAsia="Calibri" w:hAnsiTheme="minorHAnsi" w:cstheme="minorBidi"/>
                <w:lang w:eastAsia="en-US"/>
              </w:rPr>
            </w:pPr>
          </w:p>
        </w:tc>
        <w:tc>
          <w:tcPr>
            <w:tcW w:w="2395" w:type="dxa"/>
            <w:gridSpan w:val="3"/>
            <w:vMerge/>
            <w:tcBorders>
              <w:left w:val="single" w:sz="18" w:space="0" w:color="auto"/>
              <w:bottom w:val="single" w:sz="18" w:space="0" w:color="auto"/>
              <w:right w:val="single" w:sz="18" w:space="0" w:color="auto"/>
            </w:tcBorders>
          </w:tcPr>
          <w:p w:rsidR="00F33EAB" w:rsidRPr="00F33EAB" w:rsidRDefault="00F33EAB" w:rsidP="00F33EAB">
            <w:pPr>
              <w:rPr>
                <w:rFonts w:asciiTheme="minorHAnsi" w:eastAsia="Calibri" w:hAnsiTheme="minorHAnsi" w:cstheme="minorBidi"/>
                <w:lang w:eastAsia="en-US"/>
              </w:rPr>
            </w:pPr>
          </w:p>
        </w:tc>
      </w:tr>
    </w:tbl>
    <w:p w:rsidR="00A72DA3" w:rsidRDefault="00A72DA3" w:rsidP="002D7D98">
      <w:pPr>
        <w:spacing w:before="120" w:after="120"/>
        <w:sectPr w:rsidR="00A72DA3" w:rsidSect="008157AB">
          <w:footerReference w:type="default" r:id="rId8"/>
          <w:pgSz w:w="11906" w:h="16838"/>
          <w:pgMar w:top="1134" w:right="707" w:bottom="1134" w:left="993" w:header="709" w:footer="709" w:gutter="0"/>
          <w:cols w:space="708"/>
          <w:docGrid w:linePitch="360"/>
        </w:sectPr>
      </w:pPr>
      <w:r>
        <w:br w:type="page"/>
      </w:r>
    </w:p>
    <w:p w:rsidR="00932924" w:rsidRPr="00070F75" w:rsidRDefault="008A5ADA" w:rsidP="00932924">
      <w:pPr>
        <w:spacing w:before="200"/>
        <w:ind w:right="1134"/>
        <w:jc w:val="center"/>
        <w:rPr>
          <w:lang w:val="ky-KG"/>
        </w:rPr>
      </w:pPr>
      <w:r>
        <w:rPr>
          <w:b/>
        </w:rPr>
        <w:lastRenderedPageBreak/>
        <w:t xml:space="preserve">4. </w:t>
      </w:r>
      <w:r w:rsidR="00932924">
        <w:rPr>
          <w:b/>
          <w:bCs/>
          <w:lang w:val="ky-KG"/>
        </w:rPr>
        <w:t>Жол-жоболорду сыпаттоо жана алардын мүнөздөмөлөрү</w:t>
      </w:r>
    </w:p>
    <w:tbl>
      <w:tblPr>
        <w:tblW w:w="5068" w:type="pct"/>
        <w:tblInd w:w="-10" w:type="dxa"/>
        <w:tblLayout w:type="fixed"/>
        <w:tblCellMar>
          <w:left w:w="0" w:type="dxa"/>
          <w:right w:w="0" w:type="dxa"/>
        </w:tblCellMar>
        <w:tblLook w:val="04A0" w:firstRow="1" w:lastRow="0" w:firstColumn="1" w:lastColumn="0" w:noHBand="0" w:noVBand="1"/>
      </w:tblPr>
      <w:tblGrid>
        <w:gridCol w:w="10"/>
        <w:gridCol w:w="3253"/>
        <w:gridCol w:w="2395"/>
        <w:gridCol w:w="156"/>
        <w:gridCol w:w="339"/>
        <w:gridCol w:w="2640"/>
        <w:gridCol w:w="268"/>
        <w:gridCol w:w="2908"/>
        <w:gridCol w:w="83"/>
        <w:gridCol w:w="2696"/>
      </w:tblGrid>
      <w:tr w:rsidR="00932924" w:rsidRPr="005F06D9" w:rsidTr="00932924">
        <w:trPr>
          <w:gridBefore w:val="1"/>
          <w:wBefore w:w="3" w:type="pct"/>
        </w:trPr>
        <w:tc>
          <w:tcPr>
            <w:tcW w:w="110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32924" w:rsidRPr="00EB236D" w:rsidRDefault="00932924" w:rsidP="00C01F8C">
            <w:pPr>
              <w:jc w:val="center"/>
            </w:pPr>
            <w:r w:rsidRPr="00EB236D">
              <w:rPr>
                <w:b/>
                <w:bCs/>
                <w:lang w:val="ky-KG"/>
              </w:rPr>
              <w:t>Жол-жоболордун жана иш-аракеттердин аталышы</w:t>
            </w:r>
          </w:p>
        </w:tc>
        <w:tc>
          <w:tcPr>
            <w:tcW w:w="865"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32924" w:rsidRPr="00EB236D" w:rsidRDefault="00932924" w:rsidP="00C01F8C">
            <w:pPr>
              <w:jc w:val="center"/>
            </w:pPr>
            <w:r w:rsidRPr="00EB236D">
              <w:rPr>
                <w:b/>
                <w:bCs/>
                <w:lang w:val="ky-KG"/>
              </w:rPr>
              <w:t>Аткаруучу</w:t>
            </w:r>
            <w:r w:rsidRPr="00EB236D">
              <w:rPr>
                <w:b/>
                <w:bCs/>
              </w:rPr>
              <w:t xml:space="preserve">, </w:t>
            </w:r>
            <w:r w:rsidRPr="00EB236D">
              <w:rPr>
                <w:b/>
                <w:bCs/>
                <w:lang w:val="ky-KG"/>
              </w:rPr>
              <w:t>кызмат адамы</w:t>
            </w:r>
          </w:p>
        </w:tc>
        <w:tc>
          <w:tcPr>
            <w:tcW w:w="1009"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32924" w:rsidRPr="00EB236D" w:rsidRDefault="00932924" w:rsidP="00C01F8C">
            <w:pPr>
              <w:jc w:val="center"/>
            </w:pPr>
            <w:r w:rsidRPr="00EB236D">
              <w:rPr>
                <w:b/>
                <w:bCs/>
                <w:lang w:val="ky-KG"/>
              </w:rPr>
              <w:t>Иш-аракеттин узактыгы</w:t>
            </w:r>
          </w:p>
        </w:tc>
        <w:tc>
          <w:tcPr>
            <w:tcW w:w="1105"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32924" w:rsidRPr="00EB236D" w:rsidRDefault="00932924" w:rsidP="00C01F8C">
            <w:pPr>
              <w:jc w:val="center"/>
            </w:pPr>
            <w:r w:rsidRPr="00EB236D">
              <w:rPr>
                <w:b/>
                <w:bCs/>
                <w:lang w:val="ky-KG"/>
              </w:rPr>
              <w:t>Иш-аракеттин жыйынтыгы</w:t>
            </w:r>
          </w:p>
        </w:tc>
        <w:tc>
          <w:tcPr>
            <w:tcW w:w="91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32924" w:rsidRPr="00EB236D" w:rsidRDefault="00932924" w:rsidP="00C01F8C">
            <w:pPr>
              <w:jc w:val="center"/>
            </w:pPr>
            <w:r w:rsidRPr="00EB236D">
              <w:rPr>
                <w:b/>
                <w:bCs/>
                <w:lang w:val="ky-KG"/>
              </w:rPr>
              <w:t>Иш-аракетти жөнгө салган д</w:t>
            </w:r>
            <w:r w:rsidRPr="00EB236D">
              <w:rPr>
                <w:b/>
                <w:bCs/>
              </w:rPr>
              <w:t>окумент</w:t>
            </w:r>
          </w:p>
        </w:tc>
      </w:tr>
      <w:tr w:rsidR="0031151D" w:rsidRPr="0031151D" w:rsidTr="00932924">
        <w:tc>
          <w:tcPr>
            <w:tcW w:w="1106"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3489" w:rsidRPr="0031151D" w:rsidRDefault="00B03489" w:rsidP="005633EF">
            <w:pPr>
              <w:jc w:val="center"/>
              <w:rPr>
                <w:lang w:eastAsia="en-US"/>
              </w:rPr>
            </w:pPr>
            <w:r w:rsidRPr="0031151D">
              <w:rPr>
                <w:lang w:eastAsia="en-US"/>
              </w:rPr>
              <w:t>1</w:t>
            </w:r>
          </w:p>
        </w:tc>
        <w:tc>
          <w:tcPr>
            <w:tcW w:w="86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03489" w:rsidRPr="0031151D" w:rsidRDefault="00B03489" w:rsidP="005633EF">
            <w:pPr>
              <w:jc w:val="center"/>
              <w:rPr>
                <w:lang w:eastAsia="en-US"/>
              </w:rPr>
            </w:pPr>
            <w:r w:rsidRPr="0031151D">
              <w:rPr>
                <w:lang w:eastAsia="en-US"/>
              </w:rPr>
              <w:t>2</w:t>
            </w:r>
          </w:p>
        </w:tc>
        <w:tc>
          <w:tcPr>
            <w:tcW w:w="100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03489" w:rsidRPr="0031151D" w:rsidRDefault="00B03489" w:rsidP="005633EF">
            <w:pPr>
              <w:jc w:val="center"/>
              <w:rPr>
                <w:lang w:eastAsia="en-US"/>
              </w:rPr>
            </w:pPr>
            <w:r w:rsidRPr="0031151D">
              <w:rPr>
                <w:lang w:eastAsia="en-US"/>
              </w:rPr>
              <w:t>3</w:t>
            </w:r>
          </w:p>
        </w:tc>
        <w:tc>
          <w:tcPr>
            <w:tcW w:w="110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B03489" w:rsidRPr="0031151D" w:rsidRDefault="00B03489" w:rsidP="005633EF">
            <w:pPr>
              <w:jc w:val="center"/>
              <w:rPr>
                <w:lang w:eastAsia="en-US"/>
              </w:rPr>
            </w:pPr>
            <w:r w:rsidRPr="0031151D">
              <w:rPr>
                <w:lang w:eastAsia="en-US"/>
              </w:rPr>
              <w:t>4</w:t>
            </w:r>
          </w:p>
        </w:tc>
        <w:tc>
          <w:tcPr>
            <w:tcW w:w="915" w:type="pct"/>
            <w:tcBorders>
              <w:top w:val="nil"/>
              <w:left w:val="nil"/>
              <w:bottom w:val="single" w:sz="8" w:space="0" w:color="auto"/>
              <w:right w:val="single" w:sz="8" w:space="0" w:color="auto"/>
            </w:tcBorders>
            <w:tcMar>
              <w:top w:w="0" w:type="dxa"/>
              <w:left w:w="108" w:type="dxa"/>
              <w:bottom w:w="0" w:type="dxa"/>
              <w:right w:w="108" w:type="dxa"/>
            </w:tcMar>
            <w:hideMark/>
          </w:tcPr>
          <w:p w:rsidR="00B03489" w:rsidRPr="0031151D" w:rsidRDefault="00B03489" w:rsidP="005633EF">
            <w:pPr>
              <w:jc w:val="center"/>
              <w:rPr>
                <w:lang w:eastAsia="en-US"/>
              </w:rPr>
            </w:pPr>
            <w:r w:rsidRPr="0031151D">
              <w:rPr>
                <w:lang w:eastAsia="en-US"/>
              </w:rPr>
              <w:t>5</w:t>
            </w:r>
          </w:p>
        </w:tc>
      </w:tr>
      <w:tr w:rsidR="0031151D" w:rsidRPr="0031151D" w:rsidTr="00932924">
        <w:tc>
          <w:tcPr>
            <w:tcW w:w="5000" w:type="pct"/>
            <w:gridSpan w:val="10"/>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6179" w:rsidRPr="00FE6179" w:rsidRDefault="00B03489" w:rsidP="00FE6179">
            <w:pPr>
              <w:rPr>
                <w:b/>
                <w:lang w:val="ky-KG" w:eastAsia="en-US"/>
              </w:rPr>
            </w:pPr>
            <w:r w:rsidRPr="00FE6179">
              <w:rPr>
                <w:b/>
                <w:lang w:eastAsia="en-US"/>
              </w:rPr>
              <w:t xml:space="preserve">1. </w:t>
            </w:r>
            <w:r w:rsidR="00FE6179" w:rsidRPr="00FE6179">
              <w:rPr>
                <w:b/>
                <w:lang w:val="ky-KG" w:eastAsia="en-US"/>
              </w:rPr>
              <w:t>Арыз ээсин жана тиркелген документтери менен</w:t>
            </w:r>
            <w:r w:rsidR="00FE6179">
              <w:rPr>
                <w:b/>
                <w:lang w:val="ky-KG" w:eastAsia="en-US"/>
              </w:rPr>
              <w:t xml:space="preserve"> </w:t>
            </w:r>
            <w:r w:rsidR="00FE6179" w:rsidRPr="00FE6179">
              <w:rPr>
                <w:b/>
                <w:lang w:val="ky-KG" w:eastAsia="en-US"/>
              </w:rPr>
              <w:t>тийиштүү маалыматтар көрсөтүлгөн арызды кабыл алуу жана арызды каттоо</w:t>
            </w:r>
          </w:p>
          <w:p w:rsidR="00F33EAB" w:rsidRPr="00FE6179" w:rsidRDefault="00F33EAB" w:rsidP="00F33EAB">
            <w:pPr>
              <w:widowControl w:val="0"/>
              <w:autoSpaceDE w:val="0"/>
              <w:autoSpaceDN w:val="0"/>
              <w:adjustRightInd w:val="0"/>
              <w:jc w:val="center"/>
              <w:rPr>
                <w:rFonts w:eastAsia="Calibri"/>
                <w:b/>
                <w:lang w:eastAsia="en-US"/>
              </w:rPr>
            </w:pPr>
            <w:r w:rsidRPr="00FE6179">
              <w:rPr>
                <w:rFonts w:eastAsia="Calibri"/>
                <w:b/>
                <w:lang w:eastAsia="en-US"/>
              </w:rPr>
              <w:t>.</w:t>
            </w:r>
          </w:p>
          <w:p w:rsidR="00B03489" w:rsidRPr="00FE6179" w:rsidRDefault="00B03489" w:rsidP="005633EF">
            <w:pPr>
              <w:jc w:val="center"/>
              <w:rPr>
                <w:b/>
                <w:lang w:eastAsia="en-US"/>
              </w:rPr>
            </w:pPr>
          </w:p>
        </w:tc>
      </w:tr>
      <w:tr w:rsidR="0031151D" w:rsidRPr="0031151D" w:rsidTr="00932924">
        <w:tc>
          <w:tcPr>
            <w:tcW w:w="1106"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630EF1" w:rsidRPr="00FE6179" w:rsidRDefault="00B03489" w:rsidP="00B31066">
            <w:pPr>
              <w:widowControl w:val="0"/>
              <w:autoSpaceDE w:val="0"/>
              <w:autoSpaceDN w:val="0"/>
              <w:adjustRightInd w:val="0"/>
              <w:jc w:val="both"/>
              <w:rPr>
                <w:rFonts w:eastAsia="Calibri"/>
                <w:lang w:eastAsia="en-US"/>
              </w:rPr>
            </w:pPr>
            <w:r w:rsidRPr="0031151D">
              <w:rPr>
                <w:rFonts w:eastAsia="Calibri"/>
                <w:lang w:eastAsia="en-US"/>
              </w:rPr>
              <w:t>1.</w:t>
            </w:r>
            <w:r w:rsidR="002D7D98" w:rsidRPr="00F47E36">
              <w:rPr>
                <w:rFonts w:eastAsia="Calibri"/>
                <w:lang w:eastAsia="en-US"/>
              </w:rPr>
              <w:t>1</w:t>
            </w:r>
            <w:r w:rsidR="002D7D98" w:rsidRPr="00F47E36">
              <w:rPr>
                <w:rFonts w:ascii="Courier New" w:eastAsia="Calibri" w:hAnsi="Courier New" w:cs="Courier New"/>
                <w:b/>
                <w:lang w:eastAsia="en-US"/>
              </w:rPr>
              <w:t>.</w:t>
            </w:r>
            <w:r w:rsidR="002D7D98" w:rsidRPr="0031151D">
              <w:rPr>
                <w:rFonts w:eastAsia="Calibri"/>
                <w:lang w:eastAsia="en-US"/>
              </w:rPr>
              <w:t xml:space="preserve"> </w:t>
            </w:r>
            <w:r w:rsidR="00FE6179" w:rsidRPr="00FE6179">
              <w:rPr>
                <w:lang w:val="ky-KG" w:eastAsia="en-US"/>
              </w:rPr>
              <w:t>Арыз ээсин жана арызды кабыл алуу</w:t>
            </w:r>
          </w:p>
          <w:p w:rsidR="00630EF1" w:rsidRDefault="00630EF1" w:rsidP="00B31066">
            <w:pPr>
              <w:widowControl w:val="0"/>
              <w:autoSpaceDE w:val="0"/>
              <w:autoSpaceDN w:val="0"/>
              <w:adjustRightInd w:val="0"/>
              <w:jc w:val="both"/>
              <w:rPr>
                <w:rFonts w:eastAsia="Calibri"/>
                <w:lang w:eastAsia="en-US"/>
              </w:rPr>
            </w:pPr>
          </w:p>
          <w:p w:rsidR="00630EF1" w:rsidRDefault="00630EF1" w:rsidP="00B31066">
            <w:pPr>
              <w:widowControl w:val="0"/>
              <w:autoSpaceDE w:val="0"/>
              <w:autoSpaceDN w:val="0"/>
              <w:adjustRightInd w:val="0"/>
              <w:jc w:val="both"/>
              <w:rPr>
                <w:rFonts w:eastAsia="Calibri"/>
                <w:lang w:eastAsia="en-US"/>
              </w:rPr>
            </w:pPr>
          </w:p>
          <w:p w:rsidR="00B03489" w:rsidRPr="00FE6179" w:rsidRDefault="00630EF1" w:rsidP="00FE6179">
            <w:pPr>
              <w:widowControl w:val="0"/>
              <w:autoSpaceDE w:val="0"/>
              <w:autoSpaceDN w:val="0"/>
              <w:adjustRightInd w:val="0"/>
              <w:jc w:val="both"/>
              <w:rPr>
                <w:rFonts w:eastAsia="Calibri"/>
                <w:lang w:val="ky-KG" w:eastAsia="en-US"/>
              </w:rPr>
            </w:pPr>
            <w:r>
              <w:rPr>
                <w:rFonts w:eastAsia="Calibri"/>
                <w:lang w:eastAsia="en-US"/>
              </w:rPr>
              <w:t>1</w:t>
            </w:r>
            <w:r w:rsidRPr="002D7D98">
              <w:rPr>
                <w:rFonts w:eastAsia="Calibri"/>
                <w:lang w:eastAsia="en-US"/>
              </w:rPr>
              <w:t xml:space="preserve">.2. </w:t>
            </w:r>
            <w:r w:rsidR="00FE6179">
              <w:rPr>
                <w:rFonts w:eastAsia="Calibri"/>
                <w:lang w:val="ky-KG" w:eastAsia="en-US"/>
              </w:rPr>
              <w:t>Арызды каттоо</w:t>
            </w:r>
          </w:p>
        </w:tc>
        <w:tc>
          <w:tcPr>
            <w:tcW w:w="86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FE6179" w:rsidRPr="00FE6179" w:rsidRDefault="00FE6179" w:rsidP="00B31066">
            <w:pPr>
              <w:jc w:val="center"/>
              <w:rPr>
                <w:lang w:val="ky-KG" w:eastAsia="en-US"/>
              </w:rPr>
            </w:pPr>
            <w:r>
              <w:rPr>
                <w:lang w:val="ky-KG" w:eastAsia="en-US"/>
              </w:rPr>
              <w:t xml:space="preserve">КЖААКД БА жалпы бөлүмүнүн,  </w:t>
            </w:r>
            <w:r w:rsidRPr="00DB4B6B">
              <w:rPr>
                <w:lang w:val="ky-KG"/>
              </w:rPr>
              <w:t>ЖАА</w:t>
            </w:r>
            <w:r>
              <w:rPr>
                <w:lang w:val="ky-KG"/>
              </w:rPr>
              <w:t>К</w:t>
            </w:r>
            <w:r w:rsidRPr="00DB4B6B">
              <w:rPr>
                <w:lang w:val="ky-KG"/>
              </w:rPr>
              <w:t>КПК</w:t>
            </w:r>
            <w:r>
              <w:rPr>
                <w:lang w:val="ky-KG"/>
              </w:rPr>
              <w:t>Бнын кызматкери</w:t>
            </w:r>
          </w:p>
          <w:p w:rsidR="003B2FD4" w:rsidRPr="00B0602A" w:rsidRDefault="003B2FD4" w:rsidP="00B31066">
            <w:pPr>
              <w:jc w:val="center"/>
              <w:rPr>
                <w:lang w:val="ky-KG" w:eastAsia="en-US"/>
              </w:rPr>
            </w:pPr>
          </w:p>
          <w:p w:rsidR="00FE6179" w:rsidRDefault="00FE6179" w:rsidP="00B31066">
            <w:pPr>
              <w:jc w:val="center"/>
              <w:rPr>
                <w:lang w:val="ky-KG" w:eastAsia="en-US"/>
              </w:rPr>
            </w:pPr>
            <w:r>
              <w:rPr>
                <w:lang w:val="ky-KG" w:eastAsia="en-US"/>
              </w:rPr>
              <w:t>КЖААКД БА жалпы бөлүмүнүн</w:t>
            </w:r>
            <w:r>
              <w:rPr>
                <w:lang w:eastAsia="en-US"/>
              </w:rPr>
              <w:t xml:space="preserve"> </w:t>
            </w:r>
            <w:r>
              <w:rPr>
                <w:lang w:val="ky-KG" w:eastAsia="en-US"/>
              </w:rPr>
              <w:t>кызматкери арызды “Инфодокс” электрондук документ айлантуу системасында каттайт</w:t>
            </w:r>
          </w:p>
          <w:p w:rsidR="00FE6179" w:rsidRPr="00FE6179" w:rsidRDefault="00FE6179" w:rsidP="00FE6179">
            <w:pPr>
              <w:jc w:val="center"/>
              <w:rPr>
                <w:lang w:val="ky-KG" w:eastAsia="en-US"/>
              </w:rPr>
            </w:pPr>
            <w:r w:rsidRPr="00DB4B6B">
              <w:rPr>
                <w:lang w:val="ky-KG"/>
              </w:rPr>
              <w:t>ЖАА</w:t>
            </w:r>
            <w:r>
              <w:rPr>
                <w:lang w:val="ky-KG"/>
              </w:rPr>
              <w:t>К</w:t>
            </w:r>
            <w:r w:rsidRPr="00DB4B6B">
              <w:rPr>
                <w:lang w:val="ky-KG"/>
              </w:rPr>
              <w:t>КПК</w:t>
            </w:r>
            <w:r>
              <w:rPr>
                <w:lang w:val="ky-KG"/>
              </w:rPr>
              <w:t>Бнын кызматкери кириш корреспонденциялар журналында каттайт</w:t>
            </w:r>
          </w:p>
          <w:p w:rsidR="00B03489" w:rsidRPr="0031151D" w:rsidRDefault="00B03489" w:rsidP="003B2FD4">
            <w:pPr>
              <w:jc w:val="center"/>
              <w:rPr>
                <w:lang w:eastAsia="en-US"/>
              </w:rPr>
            </w:pPr>
          </w:p>
        </w:tc>
        <w:tc>
          <w:tcPr>
            <w:tcW w:w="1009" w:type="pct"/>
            <w:gridSpan w:val="2"/>
            <w:tcBorders>
              <w:top w:val="nil"/>
              <w:left w:val="nil"/>
              <w:bottom w:val="single" w:sz="8" w:space="0" w:color="auto"/>
              <w:right w:val="single" w:sz="8" w:space="0" w:color="auto"/>
            </w:tcBorders>
            <w:tcMar>
              <w:top w:w="0" w:type="dxa"/>
              <w:left w:w="108" w:type="dxa"/>
              <w:bottom w:w="0" w:type="dxa"/>
              <w:right w:w="108" w:type="dxa"/>
            </w:tcMar>
          </w:tcPr>
          <w:p w:rsidR="00B03489" w:rsidRPr="00FE6179" w:rsidRDefault="00B31066" w:rsidP="005633EF">
            <w:pPr>
              <w:jc w:val="center"/>
              <w:rPr>
                <w:lang w:val="ky-KG" w:eastAsia="en-US"/>
              </w:rPr>
            </w:pPr>
            <w:r>
              <w:rPr>
                <w:lang w:eastAsia="en-US"/>
              </w:rPr>
              <w:t>1</w:t>
            </w:r>
            <w:r w:rsidR="00B03489" w:rsidRPr="0031151D">
              <w:rPr>
                <w:lang w:eastAsia="en-US"/>
              </w:rPr>
              <w:t xml:space="preserve">0 </w:t>
            </w:r>
            <w:r w:rsidR="00FE6179">
              <w:rPr>
                <w:lang w:val="ky-KG" w:eastAsia="en-US"/>
              </w:rPr>
              <w:t>мүнөт</w:t>
            </w:r>
          </w:p>
          <w:p w:rsidR="00B03489" w:rsidRPr="0031151D" w:rsidRDefault="00B03489" w:rsidP="005633EF">
            <w:pPr>
              <w:rPr>
                <w:lang w:eastAsia="en-US"/>
              </w:rPr>
            </w:pPr>
            <w:r w:rsidRPr="0031151D">
              <w:rPr>
                <w:lang w:eastAsia="en-US"/>
              </w:rPr>
              <w:t xml:space="preserve">        </w:t>
            </w:r>
          </w:p>
          <w:p w:rsidR="00B03489" w:rsidRPr="0031151D" w:rsidRDefault="00B03489" w:rsidP="005633EF">
            <w:pPr>
              <w:rPr>
                <w:lang w:eastAsia="en-US"/>
              </w:rPr>
            </w:pPr>
          </w:p>
          <w:p w:rsidR="00B03489" w:rsidRPr="0031151D" w:rsidRDefault="00B03489" w:rsidP="005633EF">
            <w:pPr>
              <w:rPr>
                <w:lang w:eastAsia="en-US"/>
              </w:rPr>
            </w:pPr>
          </w:p>
          <w:p w:rsidR="00B03489" w:rsidRPr="0031151D" w:rsidRDefault="00B03489" w:rsidP="005633EF">
            <w:pPr>
              <w:jc w:val="center"/>
              <w:rPr>
                <w:lang w:eastAsia="en-US"/>
              </w:rPr>
            </w:pPr>
          </w:p>
          <w:p w:rsidR="00B03489" w:rsidRPr="0031151D" w:rsidRDefault="003B2FD4" w:rsidP="00630EF1">
            <w:pPr>
              <w:jc w:val="center"/>
              <w:rPr>
                <w:lang w:eastAsia="en-US"/>
              </w:rPr>
            </w:pPr>
            <w:r>
              <w:rPr>
                <w:lang w:eastAsia="en-US"/>
              </w:rPr>
              <w:t xml:space="preserve">20 </w:t>
            </w:r>
            <w:r w:rsidR="00FE6179">
              <w:rPr>
                <w:lang w:val="ky-KG" w:eastAsia="en-US"/>
              </w:rPr>
              <w:t>мүнөт</w:t>
            </w:r>
            <w:r w:rsidR="00FE6179" w:rsidRPr="0031151D">
              <w:rPr>
                <w:lang w:eastAsia="en-US"/>
              </w:rPr>
              <w:t xml:space="preserve"> </w:t>
            </w:r>
          </w:p>
        </w:tc>
        <w:tc>
          <w:tcPr>
            <w:tcW w:w="1105" w:type="pct"/>
            <w:gridSpan w:val="3"/>
            <w:tcBorders>
              <w:top w:val="nil"/>
              <w:left w:val="nil"/>
              <w:bottom w:val="single" w:sz="8" w:space="0" w:color="auto"/>
              <w:right w:val="single" w:sz="8" w:space="0" w:color="auto"/>
            </w:tcBorders>
            <w:tcMar>
              <w:top w:w="0" w:type="dxa"/>
              <w:left w:w="108" w:type="dxa"/>
              <w:bottom w:w="0" w:type="dxa"/>
              <w:right w:w="108" w:type="dxa"/>
            </w:tcMar>
          </w:tcPr>
          <w:p w:rsidR="00FE6179" w:rsidRPr="00FE6179" w:rsidRDefault="00FE6179" w:rsidP="005633EF">
            <w:pPr>
              <w:jc w:val="both"/>
              <w:rPr>
                <w:lang w:val="ky-KG" w:eastAsia="en-US"/>
              </w:rPr>
            </w:pPr>
            <w:r>
              <w:rPr>
                <w:lang w:val="ky-KG" w:eastAsia="en-US"/>
              </w:rPr>
              <w:t>Арыз ээсинин тийиштүү документтеринин толук экендигине карата текшерилет жана кабыл алынат.</w:t>
            </w:r>
          </w:p>
          <w:p w:rsidR="009C4B45" w:rsidRDefault="009C4B45" w:rsidP="005633EF">
            <w:pPr>
              <w:jc w:val="both"/>
              <w:rPr>
                <w:lang w:eastAsia="en-US"/>
              </w:rPr>
            </w:pPr>
          </w:p>
          <w:p w:rsidR="00FE6179" w:rsidRDefault="00FE6179" w:rsidP="005633EF">
            <w:pPr>
              <w:jc w:val="both"/>
              <w:rPr>
                <w:lang w:eastAsia="en-US"/>
              </w:rPr>
            </w:pPr>
          </w:p>
          <w:p w:rsidR="00B03489" w:rsidRPr="0031151D" w:rsidRDefault="00FE6179" w:rsidP="005633EF">
            <w:pPr>
              <w:jc w:val="both"/>
              <w:rPr>
                <w:lang w:eastAsia="en-US"/>
              </w:rPr>
            </w:pPr>
            <w:r>
              <w:rPr>
                <w:lang w:val="ky-KG"/>
              </w:rPr>
              <w:t xml:space="preserve">ИНФОДОКС электрондук документ айлантуу системасына/кириш корренпонденциялар журналына арызды каттоо </w:t>
            </w:r>
          </w:p>
          <w:p w:rsidR="00B03489" w:rsidRPr="0031151D" w:rsidRDefault="00B03489" w:rsidP="005633EF">
            <w:pPr>
              <w:rPr>
                <w:rFonts w:eastAsia="Calibri"/>
                <w:lang w:eastAsia="en-US"/>
              </w:rPr>
            </w:pPr>
          </w:p>
          <w:p w:rsidR="00B03489" w:rsidRPr="0031151D" w:rsidRDefault="00B03489" w:rsidP="005633EF">
            <w:pPr>
              <w:rPr>
                <w:rFonts w:eastAsia="Calibri"/>
                <w:lang w:eastAsia="en-US"/>
              </w:rPr>
            </w:pPr>
          </w:p>
        </w:tc>
        <w:tc>
          <w:tcPr>
            <w:tcW w:w="915" w:type="pct"/>
            <w:tcBorders>
              <w:top w:val="nil"/>
              <w:left w:val="nil"/>
              <w:bottom w:val="single" w:sz="8" w:space="0" w:color="auto"/>
              <w:right w:val="single" w:sz="8" w:space="0" w:color="auto"/>
            </w:tcBorders>
            <w:tcMar>
              <w:top w:w="0" w:type="dxa"/>
              <w:left w:w="108" w:type="dxa"/>
              <w:bottom w:w="0" w:type="dxa"/>
              <w:right w:w="108" w:type="dxa"/>
            </w:tcMar>
            <w:hideMark/>
          </w:tcPr>
          <w:p w:rsidR="00FE6179" w:rsidRPr="00FE6179" w:rsidRDefault="00FE6179" w:rsidP="005633EF">
            <w:pPr>
              <w:jc w:val="both"/>
              <w:rPr>
                <w:lang w:val="ky-KG"/>
              </w:rPr>
            </w:pPr>
            <w:r>
              <w:rPr>
                <w:lang w:val="ky-KG"/>
              </w:rPr>
              <w:t>Ушул административдык регламенттин 4-пунктунда каралган ченемдик укуктук актылар</w:t>
            </w:r>
          </w:p>
          <w:p w:rsidR="00B03489" w:rsidRPr="0031151D" w:rsidRDefault="00B03489" w:rsidP="005633EF">
            <w:pPr>
              <w:jc w:val="both"/>
              <w:rPr>
                <w:rFonts w:asciiTheme="minorHAnsi" w:eastAsiaTheme="minorHAnsi" w:hAnsiTheme="minorHAnsi"/>
                <w:lang w:eastAsia="en-US"/>
              </w:rPr>
            </w:pPr>
          </w:p>
        </w:tc>
      </w:tr>
      <w:tr w:rsidR="0031151D" w:rsidRPr="0031151D" w:rsidTr="00932924">
        <w:tc>
          <w:tcPr>
            <w:tcW w:w="5000" w:type="pct"/>
            <w:gridSpan w:val="10"/>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3489" w:rsidRPr="0031151D" w:rsidRDefault="00B03489" w:rsidP="00E80AF6">
            <w:pPr>
              <w:rPr>
                <w:lang w:eastAsia="en-US"/>
              </w:rPr>
            </w:pPr>
            <w:r w:rsidRPr="0031151D">
              <w:rPr>
                <w:lang w:eastAsia="en-US"/>
              </w:rPr>
              <w:t>1</w:t>
            </w:r>
            <w:r w:rsidR="001D369D">
              <w:rPr>
                <w:lang w:val="ky-KG" w:eastAsia="en-US"/>
              </w:rPr>
              <w:t>-жол-жобонун жыйынтыгы</w:t>
            </w:r>
            <w:r w:rsidRPr="0031151D">
              <w:rPr>
                <w:lang w:eastAsia="en-US"/>
              </w:rPr>
              <w:t xml:space="preserve">: </w:t>
            </w:r>
            <w:r w:rsidR="001D369D">
              <w:rPr>
                <w:lang w:val="ky-KG" w:eastAsia="en-US"/>
              </w:rPr>
              <w:t xml:space="preserve">арызды кабыл алуу, каттоо жана КЖААКД/ </w:t>
            </w:r>
            <w:r w:rsidR="001D369D" w:rsidRPr="00DB4B6B">
              <w:rPr>
                <w:lang w:val="ky-KG"/>
              </w:rPr>
              <w:t>ЖАА</w:t>
            </w:r>
            <w:r w:rsidR="001D369D">
              <w:rPr>
                <w:lang w:val="ky-KG"/>
              </w:rPr>
              <w:t>К</w:t>
            </w:r>
            <w:r w:rsidR="001D369D" w:rsidRPr="00DB4B6B">
              <w:rPr>
                <w:lang w:val="ky-KG"/>
              </w:rPr>
              <w:t>КПК</w:t>
            </w:r>
            <w:r w:rsidR="001D369D">
              <w:rPr>
                <w:lang w:val="ky-KG"/>
              </w:rPr>
              <w:t xml:space="preserve">Бнын жетекчилигине кароого </w:t>
            </w:r>
            <w:r w:rsidR="00E80AF6">
              <w:rPr>
                <w:lang w:val="ky-KG"/>
              </w:rPr>
              <w:t>жөнөтүү</w:t>
            </w:r>
          </w:p>
        </w:tc>
      </w:tr>
      <w:tr w:rsidR="0031151D" w:rsidRPr="0031151D" w:rsidTr="00932924">
        <w:tc>
          <w:tcPr>
            <w:tcW w:w="5000" w:type="pct"/>
            <w:gridSpan w:val="10"/>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3489" w:rsidRPr="0031151D" w:rsidRDefault="001D369D" w:rsidP="001D369D">
            <w:pPr>
              <w:rPr>
                <w:lang w:eastAsia="en-US"/>
              </w:rPr>
            </w:pPr>
            <w:r w:rsidRPr="0031151D">
              <w:rPr>
                <w:lang w:eastAsia="en-US"/>
              </w:rPr>
              <w:t>1</w:t>
            </w:r>
            <w:r>
              <w:rPr>
                <w:lang w:val="ky-KG" w:eastAsia="en-US"/>
              </w:rPr>
              <w:t>-жол-жобонун узактыгы</w:t>
            </w:r>
            <w:r w:rsidR="009C4B45">
              <w:rPr>
                <w:lang w:eastAsia="en-US"/>
              </w:rPr>
              <w:t>: 30</w:t>
            </w:r>
            <w:r w:rsidR="00B31066">
              <w:rPr>
                <w:lang w:eastAsia="en-US"/>
              </w:rPr>
              <w:t xml:space="preserve"> </w:t>
            </w:r>
            <w:r>
              <w:rPr>
                <w:lang w:val="ky-KG" w:eastAsia="en-US"/>
              </w:rPr>
              <w:t>мүнөт</w:t>
            </w:r>
            <w:r w:rsidR="00B03489" w:rsidRPr="0031151D">
              <w:rPr>
                <w:lang w:eastAsia="en-US"/>
              </w:rPr>
              <w:t xml:space="preserve"> </w:t>
            </w:r>
          </w:p>
        </w:tc>
      </w:tr>
      <w:tr w:rsidR="0031151D" w:rsidRPr="0031151D" w:rsidTr="00932924">
        <w:tc>
          <w:tcPr>
            <w:tcW w:w="5000" w:type="pct"/>
            <w:gridSpan w:val="10"/>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3489" w:rsidRPr="0031151D" w:rsidRDefault="001D369D" w:rsidP="001D369D">
            <w:pPr>
              <w:rPr>
                <w:lang w:eastAsia="en-US"/>
              </w:rPr>
            </w:pPr>
            <w:r w:rsidRPr="0031151D">
              <w:rPr>
                <w:lang w:eastAsia="en-US"/>
              </w:rPr>
              <w:t>1</w:t>
            </w:r>
            <w:r>
              <w:rPr>
                <w:lang w:val="ky-KG" w:eastAsia="en-US"/>
              </w:rPr>
              <w:t>-жол-жобонун тиби</w:t>
            </w:r>
            <w:r w:rsidR="00B03489" w:rsidRPr="0031151D">
              <w:rPr>
                <w:lang w:eastAsia="en-US"/>
              </w:rPr>
              <w:t>: административ</w:t>
            </w:r>
            <w:r>
              <w:rPr>
                <w:lang w:val="ky-KG" w:eastAsia="en-US"/>
              </w:rPr>
              <w:t>дик жол-жобо</w:t>
            </w:r>
            <w:r w:rsidR="00B03489" w:rsidRPr="0031151D">
              <w:rPr>
                <w:lang w:eastAsia="en-US"/>
              </w:rPr>
              <w:t xml:space="preserve"> </w:t>
            </w:r>
          </w:p>
        </w:tc>
      </w:tr>
      <w:tr w:rsidR="0031151D" w:rsidRPr="0031151D" w:rsidTr="00932924">
        <w:tc>
          <w:tcPr>
            <w:tcW w:w="5000" w:type="pct"/>
            <w:gridSpan w:val="10"/>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F6656" w:rsidRPr="0031151D" w:rsidRDefault="001D369D" w:rsidP="001D369D">
            <w:pPr>
              <w:rPr>
                <w:lang w:eastAsia="en-US"/>
              </w:rPr>
            </w:pPr>
            <w:r>
              <w:rPr>
                <w:lang w:val="ky-KG" w:eastAsia="en-US"/>
              </w:rPr>
              <w:t xml:space="preserve">Кийинки жол-жобонун номери: </w:t>
            </w:r>
            <w:r w:rsidR="00B03489" w:rsidRPr="0031151D">
              <w:rPr>
                <w:lang w:eastAsia="en-US"/>
              </w:rPr>
              <w:t>2</w:t>
            </w:r>
          </w:p>
        </w:tc>
      </w:tr>
      <w:tr w:rsidR="0031151D" w:rsidRPr="0031151D" w:rsidTr="00932924">
        <w:tc>
          <w:tcPr>
            <w:tcW w:w="5000" w:type="pct"/>
            <w:gridSpan w:val="10"/>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3489" w:rsidRPr="00E80AF6" w:rsidRDefault="00B03489" w:rsidP="00E80AF6">
            <w:pPr>
              <w:jc w:val="center"/>
              <w:rPr>
                <w:b/>
                <w:lang w:val="ky-KG" w:eastAsia="en-US"/>
              </w:rPr>
            </w:pPr>
            <w:r w:rsidRPr="00B0602A">
              <w:rPr>
                <w:rFonts w:eastAsia="Calibri"/>
                <w:b/>
                <w:lang w:eastAsia="en-US"/>
              </w:rPr>
              <w:t>2.</w:t>
            </w:r>
            <w:r w:rsidRPr="00B0602A">
              <w:rPr>
                <w:b/>
                <w:lang w:eastAsia="en-US"/>
              </w:rPr>
              <w:t xml:space="preserve"> </w:t>
            </w:r>
            <w:r w:rsidR="00B0602A" w:rsidRPr="00B0602A">
              <w:rPr>
                <w:b/>
                <w:lang w:val="ky-KG" w:eastAsia="en-US"/>
              </w:rPr>
              <w:t xml:space="preserve">КЖААКД БА/ </w:t>
            </w:r>
            <w:r w:rsidR="00B0602A" w:rsidRPr="00B0602A">
              <w:rPr>
                <w:b/>
                <w:lang w:val="ky-KG"/>
              </w:rPr>
              <w:t xml:space="preserve">ЖААККПК аймактык бөлүмдөрүнүн жетекчилигине кароого </w:t>
            </w:r>
            <w:r w:rsidR="00E80AF6">
              <w:rPr>
                <w:b/>
                <w:lang w:val="ky-KG"/>
              </w:rPr>
              <w:t>жөнөтүү</w:t>
            </w:r>
          </w:p>
        </w:tc>
      </w:tr>
      <w:tr w:rsidR="0031151D" w:rsidRPr="0031151D" w:rsidTr="00932924">
        <w:tc>
          <w:tcPr>
            <w:tcW w:w="1106"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B0602A" w:rsidRDefault="00B03489" w:rsidP="009C4B45">
            <w:pPr>
              <w:rPr>
                <w:rFonts w:eastAsia="Calibri"/>
                <w:lang w:eastAsia="en-US"/>
              </w:rPr>
            </w:pPr>
            <w:r w:rsidRPr="002D7D98">
              <w:rPr>
                <w:rFonts w:eastAsia="Calibri"/>
                <w:lang w:eastAsia="en-US"/>
              </w:rPr>
              <w:t>2.1.</w:t>
            </w:r>
            <w:r w:rsidR="00B0602A">
              <w:rPr>
                <w:rFonts w:eastAsia="Calibri"/>
                <w:lang w:val="ky-KG" w:eastAsia="en-US"/>
              </w:rPr>
              <w:t xml:space="preserve"> Арызды </w:t>
            </w:r>
            <w:r w:rsidR="00E80AF6">
              <w:rPr>
                <w:lang w:val="ky-KG" w:eastAsia="en-US"/>
              </w:rPr>
              <w:t>КЖААКД/</w:t>
            </w:r>
            <w:r w:rsidR="00E80AF6" w:rsidRPr="00DB4B6B">
              <w:rPr>
                <w:lang w:val="ky-KG"/>
              </w:rPr>
              <w:t>ЖАА</w:t>
            </w:r>
            <w:r w:rsidR="00E80AF6">
              <w:rPr>
                <w:lang w:val="ky-KG"/>
              </w:rPr>
              <w:t>К</w:t>
            </w:r>
            <w:r w:rsidR="00E80AF6" w:rsidRPr="00DB4B6B">
              <w:rPr>
                <w:lang w:val="ky-KG"/>
              </w:rPr>
              <w:t>КПК</w:t>
            </w:r>
            <w:r w:rsidR="00E80AF6">
              <w:rPr>
                <w:lang w:val="ky-KG"/>
              </w:rPr>
              <w:t>Бнын жетекчилигине жөнөтүү жана МИБ/</w:t>
            </w:r>
            <w:r w:rsidR="00E80AF6" w:rsidRPr="00DB4B6B">
              <w:rPr>
                <w:lang w:val="ky-KG"/>
              </w:rPr>
              <w:t xml:space="preserve"> ЖАА</w:t>
            </w:r>
            <w:r w:rsidR="00E80AF6">
              <w:rPr>
                <w:lang w:val="ky-KG"/>
              </w:rPr>
              <w:t>К</w:t>
            </w:r>
            <w:r w:rsidR="00E80AF6" w:rsidRPr="00DB4B6B">
              <w:rPr>
                <w:lang w:val="ky-KG"/>
              </w:rPr>
              <w:t>КПК</w:t>
            </w:r>
            <w:r w:rsidR="00E80AF6">
              <w:rPr>
                <w:lang w:val="ky-KG"/>
              </w:rPr>
              <w:t xml:space="preserve">Бнын </w:t>
            </w:r>
            <w:r w:rsidR="00E80AF6">
              <w:rPr>
                <w:lang w:val="ky-KG"/>
              </w:rPr>
              <w:lastRenderedPageBreak/>
              <w:t>жооптуу кызматкерине аткарууга жөнөтүү</w:t>
            </w:r>
          </w:p>
          <w:p w:rsidR="00B03489" w:rsidRPr="0031151D" w:rsidRDefault="00B03489" w:rsidP="00E80AF6">
            <w:pPr>
              <w:rPr>
                <w:lang w:eastAsia="en-US"/>
              </w:rPr>
            </w:pPr>
          </w:p>
        </w:tc>
        <w:tc>
          <w:tcPr>
            <w:tcW w:w="865" w:type="pct"/>
            <w:gridSpan w:val="2"/>
            <w:tcBorders>
              <w:top w:val="nil"/>
              <w:left w:val="nil"/>
              <w:bottom w:val="single" w:sz="8" w:space="0" w:color="auto"/>
              <w:right w:val="single" w:sz="8" w:space="0" w:color="auto"/>
            </w:tcBorders>
            <w:tcMar>
              <w:top w:w="0" w:type="dxa"/>
              <w:left w:w="108" w:type="dxa"/>
              <w:bottom w:w="0" w:type="dxa"/>
              <w:right w:w="108" w:type="dxa"/>
            </w:tcMar>
          </w:tcPr>
          <w:p w:rsidR="00B03489" w:rsidRPr="0031151D" w:rsidRDefault="00E80AF6" w:rsidP="00BB31AA">
            <w:pPr>
              <w:rPr>
                <w:lang w:eastAsia="en-US"/>
              </w:rPr>
            </w:pPr>
            <w:r>
              <w:rPr>
                <w:lang w:val="ky-KG" w:eastAsia="en-US"/>
              </w:rPr>
              <w:lastRenderedPageBreak/>
              <w:t>КЖААКД/</w:t>
            </w:r>
            <w:r w:rsidRPr="00DB4B6B">
              <w:rPr>
                <w:lang w:val="ky-KG"/>
              </w:rPr>
              <w:t>ЖАА</w:t>
            </w:r>
            <w:r>
              <w:rPr>
                <w:lang w:val="ky-KG"/>
              </w:rPr>
              <w:t>К</w:t>
            </w:r>
            <w:r w:rsidRPr="00DB4B6B">
              <w:rPr>
                <w:lang w:val="ky-KG"/>
              </w:rPr>
              <w:t>КПК</w:t>
            </w:r>
            <w:r>
              <w:rPr>
                <w:lang w:val="ky-KG"/>
              </w:rPr>
              <w:t>Бнын жетекчи</w:t>
            </w:r>
          </w:p>
        </w:tc>
        <w:tc>
          <w:tcPr>
            <w:tcW w:w="1009" w:type="pct"/>
            <w:gridSpan w:val="2"/>
            <w:tcBorders>
              <w:top w:val="nil"/>
              <w:left w:val="nil"/>
              <w:bottom w:val="single" w:sz="8" w:space="0" w:color="auto"/>
              <w:right w:val="single" w:sz="8" w:space="0" w:color="auto"/>
            </w:tcBorders>
            <w:tcMar>
              <w:top w:w="0" w:type="dxa"/>
              <w:left w:w="108" w:type="dxa"/>
              <w:bottom w:w="0" w:type="dxa"/>
              <w:right w:w="108" w:type="dxa"/>
            </w:tcMar>
          </w:tcPr>
          <w:p w:rsidR="00B31066" w:rsidRPr="00E80AF6" w:rsidRDefault="00B03489" w:rsidP="00B31066">
            <w:pPr>
              <w:jc w:val="center"/>
              <w:rPr>
                <w:lang w:val="ky-KG" w:eastAsia="en-US"/>
              </w:rPr>
            </w:pPr>
            <w:r w:rsidRPr="0031151D">
              <w:rPr>
                <w:lang w:eastAsia="en-US"/>
              </w:rPr>
              <w:t xml:space="preserve">     </w:t>
            </w:r>
            <w:r w:rsidR="00E80AF6">
              <w:rPr>
                <w:lang w:val="ky-KG" w:eastAsia="en-US"/>
              </w:rPr>
              <w:t>2 иш күндүн ичинде</w:t>
            </w:r>
          </w:p>
          <w:p w:rsidR="00B03489" w:rsidRPr="0031151D" w:rsidRDefault="00B03489" w:rsidP="005633EF">
            <w:pPr>
              <w:rPr>
                <w:lang w:eastAsia="en-US"/>
              </w:rPr>
            </w:pPr>
          </w:p>
          <w:p w:rsidR="00B03489" w:rsidRPr="0031151D" w:rsidRDefault="00B03489" w:rsidP="005633EF">
            <w:pPr>
              <w:rPr>
                <w:lang w:eastAsia="en-US"/>
              </w:rPr>
            </w:pPr>
          </w:p>
          <w:p w:rsidR="00B03489" w:rsidRPr="0031151D" w:rsidRDefault="00B03489" w:rsidP="005633EF">
            <w:pPr>
              <w:rPr>
                <w:lang w:eastAsia="en-US"/>
              </w:rPr>
            </w:pPr>
          </w:p>
          <w:p w:rsidR="00B03489" w:rsidRPr="0031151D" w:rsidRDefault="00B03489" w:rsidP="005633EF">
            <w:pPr>
              <w:rPr>
                <w:lang w:eastAsia="en-US"/>
              </w:rPr>
            </w:pPr>
          </w:p>
          <w:p w:rsidR="00B03489" w:rsidRPr="0031151D" w:rsidRDefault="00B03489" w:rsidP="005633EF">
            <w:pPr>
              <w:rPr>
                <w:lang w:eastAsia="en-US"/>
              </w:rPr>
            </w:pPr>
          </w:p>
          <w:p w:rsidR="00B03489" w:rsidRPr="0031151D" w:rsidRDefault="00B03489" w:rsidP="005633EF">
            <w:pPr>
              <w:rPr>
                <w:lang w:eastAsia="en-US"/>
              </w:rPr>
            </w:pPr>
            <w:r w:rsidRPr="0031151D">
              <w:rPr>
                <w:lang w:eastAsia="en-US"/>
              </w:rPr>
              <w:t xml:space="preserve">        </w:t>
            </w:r>
          </w:p>
        </w:tc>
        <w:tc>
          <w:tcPr>
            <w:tcW w:w="1105" w:type="pct"/>
            <w:gridSpan w:val="3"/>
            <w:tcBorders>
              <w:top w:val="nil"/>
              <w:left w:val="nil"/>
              <w:bottom w:val="single" w:sz="8" w:space="0" w:color="auto"/>
              <w:right w:val="single" w:sz="8" w:space="0" w:color="auto"/>
            </w:tcBorders>
            <w:tcMar>
              <w:top w:w="0" w:type="dxa"/>
              <w:left w:w="108" w:type="dxa"/>
              <w:bottom w:w="0" w:type="dxa"/>
              <w:right w:w="108" w:type="dxa"/>
            </w:tcMar>
          </w:tcPr>
          <w:p w:rsidR="00B31066" w:rsidRDefault="00E80AF6" w:rsidP="005633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en-US"/>
              </w:rPr>
            </w:pPr>
            <w:r>
              <w:rPr>
                <w:lang w:val="ky-KG"/>
              </w:rPr>
              <w:lastRenderedPageBreak/>
              <w:t>МИБ/</w:t>
            </w:r>
            <w:r w:rsidRPr="00DB4B6B">
              <w:rPr>
                <w:lang w:val="ky-KG"/>
              </w:rPr>
              <w:t xml:space="preserve"> ЖАА</w:t>
            </w:r>
            <w:r>
              <w:rPr>
                <w:lang w:val="ky-KG"/>
              </w:rPr>
              <w:t>К</w:t>
            </w:r>
            <w:r w:rsidRPr="00DB4B6B">
              <w:rPr>
                <w:lang w:val="ky-KG"/>
              </w:rPr>
              <w:t>КПК</w:t>
            </w:r>
            <w:r>
              <w:rPr>
                <w:lang w:val="ky-KG"/>
              </w:rPr>
              <w:t xml:space="preserve">Бнын жооптуу кызматкерине аткарууга жетекчиликтин резолюциясы </w:t>
            </w:r>
          </w:p>
          <w:p w:rsidR="00B31066" w:rsidRDefault="00B31066" w:rsidP="005633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en-US"/>
              </w:rPr>
            </w:pPr>
          </w:p>
          <w:p w:rsidR="00B31066" w:rsidRDefault="00B31066" w:rsidP="005633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en-US"/>
              </w:rPr>
            </w:pPr>
          </w:p>
          <w:p w:rsidR="00B03489" w:rsidRPr="0031151D" w:rsidRDefault="00B03489" w:rsidP="005633EF">
            <w:pPr>
              <w:rPr>
                <w:rFonts w:eastAsia="Calibri"/>
                <w:lang w:eastAsia="en-US"/>
              </w:rPr>
            </w:pPr>
          </w:p>
        </w:tc>
        <w:tc>
          <w:tcPr>
            <w:tcW w:w="915" w:type="pct"/>
            <w:tcBorders>
              <w:top w:val="nil"/>
              <w:left w:val="nil"/>
              <w:bottom w:val="single" w:sz="8" w:space="0" w:color="auto"/>
              <w:right w:val="single" w:sz="8" w:space="0" w:color="auto"/>
            </w:tcBorders>
            <w:tcMar>
              <w:top w:w="0" w:type="dxa"/>
              <w:left w:w="108" w:type="dxa"/>
              <w:bottom w:w="0" w:type="dxa"/>
              <w:right w:w="108" w:type="dxa"/>
            </w:tcMar>
            <w:hideMark/>
          </w:tcPr>
          <w:p w:rsidR="00ED13C3" w:rsidRPr="00FE6179" w:rsidRDefault="00ED13C3" w:rsidP="00ED13C3">
            <w:pPr>
              <w:jc w:val="both"/>
              <w:rPr>
                <w:lang w:val="ky-KG"/>
              </w:rPr>
            </w:pPr>
            <w:r>
              <w:rPr>
                <w:lang w:val="ky-KG"/>
              </w:rPr>
              <w:lastRenderedPageBreak/>
              <w:t xml:space="preserve">Ушул административдык регламенттин 4-пунктунда каралган </w:t>
            </w:r>
            <w:r>
              <w:rPr>
                <w:lang w:val="ky-KG"/>
              </w:rPr>
              <w:lastRenderedPageBreak/>
              <w:t>ченемдик укуктук актылар</w:t>
            </w:r>
          </w:p>
          <w:p w:rsidR="00B03489" w:rsidRPr="00ED13C3" w:rsidRDefault="00B03489" w:rsidP="005633EF">
            <w:pPr>
              <w:jc w:val="both"/>
              <w:rPr>
                <w:b/>
                <w:lang w:val="ky-KG" w:eastAsia="en-US"/>
              </w:rPr>
            </w:pPr>
          </w:p>
        </w:tc>
      </w:tr>
      <w:tr w:rsidR="0031151D" w:rsidRPr="0031151D" w:rsidTr="00932924">
        <w:tc>
          <w:tcPr>
            <w:tcW w:w="5000" w:type="pct"/>
            <w:gridSpan w:val="10"/>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3489" w:rsidRPr="0031151D" w:rsidRDefault="00B03489" w:rsidP="00ED13C3">
            <w:pPr>
              <w:pStyle w:val="tkTablica"/>
              <w:spacing w:after="0" w:line="240" w:lineRule="auto"/>
              <w:rPr>
                <w:lang w:eastAsia="en-US"/>
              </w:rPr>
            </w:pPr>
            <w:r w:rsidRPr="0031151D">
              <w:rPr>
                <w:rFonts w:ascii="Times New Roman" w:hAnsi="Times New Roman" w:cs="Times New Roman"/>
                <w:b/>
                <w:sz w:val="24"/>
                <w:szCs w:val="24"/>
                <w:lang w:eastAsia="en-US"/>
              </w:rPr>
              <w:lastRenderedPageBreak/>
              <w:t>2</w:t>
            </w:r>
            <w:r w:rsidR="00ED13C3">
              <w:rPr>
                <w:rFonts w:ascii="Times New Roman" w:hAnsi="Times New Roman" w:cs="Times New Roman"/>
                <w:b/>
                <w:sz w:val="24"/>
                <w:szCs w:val="24"/>
                <w:lang w:val="ky-KG" w:eastAsia="en-US"/>
              </w:rPr>
              <w:t>-жол-жобонун жыйынтыгы</w:t>
            </w:r>
            <w:r w:rsidRPr="0031151D">
              <w:rPr>
                <w:rFonts w:ascii="Times New Roman" w:hAnsi="Times New Roman" w:cs="Times New Roman"/>
                <w:b/>
                <w:sz w:val="24"/>
                <w:szCs w:val="24"/>
                <w:lang w:eastAsia="en-US"/>
              </w:rPr>
              <w:t>:</w:t>
            </w:r>
            <w:r w:rsidR="00FD2437">
              <w:rPr>
                <w:rFonts w:ascii="Times New Roman" w:hAnsi="Times New Roman" w:cs="Times New Roman"/>
                <w:b/>
                <w:sz w:val="24"/>
                <w:szCs w:val="24"/>
                <w:lang w:eastAsia="en-US"/>
              </w:rPr>
              <w:t xml:space="preserve"> </w:t>
            </w:r>
            <w:r w:rsidR="00ED13C3">
              <w:rPr>
                <w:rFonts w:ascii="Times New Roman" w:hAnsi="Times New Roman" w:cs="Times New Roman"/>
                <w:b/>
                <w:sz w:val="24"/>
                <w:szCs w:val="24"/>
                <w:lang w:val="ky-KG" w:eastAsia="en-US"/>
              </w:rPr>
              <w:t>жетекчиликтин резолюциясы</w:t>
            </w:r>
            <w:r w:rsidR="00FD2437">
              <w:rPr>
                <w:rFonts w:ascii="Times New Roman" w:hAnsi="Times New Roman" w:cs="Times New Roman"/>
                <w:b/>
                <w:sz w:val="24"/>
                <w:szCs w:val="24"/>
                <w:lang w:eastAsia="en-US"/>
              </w:rPr>
              <w:t xml:space="preserve"> ( </w:t>
            </w:r>
            <w:r w:rsidR="00ED13C3">
              <w:rPr>
                <w:rFonts w:ascii="Times New Roman" w:hAnsi="Times New Roman" w:cs="Times New Roman"/>
                <w:b/>
                <w:sz w:val="24"/>
                <w:szCs w:val="24"/>
                <w:lang w:val="ky-KG" w:eastAsia="en-US"/>
              </w:rPr>
              <w:t>арызды аткаруучусун аныктоо</w:t>
            </w:r>
            <w:r w:rsidR="00FD2437">
              <w:rPr>
                <w:rFonts w:ascii="Times New Roman" w:hAnsi="Times New Roman" w:cs="Times New Roman"/>
                <w:b/>
                <w:sz w:val="24"/>
                <w:szCs w:val="24"/>
                <w:lang w:eastAsia="en-US"/>
              </w:rPr>
              <w:t>)</w:t>
            </w:r>
            <w:r w:rsidRPr="0031151D">
              <w:rPr>
                <w:rFonts w:ascii="Times New Roman" w:eastAsia="Calibri" w:hAnsi="Times New Roman" w:cs="Times New Roman"/>
                <w:b/>
                <w:sz w:val="24"/>
                <w:szCs w:val="24"/>
                <w:lang w:eastAsia="en-US"/>
              </w:rPr>
              <w:t xml:space="preserve"> </w:t>
            </w:r>
            <w:r w:rsidRPr="0031151D">
              <w:rPr>
                <w:rFonts w:ascii="Times New Roman" w:hAnsi="Times New Roman" w:cs="Times New Roman"/>
                <w:b/>
                <w:sz w:val="24"/>
                <w:szCs w:val="24"/>
                <w:lang w:eastAsia="en-US"/>
              </w:rPr>
              <w:t xml:space="preserve"> </w:t>
            </w:r>
          </w:p>
        </w:tc>
      </w:tr>
      <w:tr w:rsidR="0031151D" w:rsidRPr="0031151D" w:rsidTr="00932924">
        <w:tc>
          <w:tcPr>
            <w:tcW w:w="5000" w:type="pct"/>
            <w:gridSpan w:val="10"/>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3489" w:rsidRPr="00ED13C3" w:rsidRDefault="00ED13C3" w:rsidP="00FD2437">
            <w:pPr>
              <w:rPr>
                <w:b/>
                <w:lang w:val="ky-KG" w:eastAsia="en-US"/>
              </w:rPr>
            </w:pPr>
            <w:r>
              <w:rPr>
                <w:b/>
                <w:lang w:val="ky-KG" w:eastAsia="en-US"/>
              </w:rPr>
              <w:t>2-жол-жобонун узактыгы</w:t>
            </w:r>
            <w:r w:rsidR="00A72DA3" w:rsidRPr="0031151D">
              <w:rPr>
                <w:b/>
                <w:lang w:eastAsia="en-US"/>
              </w:rPr>
              <w:t>: 2</w:t>
            </w:r>
            <w:r w:rsidR="00FD2437">
              <w:rPr>
                <w:b/>
                <w:lang w:eastAsia="en-US"/>
              </w:rPr>
              <w:t xml:space="preserve"> </w:t>
            </w:r>
            <w:r>
              <w:rPr>
                <w:b/>
                <w:lang w:val="ky-KG" w:eastAsia="en-US"/>
              </w:rPr>
              <w:t>иш күнү</w:t>
            </w:r>
          </w:p>
          <w:p w:rsidR="000A0203" w:rsidRPr="0031151D" w:rsidRDefault="000A0203" w:rsidP="00FD2437">
            <w:pPr>
              <w:rPr>
                <w:b/>
                <w:lang w:eastAsia="en-US"/>
              </w:rPr>
            </w:pPr>
          </w:p>
        </w:tc>
      </w:tr>
      <w:tr w:rsidR="0031151D" w:rsidRPr="0031151D" w:rsidTr="00932924">
        <w:tc>
          <w:tcPr>
            <w:tcW w:w="5000" w:type="pct"/>
            <w:gridSpan w:val="10"/>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3489" w:rsidRDefault="00B03489" w:rsidP="005633EF">
            <w:pPr>
              <w:rPr>
                <w:b/>
                <w:lang w:eastAsia="en-US"/>
              </w:rPr>
            </w:pPr>
            <w:r w:rsidRPr="0031151D">
              <w:rPr>
                <w:b/>
                <w:lang w:eastAsia="en-US"/>
              </w:rPr>
              <w:t>2</w:t>
            </w:r>
            <w:r w:rsidR="00ED13C3">
              <w:rPr>
                <w:b/>
                <w:lang w:val="ky-KG" w:eastAsia="en-US"/>
              </w:rPr>
              <w:t>-жол-жобонун тиби</w:t>
            </w:r>
            <w:r w:rsidRPr="0031151D">
              <w:rPr>
                <w:b/>
                <w:lang w:eastAsia="en-US"/>
              </w:rPr>
              <w:t xml:space="preserve">: </w:t>
            </w:r>
            <w:r w:rsidR="00ED13C3">
              <w:rPr>
                <w:b/>
                <w:lang w:val="ky-KG" w:eastAsia="en-US"/>
              </w:rPr>
              <w:t>административдик жол-жобо</w:t>
            </w:r>
            <w:r w:rsidRPr="0031151D">
              <w:rPr>
                <w:b/>
                <w:lang w:eastAsia="en-US"/>
              </w:rPr>
              <w:t xml:space="preserve"> </w:t>
            </w:r>
          </w:p>
          <w:p w:rsidR="000A0203" w:rsidRPr="0031151D" w:rsidRDefault="000A0203" w:rsidP="005633EF">
            <w:pPr>
              <w:rPr>
                <w:b/>
                <w:lang w:eastAsia="en-US"/>
              </w:rPr>
            </w:pPr>
          </w:p>
        </w:tc>
      </w:tr>
      <w:tr w:rsidR="0031151D" w:rsidRPr="0031151D" w:rsidTr="00932924">
        <w:tc>
          <w:tcPr>
            <w:tcW w:w="5000" w:type="pct"/>
            <w:gridSpan w:val="10"/>
            <w:tcBorders>
              <w:top w:val="nil"/>
              <w:left w:val="single" w:sz="8" w:space="0" w:color="auto"/>
              <w:bottom w:val="nil"/>
              <w:right w:val="single" w:sz="8" w:space="0" w:color="auto"/>
            </w:tcBorders>
            <w:tcMar>
              <w:top w:w="0" w:type="dxa"/>
              <w:left w:w="108" w:type="dxa"/>
              <w:bottom w:w="0" w:type="dxa"/>
              <w:right w:w="108" w:type="dxa"/>
            </w:tcMar>
            <w:hideMark/>
          </w:tcPr>
          <w:p w:rsidR="00B03489" w:rsidRPr="0031151D" w:rsidRDefault="00B03489" w:rsidP="005633EF">
            <w:pPr>
              <w:rPr>
                <w:rFonts w:asciiTheme="minorHAnsi" w:eastAsiaTheme="minorHAnsi" w:hAnsiTheme="minorHAnsi"/>
                <w:lang w:eastAsia="en-US"/>
              </w:rPr>
            </w:pPr>
          </w:p>
        </w:tc>
      </w:tr>
      <w:tr w:rsidR="0031151D" w:rsidRPr="0031151D" w:rsidTr="00932924">
        <w:tc>
          <w:tcPr>
            <w:tcW w:w="5000" w:type="pct"/>
            <w:gridSpan w:val="10"/>
            <w:tcBorders>
              <w:top w:val="nil"/>
              <w:left w:val="single" w:sz="8" w:space="0" w:color="auto"/>
              <w:bottom w:val="nil"/>
              <w:right w:val="single" w:sz="8" w:space="0" w:color="auto"/>
            </w:tcBorders>
            <w:tcMar>
              <w:top w:w="0" w:type="dxa"/>
              <w:left w:w="108" w:type="dxa"/>
              <w:bottom w:w="0" w:type="dxa"/>
              <w:right w:w="108" w:type="dxa"/>
            </w:tcMar>
          </w:tcPr>
          <w:p w:rsidR="000A0203" w:rsidRPr="00A72DA3" w:rsidRDefault="00ED13C3" w:rsidP="005633EF">
            <w:pPr>
              <w:rPr>
                <w:lang w:eastAsia="en-US"/>
              </w:rPr>
            </w:pPr>
            <w:r>
              <w:rPr>
                <w:lang w:val="ky-KG" w:eastAsia="en-US"/>
              </w:rPr>
              <w:t>Кийинки жол-жобонун номери</w:t>
            </w:r>
            <w:r w:rsidR="00B03489" w:rsidRPr="0031151D">
              <w:rPr>
                <w:lang w:eastAsia="en-US"/>
              </w:rPr>
              <w:t>: 3</w:t>
            </w:r>
          </w:p>
        </w:tc>
      </w:tr>
      <w:tr w:rsidR="0031151D" w:rsidRPr="0031151D" w:rsidTr="00932924">
        <w:tc>
          <w:tcPr>
            <w:tcW w:w="5000" w:type="pct"/>
            <w:gridSpan w:val="10"/>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3489" w:rsidRPr="0031151D" w:rsidRDefault="00B03489" w:rsidP="005633EF">
            <w:pPr>
              <w:rPr>
                <w:rFonts w:asciiTheme="minorHAnsi" w:eastAsiaTheme="minorHAnsi" w:hAnsiTheme="minorHAnsi"/>
                <w:lang w:eastAsia="en-US"/>
              </w:rPr>
            </w:pPr>
          </w:p>
        </w:tc>
      </w:tr>
      <w:tr w:rsidR="0031151D" w:rsidRPr="0031151D" w:rsidTr="00932924">
        <w:tc>
          <w:tcPr>
            <w:tcW w:w="5000" w:type="pct"/>
            <w:gridSpan w:val="10"/>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1A1C" w:rsidRPr="00EB1A1C" w:rsidRDefault="00B03489" w:rsidP="00EB1A1C">
            <w:pPr>
              <w:jc w:val="center"/>
              <w:rPr>
                <w:b/>
                <w:lang w:val="ky-KG" w:eastAsia="en-US"/>
              </w:rPr>
            </w:pPr>
            <w:r w:rsidRPr="00EB1A1C">
              <w:rPr>
                <w:b/>
                <w:lang w:eastAsia="en-US"/>
              </w:rPr>
              <w:t xml:space="preserve">3. </w:t>
            </w:r>
            <w:r w:rsidR="00EB1A1C" w:rsidRPr="00EB1A1C">
              <w:rPr>
                <w:b/>
                <w:lang w:val="ky-KG" w:eastAsia="en-US"/>
              </w:rPr>
              <w:t>Арызды кароо жана талап кылынган маалыматтарды ырастаган маалым катты (катты) даярдоо</w:t>
            </w:r>
          </w:p>
          <w:p w:rsidR="00B03489" w:rsidRPr="00EB1A1C" w:rsidRDefault="00B03489" w:rsidP="00EB1A1C">
            <w:pPr>
              <w:jc w:val="center"/>
              <w:rPr>
                <w:b/>
              </w:rPr>
            </w:pPr>
          </w:p>
        </w:tc>
      </w:tr>
      <w:tr w:rsidR="0031151D" w:rsidRPr="0031151D" w:rsidTr="00EB58DD">
        <w:trPr>
          <w:trHeight w:val="3241"/>
        </w:trPr>
        <w:tc>
          <w:tcPr>
            <w:tcW w:w="1106"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FD2437" w:rsidRDefault="00FD2437" w:rsidP="000C4F40">
            <w:pPr>
              <w:shd w:val="clear" w:color="auto" w:fill="FFFFFF"/>
              <w:jc w:val="both"/>
              <w:rPr>
                <w:lang w:eastAsia="en-US"/>
              </w:rPr>
            </w:pPr>
            <w:r>
              <w:rPr>
                <w:lang w:eastAsia="en-US"/>
              </w:rPr>
              <w:t xml:space="preserve">3.1 </w:t>
            </w:r>
            <w:r w:rsidR="00EB1A1C">
              <w:rPr>
                <w:lang w:val="ky-KG" w:eastAsia="en-US"/>
              </w:rPr>
              <w:t>Талап кылынган маалыматтар</w:t>
            </w:r>
            <w:r w:rsidR="000C4F40">
              <w:rPr>
                <w:lang w:val="ky-KG" w:eastAsia="en-US"/>
              </w:rPr>
              <w:t xml:space="preserve">ды </w:t>
            </w:r>
            <w:r w:rsidR="00EB1A1C">
              <w:rPr>
                <w:lang w:val="ky-KG" w:eastAsia="en-US"/>
              </w:rPr>
              <w:t>автоматташтырылган маалыматтык системалар</w:t>
            </w:r>
            <w:r w:rsidR="000C4F40">
              <w:rPr>
                <w:lang w:val="ky-KG" w:eastAsia="en-US"/>
              </w:rPr>
              <w:t xml:space="preserve"> (АМС)</w:t>
            </w:r>
            <w:r w:rsidR="00EB1A1C">
              <w:rPr>
                <w:lang w:val="ky-KG" w:eastAsia="en-US"/>
              </w:rPr>
              <w:t xml:space="preserve">, </w:t>
            </w:r>
            <w:r w:rsidR="000C4F40">
              <w:rPr>
                <w:lang w:val="ky-KG" w:eastAsia="en-US"/>
              </w:rPr>
              <w:t>тийиштүү</w:t>
            </w:r>
            <w:r w:rsidR="00EB1A1C">
              <w:rPr>
                <w:lang w:val="ky-KG" w:eastAsia="en-US"/>
              </w:rPr>
              <w:t xml:space="preserve"> архивдер</w:t>
            </w:r>
            <w:r w:rsidR="000C4F40">
              <w:rPr>
                <w:lang w:val="ky-KG" w:eastAsia="en-US"/>
              </w:rPr>
              <w:t xml:space="preserve"> боюнча </w:t>
            </w:r>
            <w:r w:rsidR="00EB1A1C">
              <w:rPr>
                <w:lang w:val="ky-KG" w:eastAsia="en-US"/>
              </w:rPr>
              <w:t>текшерүү</w:t>
            </w:r>
            <w:r w:rsidR="000C4F40">
              <w:rPr>
                <w:lang w:val="ky-KG" w:eastAsia="en-US"/>
              </w:rPr>
              <w:t xml:space="preserve"> </w:t>
            </w:r>
            <w:r w:rsidR="00EB1A1C">
              <w:rPr>
                <w:lang w:val="ky-KG" w:eastAsia="en-US"/>
              </w:rPr>
              <w:t xml:space="preserve">жүргүзүү </w:t>
            </w:r>
          </w:p>
          <w:p w:rsidR="000C4F40" w:rsidRPr="000C4F40" w:rsidRDefault="007F7D2C" w:rsidP="00FD24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y-KG" w:eastAsia="en-US"/>
              </w:rPr>
            </w:pPr>
            <w:r w:rsidRPr="001B187E">
              <w:rPr>
                <w:lang w:eastAsia="en-US"/>
              </w:rPr>
              <w:t xml:space="preserve">3.2 </w:t>
            </w:r>
            <w:r w:rsidR="000C4F40">
              <w:rPr>
                <w:lang w:val="ky-KG" w:eastAsia="en-US"/>
              </w:rPr>
              <w:t xml:space="preserve">Зарыл учурларда корпоративдик электрондук почта аркылуу жарандык абалдын актылары жөнүндө аймактык </w:t>
            </w:r>
            <w:r w:rsidR="000C4F40" w:rsidRPr="00DB4B6B">
              <w:rPr>
                <w:lang w:val="ky-KG"/>
              </w:rPr>
              <w:t>ЖАА</w:t>
            </w:r>
            <w:r w:rsidR="000C4F40">
              <w:rPr>
                <w:lang w:val="ky-KG"/>
              </w:rPr>
              <w:t>К</w:t>
            </w:r>
            <w:r w:rsidR="000C4F40" w:rsidRPr="00DB4B6B">
              <w:rPr>
                <w:lang w:val="ky-KG"/>
              </w:rPr>
              <w:t>КПК</w:t>
            </w:r>
            <w:r w:rsidR="000C4F40">
              <w:rPr>
                <w:lang w:val="ky-KG"/>
              </w:rPr>
              <w:t xml:space="preserve"> бөлүмдөрүнө, Республикалык жана облустук архивдерге суроо-талапты жөнөтүү</w:t>
            </w:r>
          </w:p>
          <w:p w:rsidR="001B187E" w:rsidRPr="001B187E" w:rsidRDefault="001B187E" w:rsidP="00FD24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y-KG" w:eastAsia="en-US"/>
              </w:rPr>
            </w:pPr>
            <w:r>
              <w:rPr>
                <w:lang w:val="ky-KG" w:eastAsia="en-US"/>
              </w:rPr>
              <w:t xml:space="preserve">3.3 </w:t>
            </w:r>
            <w:r w:rsidR="000C4F40">
              <w:rPr>
                <w:lang w:val="ky-KG" w:eastAsia="en-US"/>
              </w:rPr>
              <w:t>Маалым катты (катты) даярдоонун жыйынтыгында КЖААКД/</w:t>
            </w:r>
            <w:r w:rsidR="000C4F40" w:rsidRPr="00DB4B6B">
              <w:rPr>
                <w:lang w:val="ky-KG"/>
              </w:rPr>
              <w:t>ЖАА</w:t>
            </w:r>
            <w:r w:rsidR="000C4F40">
              <w:rPr>
                <w:lang w:val="ky-KG"/>
              </w:rPr>
              <w:t>К</w:t>
            </w:r>
            <w:r w:rsidR="000C4F40" w:rsidRPr="00DB4B6B">
              <w:rPr>
                <w:lang w:val="ky-KG"/>
              </w:rPr>
              <w:t>КПК</w:t>
            </w:r>
            <w:r w:rsidR="000C4F40">
              <w:rPr>
                <w:lang w:val="ky-KG"/>
              </w:rPr>
              <w:t xml:space="preserve">Бнын жетекчилигине кол койдуруу жана каттоо </w:t>
            </w:r>
            <w:r w:rsidR="000C4F40">
              <w:rPr>
                <w:lang w:val="ky-KG" w:eastAsia="en-US"/>
              </w:rPr>
              <w:t xml:space="preserve"> </w:t>
            </w:r>
          </w:p>
          <w:p w:rsidR="00FD2437" w:rsidRPr="000B0AEA" w:rsidRDefault="00FD2437" w:rsidP="005633EF">
            <w:pPr>
              <w:rPr>
                <w:lang w:val="ky-KG" w:eastAsia="en-US"/>
              </w:rPr>
            </w:pPr>
          </w:p>
          <w:p w:rsidR="00B03489" w:rsidRPr="000B0AEA" w:rsidRDefault="001B187E" w:rsidP="00BD4AAF">
            <w:pPr>
              <w:rPr>
                <w:strike/>
                <w:lang w:val="ky-KG"/>
              </w:rPr>
            </w:pPr>
            <w:r w:rsidRPr="000B0AEA">
              <w:rPr>
                <w:lang w:val="ky-KG" w:eastAsia="en-US"/>
              </w:rPr>
              <w:lastRenderedPageBreak/>
              <w:t>3.4</w:t>
            </w:r>
            <w:r w:rsidR="00FD2437" w:rsidRPr="000B0AEA">
              <w:rPr>
                <w:lang w:val="ky-KG" w:eastAsia="en-US"/>
              </w:rPr>
              <w:t xml:space="preserve">. </w:t>
            </w:r>
            <w:r w:rsidR="000C4F40">
              <w:rPr>
                <w:lang w:val="ky-KG" w:eastAsia="en-US"/>
              </w:rPr>
              <w:t xml:space="preserve">Жоопту жетекчиликке кол коюуга жөнөтүү </w:t>
            </w:r>
          </w:p>
        </w:tc>
        <w:tc>
          <w:tcPr>
            <w:tcW w:w="812" w:type="pct"/>
            <w:tcBorders>
              <w:top w:val="nil"/>
              <w:left w:val="nil"/>
              <w:bottom w:val="single" w:sz="8" w:space="0" w:color="auto"/>
              <w:right w:val="single" w:sz="8" w:space="0" w:color="auto"/>
            </w:tcBorders>
            <w:tcMar>
              <w:top w:w="0" w:type="dxa"/>
              <w:left w:w="108" w:type="dxa"/>
              <w:bottom w:w="0" w:type="dxa"/>
              <w:right w:w="108" w:type="dxa"/>
            </w:tcMar>
            <w:hideMark/>
          </w:tcPr>
          <w:p w:rsidR="00B03489" w:rsidRPr="000C4F40" w:rsidRDefault="000C4F40" w:rsidP="005633EF">
            <w:pPr>
              <w:jc w:val="center"/>
              <w:rPr>
                <w:lang w:val="ky-KG" w:eastAsia="en-US"/>
              </w:rPr>
            </w:pPr>
            <w:r>
              <w:rPr>
                <w:lang w:val="ky-KG" w:eastAsia="en-US"/>
              </w:rPr>
              <w:lastRenderedPageBreak/>
              <w:t>Жооптуу кызматкер</w:t>
            </w:r>
          </w:p>
          <w:p w:rsidR="00B03489" w:rsidRPr="0031151D" w:rsidRDefault="00B03489" w:rsidP="005633EF">
            <w:pPr>
              <w:jc w:val="center"/>
              <w:rPr>
                <w:lang w:eastAsia="en-US"/>
              </w:rPr>
            </w:pPr>
          </w:p>
          <w:p w:rsidR="00B03489" w:rsidRPr="0031151D" w:rsidRDefault="00B03489" w:rsidP="005633EF">
            <w:pPr>
              <w:jc w:val="center"/>
              <w:rPr>
                <w:lang w:eastAsia="en-US"/>
              </w:rPr>
            </w:pPr>
          </w:p>
          <w:p w:rsidR="00B03489" w:rsidRPr="0031151D" w:rsidRDefault="00B03489" w:rsidP="00FD2437">
            <w:pPr>
              <w:rPr>
                <w:lang w:eastAsia="en-US"/>
              </w:rPr>
            </w:pPr>
          </w:p>
          <w:p w:rsidR="00B03489" w:rsidRPr="0031151D" w:rsidRDefault="00B03489" w:rsidP="00FD2437">
            <w:pPr>
              <w:jc w:val="center"/>
              <w:rPr>
                <w:lang w:eastAsia="en-US"/>
              </w:rPr>
            </w:pPr>
          </w:p>
        </w:tc>
        <w:tc>
          <w:tcPr>
            <w:tcW w:w="1063" w:type="pct"/>
            <w:gridSpan w:val="3"/>
            <w:tcBorders>
              <w:top w:val="nil"/>
              <w:left w:val="nil"/>
              <w:bottom w:val="single" w:sz="8" w:space="0" w:color="auto"/>
              <w:right w:val="single" w:sz="8" w:space="0" w:color="auto"/>
            </w:tcBorders>
            <w:tcMar>
              <w:top w:w="0" w:type="dxa"/>
              <w:left w:w="108" w:type="dxa"/>
              <w:bottom w:w="0" w:type="dxa"/>
              <w:right w:w="108" w:type="dxa"/>
            </w:tcMar>
          </w:tcPr>
          <w:p w:rsidR="00BB31AA" w:rsidRPr="0031151D" w:rsidRDefault="000C4F40" w:rsidP="00DC3818">
            <w:pPr>
              <w:jc w:val="center"/>
              <w:rPr>
                <w:lang w:eastAsia="en-US"/>
              </w:rPr>
            </w:pPr>
            <w:r>
              <w:rPr>
                <w:lang w:val="ky-KG" w:eastAsia="en-US"/>
              </w:rPr>
              <w:t>10 иш күндүн ичинде</w:t>
            </w:r>
          </w:p>
          <w:p w:rsidR="00B03489" w:rsidRPr="0031151D" w:rsidRDefault="00B03489" w:rsidP="005633EF">
            <w:pPr>
              <w:jc w:val="center"/>
              <w:rPr>
                <w:lang w:eastAsia="en-US"/>
              </w:rPr>
            </w:pPr>
          </w:p>
          <w:p w:rsidR="00B03489" w:rsidRPr="0031151D" w:rsidRDefault="00B03489" w:rsidP="005633EF">
            <w:pPr>
              <w:jc w:val="center"/>
              <w:rPr>
                <w:lang w:eastAsia="en-US"/>
              </w:rPr>
            </w:pPr>
          </w:p>
          <w:p w:rsidR="00B03489" w:rsidRPr="0031151D" w:rsidRDefault="00B03489" w:rsidP="005633EF">
            <w:pPr>
              <w:jc w:val="center"/>
              <w:rPr>
                <w:lang w:eastAsia="en-US"/>
              </w:rPr>
            </w:pPr>
          </w:p>
          <w:p w:rsidR="00B03489" w:rsidRDefault="00B03489" w:rsidP="00FD2437">
            <w:pPr>
              <w:rPr>
                <w:lang w:eastAsia="en-US"/>
              </w:rPr>
            </w:pPr>
          </w:p>
          <w:p w:rsidR="001B187E" w:rsidRDefault="001B187E" w:rsidP="005633EF">
            <w:pPr>
              <w:jc w:val="center"/>
              <w:rPr>
                <w:lang w:eastAsia="en-US"/>
              </w:rPr>
            </w:pPr>
          </w:p>
          <w:p w:rsidR="001B187E" w:rsidRDefault="001B187E" w:rsidP="005633EF">
            <w:pPr>
              <w:jc w:val="center"/>
              <w:rPr>
                <w:lang w:eastAsia="en-US"/>
              </w:rPr>
            </w:pPr>
          </w:p>
          <w:p w:rsidR="001B187E" w:rsidRDefault="001B187E" w:rsidP="005633EF">
            <w:pPr>
              <w:jc w:val="center"/>
              <w:rPr>
                <w:lang w:eastAsia="en-US"/>
              </w:rPr>
            </w:pPr>
          </w:p>
          <w:p w:rsidR="001B187E" w:rsidRDefault="001B187E" w:rsidP="005633EF">
            <w:pPr>
              <w:jc w:val="center"/>
              <w:rPr>
                <w:lang w:eastAsia="en-US"/>
              </w:rPr>
            </w:pPr>
          </w:p>
          <w:p w:rsidR="001B187E" w:rsidRDefault="001B187E" w:rsidP="005633EF">
            <w:pPr>
              <w:jc w:val="center"/>
              <w:rPr>
                <w:lang w:eastAsia="en-US"/>
              </w:rPr>
            </w:pPr>
          </w:p>
          <w:p w:rsidR="00BB31AA" w:rsidRDefault="00BB31AA" w:rsidP="005633EF">
            <w:pPr>
              <w:jc w:val="center"/>
              <w:rPr>
                <w:lang w:eastAsia="en-US"/>
              </w:rPr>
            </w:pPr>
          </w:p>
          <w:p w:rsidR="00B03489" w:rsidRPr="0031151D" w:rsidRDefault="00B03489" w:rsidP="005633EF">
            <w:pPr>
              <w:jc w:val="center"/>
              <w:rPr>
                <w:lang w:eastAsia="en-US"/>
              </w:rPr>
            </w:pPr>
          </w:p>
          <w:p w:rsidR="00FD2437" w:rsidRDefault="00FD2437" w:rsidP="005633EF">
            <w:pPr>
              <w:jc w:val="center"/>
              <w:rPr>
                <w:lang w:eastAsia="en-US"/>
              </w:rPr>
            </w:pPr>
          </w:p>
          <w:p w:rsidR="000452BA" w:rsidRDefault="000452BA" w:rsidP="000452BA">
            <w:pPr>
              <w:rPr>
                <w:lang w:eastAsia="en-US"/>
              </w:rPr>
            </w:pPr>
          </w:p>
          <w:p w:rsidR="000452BA" w:rsidRDefault="000452BA" w:rsidP="000452BA">
            <w:pPr>
              <w:rPr>
                <w:lang w:eastAsia="en-US"/>
              </w:rPr>
            </w:pPr>
          </w:p>
          <w:p w:rsidR="000452BA" w:rsidRDefault="000452BA" w:rsidP="000452BA">
            <w:pPr>
              <w:rPr>
                <w:lang w:eastAsia="en-US"/>
              </w:rPr>
            </w:pPr>
          </w:p>
          <w:p w:rsidR="000452BA" w:rsidRDefault="000452BA" w:rsidP="000452BA">
            <w:pPr>
              <w:rPr>
                <w:lang w:eastAsia="en-US"/>
              </w:rPr>
            </w:pPr>
          </w:p>
          <w:p w:rsidR="00FD2437" w:rsidRPr="00FD2437" w:rsidRDefault="00FD2437" w:rsidP="001B187E">
            <w:pPr>
              <w:jc w:val="center"/>
              <w:rPr>
                <w:lang w:eastAsia="en-US"/>
              </w:rPr>
            </w:pPr>
          </w:p>
        </w:tc>
        <w:tc>
          <w:tcPr>
            <w:tcW w:w="1105" w:type="pct"/>
            <w:gridSpan w:val="3"/>
            <w:tcBorders>
              <w:top w:val="nil"/>
              <w:left w:val="nil"/>
              <w:bottom w:val="single" w:sz="8" w:space="0" w:color="auto"/>
              <w:right w:val="single" w:sz="8" w:space="0" w:color="auto"/>
            </w:tcBorders>
            <w:tcMar>
              <w:top w:w="0" w:type="dxa"/>
              <w:left w:w="108" w:type="dxa"/>
              <w:bottom w:w="0" w:type="dxa"/>
              <w:right w:w="108" w:type="dxa"/>
            </w:tcMar>
          </w:tcPr>
          <w:p w:rsidR="007C3FA2" w:rsidRPr="000C4F40" w:rsidRDefault="000C4F40" w:rsidP="007C3FA2">
            <w:pPr>
              <w:rPr>
                <w:lang w:val="ky-KG" w:eastAsia="en-US"/>
              </w:rPr>
            </w:pPr>
            <w:r>
              <w:rPr>
                <w:lang w:val="ky-KG" w:eastAsia="en-US"/>
              </w:rPr>
              <w:t>Суроо-талапка маалым катты (катты) даярдоо</w:t>
            </w:r>
          </w:p>
          <w:p w:rsidR="007C3FA2" w:rsidRDefault="007C3FA2" w:rsidP="007C3FA2">
            <w:pPr>
              <w:rPr>
                <w:lang w:eastAsia="en-US"/>
              </w:rPr>
            </w:pPr>
          </w:p>
          <w:p w:rsidR="007C3FA2" w:rsidRDefault="007C3FA2" w:rsidP="007C3FA2">
            <w:pPr>
              <w:rPr>
                <w:lang w:eastAsia="en-US"/>
              </w:rPr>
            </w:pPr>
          </w:p>
          <w:p w:rsidR="007C3FA2" w:rsidRDefault="007C3FA2" w:rsidP="007C3FA2">
            <w:pPr>
              <w:rPr>
                <w:lang w:eastAsia="en-US"/>
              </w:rPr>
            </w:pPr>
          </w:p>
          <w:p w:rsidR="00B03489" w:rsidRPr="0031151D" w:rsidRDefault="00B03489" w:rsidP="007C3FA2">
            <w:pPr>
              <w:shd w:val="clear" w:color="auto" w:fill="FFFFFF"/>
              <w:rPr>
                <w:rFonts w:eastAsia="Calibri"/>
                <w:lang w:eastAsia="en-US"/>
              </w:rPr>
            </w:pPr>
          </w:p>
        </w:tc>
        <w:tc>
          <w:tcPr>
            <w:tcW w:w="915" w:type="pct"/>
            <w:tcBorders>
              <w:top w:val="nil"/>
              <w:left w:val="nil"/>
              <w:bottom w:val="single" w:sz="8" w:space="0" w:color="auto"/>
              <w:right w:val="single" w:sz="8" w:space="0" w:color="auto"/>
            </w:tcBorders>
            <w:tcMar>
              <w:top w:w="0" w:type="dxa"/>
              <w:left w:w="108" w:type="dxa"/>
              <w:bottom w:w="0" w:type="dxa"/>
              <w:right w:w="108" w:type="dxa"/>
            </w:tcMar>
            <w:hideMark/>
          </w:tcPr>
          <w:p w:rsidR="000C4F40" w:rsidRPr="00FE6179" w:rsidRDefault="000C4F40" w:rsidP="000C4F40">
            <w:pPr>
              <w:jc w:val="both"/>
              <w:rPr>
                <w:lang w:val="ky-KG"/>
              </w:rPr>
            </w:pPr>
            <w:r>
              <w:rPr>
                <w:lang w:val="ky-KG"/>
              </w:rPr>
              <w:t>Ушул административдык регламенттин 4-пунктунда каралган ченемдик укуктук актылар</w:t>
            </w:r>
          </w:p>
          <w:p w:rsidR="00B03489" w:rsidRPr="000C4F40" w:rsidRDefault="00B03489" w:rsidP="005633EF">
            <w:pPr>
              <w:jc w:val="both"/>
              <w:rPr>
                <w:rFonts w:asciiTheme="minorHAnsi" w:eastAsiaTheme="minorHAnsi" w:hAnsiTheme="minorHAnsi"/>
                <w:lang w:val="ky-KG" w:eastAsia="en-US"/>
              </w:rPr>
            </w:pPr>
          </w:p>
        </w:tc>
      </w:tr>
      <w:tr w:rsidR="0031151D" w:rsidRPr="0031151D" w:rsidTr="00932924">
        <w:tc>
          <w:tcPr>
            <w:tcW w:w="5000" w:type="pct"/>
            <w:gridSpan w:val="10"/>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3489" w:rsidRPr="0031151D" w:rsidRDefault="00BD4AAF" w:rsidP="00BD4AAF">
            <w:pPr>
              <w:pStyle w:val="tkTablica"/>
              <w:spacing w:after="0" w:line="240" w:lineRule="auto"/>
              <w:rPr>
                <w:lang w:eastAsia="en-US"/>
              </w:rPr>
            </w:pPr>
            <w:r>
              <w:rPr>
                <w:rFonts w:ascii="Times New Roman" w:hAnsi="Times New Roman" w:cs="Times New Roman"/>
                <w:sz w:val="24"/>
                <w:szCs w:val="24"/>
                <w:lang w:val="ky-KG" w:eastAsia="en-US"/>
              </w:rPr>
              <w:lastRenderedPageBreak/>
              <w:t>3-жол-жобонун жыйынтыгы</w:t>
            </w:r>
            <w:r w:rsidR="00B03489" w:rsidRPr="0031151D">
              <w:rPr>
                <w:rFonts w:ascii="Times New Roman" w:hAnsi="Times New Roman" w:cs="Times New Roman"/>
                <w:sz w:val="24"/>
                <w:szCs w:val="24"/>
                <w:lang w:eastAsia="en-US"/>
              </w:rPr>
              <w:t xml:space="preserve">: </w:t>
            </w:r>
            <w:r>
              <w:rPr>
                <w:rFonts w:ascii="Times New Roman" w:hAnsi="Times New Roman" w:cs="Times New Roman"/>
                <w:sz w:val="24"/>
                <w:szCs w:val="24"/>
                <w:lang w:val="ky-KG" w:eastAsia="en-US"/>
              </w:rPr>
              <w:t xml:space="preserve">арызды кароо жана тийиштүү жоопту даярдоо </w:t>
            </w:r>
          </w:p>
        </w:tc>
      </w:tr>
      <w:tr w:rsidR="0031151D" w:rsidRPr="0031151D" w:rsidTr="00932924">
        <w:tc>
          <w:tcPr>
            <w:tcW w:w="5000" w:type="pct"/>
            <w:gridSpan w:val="10"/>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3489" w:rsidRPr="001B187E" w:rsidRDefault="00BD4AAF" w:rsidP="00BD4AAF">
            <w:pPr>
              <w:rPr>
                <w:lang w:val="ky-KG" w:eastAsia="en-US"/>
              </w:rPr>
            </w:pPr>
            <w:r>
              <w:rPr>
                <w:lang w:val="ky-KG" w:eastAsia="en-US"/>
              </w:rPr>
              <w:t>3-жол-жобонун узактыгы</w:t>
            </w:r>
            <w:r w:rsidR="00BB31AA">
              <w:rPr>
                <w:lang w:eastAsia="en-US"/>
              </w:rPr>
              <w:t xml:space="preserve">: </w:t>
            </w:r>
            <w:r>
              <w:rPr>
                <w:lang w:val="ky-KG" w:eastAsia="en-US"/>
              </w:rPr>
              <w:t>11 иш күндүн ичинде</w:t>
            </w:r>
          </w:p>
        </w:tc>
      </w:tr>
      <w:tr w:rsidR="0031151D" w:rsidRPr="0031151D" w:rsidTr="00932924">
        <w:tc>
          <w:tcPr>
            <w:tcW w:w="5000" w:type="pct"/>
            <w:gridSpan w:val="10"/>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3489" w:rsidRPr="0031151D" w:rsidRDefault="00BD4AAF" w:rsidP="00BD4AAF">
            <w:pPr>
              <w:rPr>
                <w:lang w:eastAsia="en-US"/>
              </w:rPr>
            </w:pPr>
            <w:r>
              <w:rPr>
                <w:lang w:val="ky-KG" w:eastAsia="en-US"/>
              </w:rPr>
              <w:t>3-жол-жобонун тиби</w:t>
            </w:r>
            <w:r w:rsidR="00B03489" w:rsidRPr="0031151D">
              <w:rPr>
                <w:lang w:eastAsia="en-US"/>
              </w:rPr>
              <w:t xml:space="preserve">: </w:t>
            </w:r>
            <w:r w:rsidR="00B03489" w:rsidRPr="00BD4AAF">
              <w:rPr>
                <w:lang w:val="ky-KG" w:eastAsia="en-US"/>
              </w:rPr>
              <w:t>административ</w:t>
            </w:r>
            <w:r w:rsidRPr="00BD4AAF">
              <w:rPr>
                <w:lang w:val="ky-KG" w:eastAsia="en-US"/>
              </w:rPr>
              <w:t>дик жол-жобо</w:t>
            </w:r>
            <w:r w:rsidR="00B03489" w:rsidRPr="0031151D">
              <w:rPr>
                <w:lang w:eastAsia="en-US"/>
              </w:rPr>
              <w:t xml:space="preserve"> </w:t>
            </w:r>
          </w:p>
        </w:tc>
      </w:tr>
      <w:tr w:rsidR="007C3FA2" w:rsidRPr="0031151D" w:rsidTr="00932924">
        <w:tc>
          <w:tcPr>
            <w:tcW w:w="5000" w:type="pct"/>
            <w:gridSpan w:val="10"/>
            <w:tcBorders>
              <w:top w:val="nil"/>
              <w:left w:val="single" w:sz="8" w:space="0" w:color="auto"/>
              <w:bottom w:val="single" w:sz="8" w:space="0" w:color="auto"/>
              <w:right w:val="single" w:sz="8" w:space="0" w:color="auto"/>
            </w:tcBorders>
            <w:tcMar>
              <w:top w:w="0" w:type="dxa"/>
              <w:left w:w="108" w:type="dxa"/>
              <w:bottom w:w="0" w:type="dxa"/>
              <w:right w:w="108" w:type="dxa"/>
            </w:tcMar>
          </w:tcPr>
          <w:p w:rsidR="007C3FA2" w:rsidRPr="00B837DE" w:rsidRDefault="007C3FA2" w:rsidP="00B837DE">
            <w:pPr>
              <w:jc w:val="center"/>
              <w:rPr>
                <w:b/>
                <w:lang w:eastAsia="en-US"/>
              </w:rPr>
            </w:pPr>
            <w:r w:rsidRPr="00B837DE">
              <w:rPr>
                <w:b/>
                <w:lang w:eastAsia="en-US"/>
              </w:rPr>
              <w:t xml:space="preserve">4. </w:t>
            </w:r>
            <w:r w:rsidR="00BD4AAF" w:rsidRPr="00BD4AAF">
              <w:rPr>
                <w:b/>
                <w:lang w:val="ky-KG" w:eastAsia="en-US"/>
              </w:rPr>
              <w:t>Маалым катты</w:t>
            </w:r>
            <w:r w:rsidR="00BD4AAF" w:rsidRPr="00BD4AAF">
              <w:rPr>
                <w:b/>
                <w:lang w:eastAsia="en-US"/>
              </w:rPr>
              <w:t xml:space="preserve"> (</w:t>
            </w:r>
            <w:r w:rsidR="00BD4AAF" w:rsidRPr="00BD4AAF">
              <w:rPr>
                <w:b/>
                <w:lang w:val="ky-KG" w:eastAsia="en-US"/>
              </w:rPr>
              <w:t>катты</w:t>
            </w:r>
            <w:r w:rsidR="00BD4AAF" w:rsidRPr="00BD4AAF">
              <w:rPr>
                <w:b/>
                <w:lang w:eastAsia="en-US"/>
              </w:rPr>
              <w:t>)</w:t>
            </w:r>
            <w:r w:rsidR="00BD4AAF" w:rsidRPr="00BD4AAF">
              <w:rPr>
                <w:b/>
                <w:lang w:val="ky-KG" w:eastAsia="en-US"/>
              </w:rPr>
              <w:t xml:space="preserve"> берүү</w:t>
            </w:r>
          </w:p>
        </w:tc>
      </w:tr>
      <w:tr w:rsidR="007C3FA2" w:rsidRPr="0031151D" w:rsidTr="00932924">
        <w:tc>
          <w:tcPr>
            <w:tcW w:w="1106"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7C3FA2" w:rsidRPr="0031151D" w:rsidRDefault="00BB31AA" w:rsidP="005633EF">
            <w:pPr>
              <w:rPr>
                <w:lang w:eastAsia="en-US"/>
              </w:rPr>
            </w:pPr>
            <w:r>
              <w:rPr>
                <w:lang w:eastAsia="en-US"/>
              </w:rPr>
              <w:t xml:space="preserve">4.1 </w:t>
            </w:r>
            <w:r w:rsidR="00BD4AAF">
              <w:rPr>
                <w:lang w:val="ky-KG" w:eastAsia="en-US"/>
              </w:rPr>
              <w:t>Маалым катты</w:t>
            </w:r>
            <w:r w:rsidR="00BD4AAF">
              <w:rPr>
                <w:lang w:eastAsia="en-US"/>
              </w:rPr>
              <w:t xml:space="preserve"> (</w:t>
            </w:r>
            <w:r w:rsidR="00BD4AAF">
              <w:rPr>
                <w:lang w:val="ky-KG" w:eastAsia="en-US"/>
              </w:rPr>
              <w:t>катты</w:t>
            </w:r>
            <w:r w:rsidR="00BD4AAF">
              <w:rPr>
                <w:lang w:eastAsia="en-US"/>
              </w:rPr>
              <w:t>)</w:t>
            </w:r>
            <w:r w:rsidR="00BD4AAF">
              <w:rPr>
                <w:lang w:val="ky-KG" w:eastAsia="en-US"/>
              </w:rPr>
              <w:t xml:space="preserve"> арыз ээсине берүү</w:t>
            </w:r>
          </w:p>
        </w:tc>
        <w:tc>
          <w:tcPr>
            <w:tcW w:w="980" w:type="pct"/>
            <w:gridSpan w:val="3"/>
            <w:tcBorders>
              <w:top w:val="nil"/>
              <w:left w:val="single" w:sz="8" w:space="0" w:color="auto"/>
              <w:bottom w:val="single" w:sz="8" w:space="0" w:color="auto"/>
              <w:right w:val="single" w:sz="8" w:space="0" w:color="auto"/>
            </w:tcBorders>
          </w:tcPr>
          <w:p w:rsidR="00BD4AAF" w:rsidRPr="00FE6179" w:rsidRDefault="00BD4AAF" w:rsidP="00BD4AAF">
            <w:pPr>
              <w:rPr>
                <w:lang w:val="ky-KG" w:eastAsia="en-US"/>
              </w:rPr>
            </w:pPr>
            <w:r>
              <w:rPr>
                <w:lang w:val="ky-KG" w:eastAsia="en-US"/>
              </w:rPr>
              <w:t xml:space="preserve">КЖААКД жалпы бөлүмүнүн же </w:t>
            </w:r>
            <w:r w:rsidRPr="00DB4B6B">
              <w:rPr>
                <w:lang w:val="ky-KG"/>
              </w:rPr>
              <w:t>ЖАА</w:t>
            </w:r>
            <w:r>
              <w:rPr>
                <w:lang w:val="ky-KG"/>
              </w:rPr>
              <w:t>К</w:t>
            </w:r>
            <w:r w:rsidRPr="00DB4B6B">
              <w:rPr>
                <w:lang w:val="ky-KG"/>
              </w:rPr>
              <w:t>КПК</w:t>
            </w:r>
            <w:r>
              <w:rPr>
                <w:lang w:val="ky-KG"/>
              </w:rPr>
              <w:t>Бнын жооптуу кызматкери</w:t>
            </w:r>
          </w:p>
          <w:p w:rsidR="007C3FA2" w:rsidRPr="0031151D" w:rsidRDefault="007C3FA2" w:rsidP="005633EF">
            <w:pPr>
              <w:rPr>
                <w:lang w:eastAsia="en-US"/>
              </w:rPr>
            </w:pPr>
          </w:p>
        </w:tc>
        <w:tc>
          <w:tcPr>
            <w:tcW w:w="986" w:type="pct"/>
            <w:gridSpan w:val="2"/>
            <w:tcBorders>
              <w:top w:val="nil"/>
              <w:left w:val="single" w:sz="8" w:space="0" w:color="auto"/>
              <w:bottom w:val="single" w:sz="8" w:space="0" w:color="auto"/>
              <w:right w:val="single" w:sz="8" w:space="0" w:color="auto"/>
            </w:tcBorders>
          </w:tcPr>
          <w:p w:rsidR="007C3FA2" w:rsidRPr="00BD4AAF" w:rsidRDefault="007C3FA2" w:rsidP="00BD4AAF">
            <w:pPr>
              <w:rPr>
                <w:lang w:val="ky-KG" w:eastAsia="en-US"/>
              </w:rPr>
            </w:pPr>
            <w:r>
              <w:rPr>
                <w:lang w:eastAsia="en-US"/>
              </w:rPr>
              <w:t xml:space="preserve">10 </w:t>
            </w:r>
            <w:r w:rsidR="00BD4AAF">
              <w:rPr>
                <w:lang w:val="ky-KG" w:eastAsia="en-US"/>
              </w:rPr>
              <w:t>мүнөт</w:t>
            </w:r>
          </w:p>
        </w:tc>
        <w:tc>
          <w:tcPr>
            <w:tcW w:w="986" w:type="pct"/>
            <w:tcBorders>
              <w:top w:val="nil"/>
              <w:left w:val="single" w:sz="8" w:space="0" w:color="auto"/>
              <w:bottom w:val="single" w:sz="8" w:space="0" w:color="auto"/>
              <w:right w:val="single" w:sz="8" w:space="0" w:color="auto"/>
            </w:tcBorders>
          </w:tcPr>
          <w:p w:rsidR="00BD4AAF" w:rsidRPr="00BD4AAF" w:rsidRDefault="00BD4AAF" w:rsidP="00F5570C">
            <w:pPr>
              <w:rPr>
                <w:lang w:val="ky-KG" w:eastAsia="en-US"/>
              </w:rPr>
            </w:pPr>
            <w:r>
              <w:rPr>
                <w:lang w:val="ky-KG" w:eastAsia="en-US"/>
              </w:rPr>
              <w:t>МИБдин кызматкери даяр маалым катты жалпы бөлүмгө андан ары арыз ээсине жөнөтүү үчүн өткөрүп берет.</w:t>
            </w:r>
          </w:p>
          <w:p w:rsidR="00F5570C" w:rsidRPr="000B0AEA" w:rsidRDefault="00F5570C" w:rsidP="00F5570C">
            <w:pPr>
              <w:rPr>
                <w:lang w:val="ky-KG" w:eastAsia="en-US"/>
              </w:rPr>
            </w:pPr>
          </w:p>
          <w:p w:rsidR="00F5570C" w:rsidRPr="000B0AEA" w:rsidRDefault="00F5570C" w:rsidP="00F5570C">
            <w:pPr>
              <w:rPr>
                <w:lang w:val="ky-KG" w:eastAsia="en-US"/>
              </w:rPr>
            </w:pPr>
          </w:p>
          <w:p w:rsidR="007C3FA2" w:rsidRPr="000B0AEA" w:rsidRDefault="00BD4AAF" w:rsidP="00EB58DD">
            <w:pPr>
              <w:rPr>
                <w:lang w:val="ky-KG" w:eastAsia="en-US"/>
              </w:rPr>
            </w:pPr>
            <w:r w:rsidRPr="00DB4B6B">
              <w:rPr>
                <w:lang w:val="ky-KG"/>
              </w:rPr>
              <w:t>ЖАА</w:t>
            </w:r>
            <w:r>
              <w:rPr>
                <w:lang w:val="ky-KG"/>
              </w:rPr>
              <w:t>К</w:t>
            </w:r>
            <w:r w:rsidRPr="00DB4B6B">
              <w:rPr>
                <w:lang w:val="ky-KG"/>
              </w:rPr>
              <w:t>КПК</w:t>
            </w:r>
            <w:r>
              <w:rPr>
                <w:lang w:val="ky-KG"/>
              </w:rPr>
              <w:t>Бнын кызматкери даяр маалым катты арыз ээсинин өзүнө белгиленген күнү берет.</w:t>
            </w:r>
          </w:p>
        </w:tc>
        <w:tc>
          <w:tcPr>
            <w:tcW w:w="942" w:type="pct"/>
            <w:gridSpan w:val="2"/>
            <w:tcBorders>
              <w:top w:val="nil"/>
              <w:left w:val="single" w:sz="8" w:space="0" w:color="auto"/>
              <w:bottom w:val="single" w:sz="8" w:space="0" w:color="auto"/>
              <w:right w:val="single" w:sz="8" w:space="0" w:color="auto"/>
            </w:tcBorders>
          </w:tcPr>
          <w:p w:rsidR="00BD4AAF" w:rsidRPr="00FE6179" w:rsidRDefault="00BD4AAF" w:rsidP="00BD4AAF">
            <w:pPr>
              <w:jc w:val="both"/>
              <w:rPr>
                <w:lang w:val="ky-KG"/>
              </w:rPr>
            </w:pPr>
            <w:r>
              <w:rPr>
                <w:lang w:val="ky-KG"/>
              </w:rPr>
              <w:t>Ушул административдык регламенттин 4-пунктунда каралган ченемдик укуктук актылар</w:t>
            </w:r>
          </w:p>
          <w:p w:rsidR="007C3FA2" w:rsidRPr="00BD4AAF" w:rsidRDefault="007C3FA2" w:rsidP="005633EF">
            <w:pPr>
              <w:rPr>
                <w:lang w:val="ky-KG" w:eastAsia="en-US"/>
              </w:rPr>
            </w:pPr>
          </w:p>
        </w:tc>
      </w:tr>
      <w:tr w:rsidR="00F5570C" w:rsidRPr="0031151D" w:rsidTr="00932924">
        <w:tc>
          <w:tcPr>
            <w:tcW w:w="5000" w:type="pct"/>
            <w:gridSpan w:val="10"/>
            <w:tcBorders>
              <w:top w:val="nil"/>
              <w:left w:val="single" w:sz="8" w:space="0" w:color="auto"/>
              <w:bottom w:val="single" w:sz="8" w:space="0" w:color="auto"/>
              <w:right w:val="single" w:sz="8" w:space="0" w:color="auto"/>
            </w:tcBorders>
            <w:tcMar>
              <w:top w:w="0" w:type="dxa"/>
              <w:left w:w="108" w:type="dxa"/>
              <w:bottom w:w="0" w:type="dxa"/>
              <w:right w:w="108" w:type="dxa"/>
            </w:tcMar>
          </w:tcPr>
          <w:p w:rsidR="00F5570C" w:rsidRPr="0031151D" w:rsidRDefault="00BD4AAF" w:rsidP="00BD4AAF">
            <w:pPr>
              <w:spacing w:after="60" w:line="276" w:lineRule="auto"/>
              <w:rPr>
                <w:lang w:eastAsia="en-US"/>
              </w:rPr>
            </w:pPr>
            <w:r>
              <w:rPr>
                <w:lang w:val="ky-KG" w:eastAsia="en-US"/>
              </w:rPr>
              <w:t>4-жол-жобонун жыйынтыгы</w:t>
            </w:r>
            <w:r w:rsidR="00F5570C">
              <w:rPr>
                <w:lang w:eastAsia="en-US"/>
              </w:rPr>
              <w:t xml:space="preserve">: </w:t>
            </w:r>
            <w:r>
              <w:rPr>
                <w:lang w:val="ky-KG" w:eastAsia="en-US"/>
              </w:rPr>
              <w:t xml:space="preserve">маалым катты (катты) берүү </w:t>
            </w:r>
            <w:r w:rsidR="00F5570C">
              <w:rPr>
                <w:lang w:eastAsia="en-US"/>
              </w:rPr>
              <w:t xml:space="preserve"> </w:t>
            </w:r>
          </w:p>
        </w:tc>
      </w:tr>
      <w:tr w:rsidR="00F5570C" w:rsidRPr="0031151D" w:rsidTr="00932924">
        <w:tc>
          <w:tcPr>
            <w:tcW w:w="5000" w:type="pct"/>
            <w:gridSpan w:val="10"/>
            <w:tcBorders>
              <w:top w:val="nil"/>
              <w:left w:val="single" w:sz="8" w:space="0" w:color="auto"/>
              <w:bottom w:val="single" w:sz="8" w:space="0" w:color="auto"/>
              <w:right w:val="single" w:sz="8" w:space="0" w:color="auto"/>
            </w:tcBorders>
            <w:tcMar>
              <w:top w:w="0" w:type="dxa"/>
              <w:left w:w="108" w:type="dxa"/>
              <w:bottom w:w="0" w:type="dxa"/>
              <w:right w:w="108" w:type="dxa"/>
            </w:tcMar>
          </w:tcPr>
          <w:p w:rsidR="00F5570C" w:rsidRPr="00BD4AAF" w:rsidRDefault="00BD4AAF" w:rsidP="00BD4AAF">
            <w:pPr>
              <w:rPr>
                <w:lang w:val="ky-KG"/>
              </w:rPr>
            </w:pPr>
            <w:r>
              <w:rPr>
                <w:lang w:val="ky-KG"/>
              </w:rPr>
              <w:t>4-жол-жобонун узактыгы</w:t>
            </w:r>
            <w:r w:rsidR="00F5570C">
              <w:t xml:space="preserve">: 10 </w:t>
            </w:r>
            <w:r>
              <w:rPr>
                <w:lang w:val="ky-KG"/>
              </w:rPr>
              <w:t>мүнөт</w:t>
            </w:r>
          </w:p>
        </w:tc>
      </w:tr>
      <w:tr w:rsidR="00F5570C" w:rsidRPr="0031151D" w:rsidTr="00932924">
        <w:tc>
          <w:tcPr>
            <w:tcW w:w="5000" w:type="pct"/>
            <w:gridSpan w:val="10"/>
            <w:tcBorders>
              <w:top w:val="nil"/>
              <w:left w:val="single" w:sz="8" w:space="0" w:color="auto"/>
              <w:bottom w:val="nil"/>
              <w:right w:val="single" w:sz="8" w:space="0" w:color="auto"/>
            </w:tcBorders>
            <w:tcMar>
              <w:top w:w="0" w:type="dxa"/>
              <w:left w:w="108" w:type="dxa"/>
              <w:bottom w:w="0" w:type="dxa"/>
              <w:right w:w="108" w:type="dxa"/>
            </w:tcMar>
          </w:tcPr>
          <w:p w:rsidR="00F5570C" w:rsidRPr="00BD4AAF" w:rsidRDefault="00BD4AAF" w:rsidP="00BD4AAF">
            <w:pPr>
              <w:spacing w:after="60" w:line="276" w:lineRule="auto"/>
              <w:rPr>
                <w:lang w:val="ky-KG" w:eastAsia="en-US"/>
              </w:rPr>
            </w:pPr>
            <w:r>
              <w:rPr>
                <w:lang w:val="ky-KG" w:eastAsia="en-US"/>
              </w:rPr>
              <w:t>4-жол-жобонун тиби</w:t>
            </w:r>
            <w:r w:rsidR="00A72DA3">
              <w:rPr>
                <w:lang w:eastAsia="en-US"/>
              </w:rPr>
              <w:t xml:space="preserve">: </w:t>
            </w:r>
            <w:r>
              <w:rPr>
                <w:lang w:val="ky-KG" w:eastAsia="en-US"/>
              </w:rPr>
              <w:t>административдик жол-жобо</w:t>
            </w:r>
          </w:p>
        </w:tc>
      </w:tr>
      <w:tr w:rsidR="00F5570C" w:rsidRPr="0031151D" w:rsidTr="00932924">
        <w:tc>
          <w:tcPr>
            <w:tcW w:w="5000" w:type="pct"/>
            <w:gridSpan w:val="10"/>
            <w:tcBorders>
              <w:top w:val="nil"/>
              <w:left w:val="single" w:sz="8" w:space="0" w:color="auto"/>
              <w:bottom w:val="nil"/>
              <w:right w:val="single" w:sz="8" w:space="0" w:color="auto"/>
            </w:tcBorders>
            <w:tcMar>
              <w:top w:w="0" w:type="dxa"/>
              <w:left w:w="108" w:type="dxa"/>
              <w:bottom w:w="0" w:type="dxa"/>
              <w:right w:w="108" w:type="dxa"/>
            </w:tcMar>
          </w:tcPr>
          <w:p w:rsidR="00F5570C" w:rsidRDefault="00F5570C" w:rsidP="00F5570C">
            <w:pPr>
              <w:spacing w:after="60" w:line="276" w:lineRule="auto"/>
              <w:rPr>
                <w:lang w:eastAsia="en-US"/>
              </w:rPr>
            </w:pPr>
          </w:p>
        </w:tc>
      </w:tr>
      <w:tr w:rsidR="00F5570C" w:rsidRPr="0031151D" w:rsidTr="00932924">
        <w:trPr>
          <w:trHeight w:val="80"/>
        </w:trPr>
        <w:tc>
          <w:tcPr>
            <w:tcW w:w="5000" w:type="pct"/>
            <w:gridSpan w:val="10"/>
            <w:tcBorders>
              <w:top w:val="nil"/>
              <w:left w:val="single" w:sz="8" w:space="0" w:color="auto"/>
              <w:bottom w:val="single" w:sz="8" w:space="0" w:color="auto"/>
              <w:right w:val="single" w:sz="8" w:space="0" w:color="auto"/>
            </w:tcBorders>
            <w:tcMar>
              <w:top w:w="0" w:type="dxa"/>
              <w:left w:w="108" w:type="dxa"/>
              <w:bottom w:w="0" w:type="dxa"/>
              <w:right w:w="108" w:type="dxa"/>
            </w:tcMar>
          </w:tcPr>
          <w:p w:rsidR="00F5570C" w:rsidRPr="0031151D" w:rsidRDefault="00F5570C" w:rsidP="00F5570C">
            <w:pPr>
              <w:spacing w:after="60" w:line="276" w:lineRule="auto"/>
              <w:rPr>
                <w:lang w:eastAsia="en-US"/>
              </w:rPr>
            </w:pPr>
          </w:p>
        </w:tc>
      </w:tr>
    </w:tbl>
    <w:p w:rsidR="00A72DA3" w:rsidRDefault="00A72DA3" w:rsidP="002F6656">
      <w:pPr>
        <w:spacing w:before="200" w:after="200" w:line="276" w:lineRule="auto"/>
        <w:ind w:right="1134"/>
        <w:rPr>
          <w:b/>
          <w:bCs/>
          <w:lang w:val="ky-KG"/>
        </w:rPr>
        <w:sectPr w:rsidR="00A72DA3" w:rsidSect="00A72DA3">
          <w:pgSz w:w="16838" w:h="11906" w:orient="landscape"/>
          <w:pgMar w:top="993" w:right="1134" w:bottom="707" w:left="1134" w:header="709" w:footer="709" w:gutter="0"/>
          <w:cols w:space="708"/>
          <w:docGrid w:linePitch="360"/>
        </w:sectPr>
      </w:pPr>
    </w:p>
    <w:p w:rsidR="00B03489" w:rsidRPr="00102ABE" w:rsidRDefault="00B03489" w:rsidP="00B03489">
      <w:pPr>
        <w:spacing w:before="200" w:after="200" w:line="276" w:lineRule="auto"/>
        <w:ind w:right="1134"/>
        <w:jc w:val="center"/>
        <w:rPr>
          <w:b/>
          <w:bCs/>
          <w:lang w:val="ky-KG"/>
        </w:rPr>
      </w:pPr>
      <w:r w:rsidRPr="0031151D">
        <w:rPr>
          <w:b/>
          <w:bCs/>
        </w:rPr>
        <w:lastRenderedPageBreak/>
        <w:t xml:space="preserve">5. </w:t>
      </w:r>
      <w:r w:rsidR="00102ABE">
        <w:rPr>
          <w:b/>
          <w:bCs/>
          <w:lang w:val="ky-KG"/>
        </w:rPr>
        <w:t xml:space="preserve">Жол-жобону аткаруу схемасы </w:t>
      </w:r>
      <w:r w:rsidR="00102ABE" w:rsidRPr="00102ABE">
        <w:rPr>
          <w:b/>
          <w:bCs/>
          <w:lang w:val="ky-KG"/>
        </w:rPr>
        <w:t>(алгоритмдер)</w:t>
      </w:r>
    </w:p>
    <w:p w:rsidR="00102ABE" w:rsidRDefault="00B03489" w:rsidP="00B03489">
      <w:pPr>
        <w:spacing w:before="200" w:after="200" w:line="276" w:lineRule="auto"/>
        <w:ind w:right="1134"/>
        <w:jc w:val="center"/>
        <w:rPr>
          <w:b/>
          <w:lang w:val="ky-KG" w:eastAsia="en-US"/>
        </w:rPr>
      </w:pPr>
      <w:r w:rsidRPr="00102ABE">
        <w:rPr>
          <w:b/>
          <w:bCs/>
          <w:lang w:val="ky-KG"/>
        </w:rPr>
        <w:t>1</w:t>
      </w:r>
      <w:r w:rsidR="00102ABE">
        <w:rPr>
          <w:b/>
          <w:bCs/>
          <w:lang w:val="ky-KG"/>
        </w:rPr>
        <w:t>-жол жобо</w:t>
      </w:r>
      <w:r w:rsidR="00102ABE" w:rsidRPr="00102ABE">
        <w:rPr>
          <w:b/>
          <w:lang w:val="ky-KG" w:eastAsia="en-US"/>
        </w:rPr>
        <w:t xml:space="preserve"> </w:t>
      </w:r>
    </w:p>
    <w:p w:rsidR="00B03489" w:rsidRPr="00102ABE" w:rsidRDefault="00B03489" w:rsidP="00B03489">
      <w:pPr>
        <w:spacing w:before="200" w:after="200" w:line="276" w:lineRule="auto"/>
        <w:ind w:right="1134"/>
        <w:jc w:val="center"/>
        <w:rPr>
          <w:b/>
          <w:bCs/>
          <w:sz w:val="28"/>
          <w:szCs w:val="28"/>
          <w:lang w:val="ky-KG"/>
        </w:rPr>
      </w:pPr>
      <w:r w:rsidRPr="0031151D">
        <w:rPr>
          <w:noProof/>
        </w:rPr>
        <mc:AlternateContent>
          <mc:Choice Requires="wps">
            <w:drawing>
              <wp:anchor distT="0" distB="0" distL="114300" distR="114300" simplePos="0" relativeHeight="251663360" behindDoc="0" locked="0" layoutInCell="1" allowOverlap="1" wp14:anchorId="42CD5544" wp14:editId="5A4CFC53">
                <wp:simplePos x="0" y="0"/>
                <wp:positionH relativeFrom="page">
                  <wp:posOffset>1343025</wp:posOffset>
                </wp:positionH>
                <wp:positionV relativeFrom="paragraph">
                  <wp:posOffset>99060</wp:posOffset>
                </wp:positionV>
                <wp:extent cx="4171950" cy="971550"/>
                <wp:effectExtent l="0" t="0" r="19050" b="19050"/>
                <wp:wrapNone/>
                <wp:docPr id="113" name="Блок-схема: знак завершения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71950" cy="971550"/>
                        </a:xfrm>
                        <a:prstGeom prst="flowChartTerminator">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txbx>
                        <w:txbxContent>
                          <w:p w:rsidR="008B5B5C" w:rsidRPr="00102ABE" w:rsidRDefault="00102ABE" w:rsidP="00814D81">
                            <w:pPr>
                              <w:jc w:val="center"/>
                              <w:rPr>
                                <w:color w:val="000000" w:themeColor="text1"/>
                                <w:lang w:val="ky-KG"/>
                              </w:rPr>
                            </w:pPr>
                            <w:r>
                              <w:rPr>
                                <w:color w:val="000000" w:themeColor="text1"/>
                                <w:lang w:val="ky-KG"/>
                              </w:rPr>
                              <w:t>Арыз ээсин жана тиркелген документтери менен тийиштүү маалыматтар көрсөтүлгөн арызды кабыл алуу жана арызды каттоо</w:t>
                            </w:r>
                          </w:p>
                          <w:p w:rsidR="008B5B5C" w:rsidRDefault="00BB31AA" w:rsidP="00B03489">
                            <w:pPr>
                              <w:jc w:val="center"/>
                              <w:rPr>
                                <w:color w:val="000000" w:themeColor="text1"/>
                              </w:rPr>
                            </w:pPr>
                            <w:r w:rsidRPr="00F33EAB">
                              <w:rPr>
                                <w:rFonts w:eastAsia="Calibri"/>
                                <w:b/>
                                <w:lang w:eastAsia="en-US"/>
                              </w:rPr>
                              <w:t>Прием заявителя и заявления с указанием необходимых сведений с приложенными документами</w:t>
                            </w:r>
                            <w:r>
                              <w:rPr>
                                <w:rFonts w:eastAsia="Calibri"/>
                                <w:b/>
                                <w:lang w:eastAsia="en-US"/>
                              </w:rPr>
                              <w:t xml:space="preserve"> </w:t>
                            </w:r>
                            <w:r w:rsidRPr="00BB31AA">
                              <w:rPr>
                                <w:rFonts w:eastAsia="Calibri"/>
                                <w:b/>
                                <w:highlight w:val="yellow"/>
                                <w:lang w:eastAsia="en-US"/>
                              </w:rPr>
                              <w:t>и регистрация заявления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42CD5544" id="_x0000_t116" coordsize="21600,21600" o:spt="116" path="m3475,qx,10800,3475,21600l18125,21600qx21600,10800,18125,xe">
                <v:stroke joinstyle="miter"/>
                <v:path gradientshapeok="t" o:connecttype="rect" textboxrect="1018,3163,20582,18437"/>
              </v:shapetype>
              <v:shape id="Блок-схема: знак завершения 113" o:spid="_x0000_s1026" type="#_x0000_t116" style="position:absolute;left:0;text-align:left;margin-left:105.75pt;margin-top:7.8pt;width:328.5pt;height:76.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" fillcolor="#eeece1 [3214]" strokecolor="#243f60 [1604]" strokeweight="2pt">
                <v:path arrowok="t"/>
                <v:textbox>
                  <w:txbxContent>
                    <w:p w:rsidR="008B5B5C" w:rsidRPr="00102ABE" w:rsidRDefault="00102ABE" w:rsidP="00814D81">
                      <w:pPr>
                        <w:jc w:val="center"/>
                        <w:rPr>
                          <w:color w:val="000000" w:themeColor="text1"/>
                          <w:lang w:val="ky-KG"/>
                        </w:rPr>
                      </w:pPr>
                      <w:r>
                        <w:rPr>
                          <w:color w:val="000000" w:themeColor="text1"/>
                          <w:lang w:val="ky-KG"/>
                        </w:rPr>
                        <w:t>Арыз ээсин жана тиркелген документтери менен тийиштүү маалыматтар көрсөтүлгөн арызды кабыл алуу жана арызды каттоо</w:t>
                      </w:r>
                    </w:p>
                    <w:p w:rsidR="008B5B5C" w:rsidRDefault="00BB31AA" w:rsidP="00B03489">
                      <w:pPr>
                        <w:jc w:val="center"/>
                        <w:rPr>
                          <w:color w:val="000000" w:themeColor="text1"/>
                        </w:rPr>
                      </w:pPr>
                      <w:r w:rsidRPr="00F33EAB">
                        <w:rPr>
                          <w:rFonts w:eastAsia="Calibri"/>
                          <w:b/>
                          <w:lang w:eastAsia="en-US"/>
                        </w:rPr>
                        <w:t>Прием заявителя и заявления с указанием необходимых сведений с приложенными документами</w:t>
                      </w:r>
                      <w:r>
                        <w:rPr>
                          <w:rFonts w:eastAsia="Calibri"/>
                          <w:b/>
                          <w:lang w:eastAsia="en-US"/>
                        </w:rPr>
                        <w:t xml:space="preserve"> </w:t>
                      </w:r>
                      <w:r w:rsidRPr="00BB31AA">
                        <w:rPr>
                          <w:rFonts w:eastAsia="Calibri"/>
                          <w:b/>
                          <w:highlight w:val="yellow"/>
                          <w:lang w:eastAsia="en-US"/>
                        </w:rPr>
                        <w:t>и регистрация заявления</w:t>
                      </w:r>
                    </w:p>
                  </w:txbxContent>
                </v:textbox>
                <w10:wrap anchorx="page"/>
              </v:shape>
            </w:pict>
          </mc:Fallback>
        </mc:AlternateContent>
      </w:r>
    </w:p>
    <w:p w:rsidR="00B03489" w:rsidRPr="00102ABE" w:rsidRDefault="00B03489" w:rsidP="00B03489">
      <w:pPr>
        <w:spacing w:before="200" w:after="200" w:line="276" w:lineRule="auto"/>
        <w:ind w:right="1134"/>
        <w:jc w:val="center"/>
        <w:rPr>
          <w:b/>
          <w:bCs/>
          <w:sz w:val="28"/>
          <w:szCs w:val="28"/>
          <w:lang w:val="ky-KG"/>
        </w:rPr>
      </w:pPr>
    </w:p>
    <w:p w:rsidR="00B03489" w:rsidRPr="00102ABE" w:rsidRDefault="00B03489" w:rsidP="00B03489">
      <w:pPr>
        <w:spacing w:before="200" w:after="200" w:line="276" w:lineRule="auto"/>
        <w:ind w:right="1134"/>
        <w:jc w:val="center"/>
        <w:rPr>
          <w:b/>
          <w:bCs/>
          <w:sz w:val="28"/>
          <w:szCs w:val="28"/>
          <w:lang w:val="ky-KG"/>
        </w:rPr>
      </w:pPr>
    </w:p>
    <w:p w:rsidR="00B03489" w:rsidRPr="00102ABE" w:rsidRDefault="00B03489" w:rsidP="00F47E36">
      <w:pPr>
        <w:spacing w:before="200" w:after="200" w:line="276" w:lineRule="auto"/>
        <w:ind w:right="1134"/>
        <w:rPr>
          <w:b/>
          <w:bCs/>
          <w:lang w:val="ky-KG"/>
        </w:rPr>
      </w:pPr>
    </w:p>
    <w:p w:rsidR="00B03489" w:rsidRPr="00102ABE" w:rsidRDefault="00102ABE" w:rsidP="00102ABE">
      <w:pPr>
        <w:spacing w:before="200" w:after="200" w:line="276" w:lineRule="auto"/>
        <w:ind w:right="1134"/>
        <w:jc w:val="center"/>
        <w:rPr>
          <w:b/>
          <w:bCs/>
          <w:lang w:val="ky-KG"/>
        </w:rPr>
      </w:pPr>
      <w:r>
        <w:rPr>
          <w:b/>
          <w:bCs/>
          <w:lang w:val="ky-KG"/>
        </w:rPr>
        <w:t xml:space="preserve">2-жол-жобо </w:t>
      </w:r>
    </w:p>
    <w:p w:rsidR="00B03489" w:rsidRPr="00102ABE" w:rsidRDefault="00F47E36" w:rsidP="00B03489">
      <w:pPr>
        <w:spacing w:before="200" w:after="200" w:line="276" w:lineRule="auto"/>
        <w:ind w:right="1134"/>
        <w:rPr>
          <w:b/>
          <w:bCs/>
          <w:sz w:val="28"/>
          <w:szCs w:val="28"/>
          <w:lang w:val="ky-KG"/>
        </w:rPr>
      </w:pPr>
      <w:r w:rsidRPr="0031151D">
        <w:rPr>
          <w:noProof/>
        </w:rPr>
        <mc:AlternateContent>
          <mc:Choice Requires="wps">
            <w:drawing>
              <wp:anchor distT="0" distB="0" distL="114300" distR="114300" simplePos="0" relativeHeight="251665408" behindDoc="0" locked="0" layoutInCell="1" allowOverlap="1" wp14:anchorId="5678E833" wp14:editId="7770C384">
                <wp:simplePos x="0" y="0"/>
                <wp:positionH relativeFrom="margin">
                  <wp:posOffset>662940</wp:posOffset>
                </wp:positionH>
                <wp:positionV relativeFrom="paragraph">
                  <wp:posOffset>60325</wp:posOffset>
                </wp:positionV>
                <wp:extent cx="4248150" cy="1000125"/>
                <wp:effectExtent l="0" t="0" r="19050" b="28575"/>
                <wp:wrapNone/>
                <wp:docPr id="4" name="Блок-схема: знак завершения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48150" cy="1000125"/>
                        </a:xfrm>
                        <a:prstGeom prst="flowChartTerminator">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txbx>
                        <w:txbxContent>
                          <w:p w:rsidR="008B5B5C" w:rsidRPr="00B837DE" w:rsidRDefault="00102ABE" w:rsidP="00B03489">
                            <w:pPr>
                              <w:jc w:val="center"/>
                              <w:rPr>
                                <w:color w:val="000000" w:themeColor="text1"/>
                              </w:rPr>
                            </w:pPr>
                            <w:r>
                              <w:rPr>
                                <w:color w:val="000000" w:themeColor="text1"/>
                                <w:lang w:val="ky-KG" w:eastAsia="en-US"/>
                              </w:rPr>
                              <w:t>Арызды КЖААКД БА/аймактык ЖААККПК бөлүмдөрүнүн жетекчилигине кароого жөнөтүү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678E833" id="Блок-схема: знак завершения 4" o:spid="_x0000_s1027" type="#_x0000_t116" style="position:absolute;margin-left:52.2pt;margin-top:4.75pt;width:334.5pt;height:78.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" fillcolor="#eeece1 [3214]" strokecolor="#243f60 [1604]" strokeweight="2pt">
                <v:path arrowok="t"/>
                <v:textbox>
                  <w:txbxContent>
                    <w:p w:rsidR="008B5B5C" w:rsidRPr="00B837DE" w:rsidRDefault="00102ABE" w:rsidP="00B03489">
                      <w:pPr>
                        <w:jc w:val="center"/>
                        <w:rPr>
                          <w:color w:val="000000" w:themeColor="text1"/>
                        </w:rPr>
                      </w:pPr>
                      <w:r>
                        <w:rPr>
                          <w:color w:val="000000" w:themeColor="text1"/>
                          <w:lang w:val="ky-KG" w:eastAsia="en-US"/>
                        </w:rPr>
                        <w:t>Арызды КЖААКД БА/аймактык ЖААККПК бөлүмдөрүнүн жетекчилигине кароого жөнөтүү</w:t>
                      </w:r>
                    </w:p>
                  </w:txbxContent>
                </v:textbox>
                <w10:wrap anchorx="margin"/>
              </v:shape>
            </w:pict>
          </mc:Fallback>
        </mc:AlternateContent>
      </w:r>
      <w:r w:rsidR="00B03489" w:rsidRPr="0031151D">
        <w:rPr>
          <w:noProof/>
        </w:rPr>
        <mc:AlternateContent>
          <mc:Choice Requires="wps">
            <w:drawing>
              <wp:anchor distT="0" distB="0" distL="114293" distR="114293" simplePos="0" relativeHeight="251664384" behindDoc="0" locked="0" layoutInCell="1" allowOverlap="1" wp14:anchorId="3C099ABC" wp14:editId="5781FAD5">
                <wp:simplePos x="0" y="0"/>
                <wp:positionH relativeFrom="column">
                  <wp:posOffset>3035934</wp:posOffset>
                </wp:positionH>
                <wp:positionV relativeFrom="paragraph">
                  <wp:posOffset>628015</wp:posOffset>
                </wp:positionV>
                <wp:extent cx="0" cy="432435"/>
                <wp:effectExtent l="95250" t="0" r="57150" b="62865"/>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3243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margin">
                  <wp14:pctHeight>0</wp14:pctHeight>
                </wp14:sizeRelV>
              </wp:anchor>
            </w:drawing>
          </mc:Choice>
          <mc:Fallback>
            <w:pict>
              <v:shape w14:anchorId="7B71CA36" id="Прямая со стрелкой 3" o:spid="_x0000_s1026" type="#_x0000_t32" style="position:absolute;margin-left:239.05pt;margin-top:49.45pt;width:0;height:34.05pt;z-index:251664384;visibility:visible;mso-wrap-style:square;mso-width-percent:0;mso-height-percent:0;mso-wrap-distance-left:3.17481mm;mso-wrap-distance-top:0;mso-wrap-distance-right:3.17481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" strokecolor="#4a7ebb">
                <v:stroke endarrow="open"/>
                <o:lock v:ext="edit" shapetype="f"/>
              </v:shape>
            </w:pict>
          </mc:Fallback>
        </mc:AlternateContent>
      </w:r>
    </w:p>
    <w:p w:rsidR="00B03489" w:rsidRPr="00102ABE" w:rsidRDefault="00B03489" w:rsidP="00B03489">
      <w:pPr>
        <w:spacing w:before="200" w:after="200" w:line="276" w:lineRule="auto"/>
        <w:ind w:right="1134"/>
        <w:jc w:val="center"/>
        <w:rPr>
          <w:b/>
          <w:bCs/>
          <w:sz w:val="28"/>
          <w:szCs w:val="28"/>
          <w:lang w:val="ky-KG"/>
        </w:rPr>
      </w:pPr>
    </w:p>
    <w:p w:rsidR="00B03489" w:rsidRPr="00102ABE" w:rsidRDefault="00B03489" w:rsidP="00B03489">
      <w:pPr>
        <w:spacing w:before="200" w:after="200" w:line="276" w:lineRule="auto"/>
        <w:ind w:right="1134"/>
        <w:jc w:val="center"/>
        <w:rPr>
          <w:b/>
          <w:bCs/>
          <w:sz w:val="28"/>
          <w:szCs w:val="28"/>
          <w:lang w:val="ky-KG"/>
        </w:rPr>
      </w:pPr>
    </w:p>
    <w:p w:rsidR="00B03489" w:rsidRPr="00102ABE" w:rsidRDefault="00B03489" w:rsidP="00B03489">
      <w:pPr>
        <w:spacing w:before="200" w:after="200" w:line="276" w:lineRule="auto"/>
        <w:ind w:right="1134"/>
        <w:jc w:val="center"/>
        <w:rPr>
          <w:b/>
          <w:bCs/>
          <w:sz w:val="28"/>
          <w:szCs w:val="28"/>
          <w:lang w:val="ky-KG"/>
        </w:rPr>
      </w:pPr>
      <w:r w:rsidRPr="0031151D">
        <w:rPr>
          <w:noProof/>
        </w:rPr>
        <mc:AlternateContent>
          <mc:Choice Requires="wps">
            <w:drawing>
              <wp:anchor distT="0" distB="0" distL="114293" distR="114293" simplePos="0" relativeHeight="251666432" behindDoc="0" locked="0" layoutInCell="1" allowOverlap="1" wp14:anchorId="3080A3BB" wp14:editId="52161B6B">
                <wp:simplePos x="0" y="0"/>
                <wp:positionH relativeFrom="page">
                  <wp:posOffset>3294380</wp:posOffset>
                </wp:positionH>
                <wp:positionV relativeFrom="paragraph">
                  <wp:posOffset>64770</wp:posOffset>
                </wp:positionV>
                <wp:extent cx="0" cy="361950"/>
                <wp:effectExtent l="95250" t="0" r="95250" b="5715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619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7B799DA" id="Прямая со стрелкой 2" o:spid="_x0000_s1026" type="#_x0000_t32" style="position:absolute;margin-left:259.4pt;margin-top:5.1pt;width:0;height:28.5pt;z-index:251666432;visibility:visible;mso-wrap-style:square;mso-width-percent:0;mso-height-percent:0;mso-wrap-distance-left:3.17481mm;mso-wrap-distance-top:0;mso-wrap-distance-right:3.17481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" strokecolor="#4579b8 [3044]">
                <v:stroke endarrow="open"/>
                <o:lock v:ext="edit" shapetype="f"/>
                <w10:wrap anchorx="page"/>
              </v:shape>
            </w:pict>
          </mc:Fallback>
        </mc:AlternateContent>
      </w:r>
    </w:p>
    <w:p w:rsidR="00B03489" w:rsidRPr="00102ABE" w:rsidRDefault="00F47E36" w:rsidP="00B03489">
      <w:pPr>
        <w:spacing w:before="200" w:after="200" w:line="276" w:lineRule="auto"/>
        <w:ind w:right="1134"/>
        <w:jc w:val="center"/>
        <w:rPr>
          <w:b/>
          <w:bCs/>
          <w:sz w:val="28"/>
          <w:szCs w:val="28"/>
          <w:lang w:val="ky-KG"/>
        </w:rPr>
      </w:pPr>
      <w:r w:rsidRPr="0031151D">
        <w:rPr>
          <w:noProof/>
        </w:rPr>
        <mc:AlternateContent>
          <mc:Choice Requires="wps">
            <w:drawing>
              <wp:anchor distT="0" distB="0" distL="114300" distR="114300" simplePos="0" relativeHeight="251667456" behindDoc="0" locked="0" layoutInCell="1" allowOverlap="1" wp14:anchorId="3526B396" wp14:editId="28C4418F">
                <wp:simplePos x="0" y="0"/>
                <wp:positionH relativeFrom="column">
                  <wp:posOffset>701040</wp:posOffset>
                </wp:positionH>
                <wp:positionV relativeFrom="paragraph">
                  <wp:posOffset>88265</wp:posOffset>
                </wp:positionV>
                <wp:extent cx="4257675" cy="704850"/>
                <wp:effectExtent l="0" t="0" r="28575" b="1905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57675" cy="704850"/>
                        </a:xfrm>
                        <a:prstGeom prst="rect">
                          <a:avLst/>
                        </a:prstGeom>
                        <a:solidFill>
                          <a:schemeClr val="bg2"/>
                        </a:solidFill>
                        <a:ln w="25400" cap="flat" cmpd="sng" algn="ctr">
                          <a:solidFill>
                            <a:srgbClr val="4F81BD">
                              <a:shade val="50000"/>
                            </a:srgbClr>
                          </a:solidFill>
                          <a:prstDash val="solid"/>
                        </a:ln>
                        <a:effectLst/>
                      </wps:spPr>
                      <wps:txbx>
                        <w:txbxContent>
                          <w:p w:rsidR="008B5B5C" w:rsidRDefault="00102ABE" w:rsidP="00B03489">
                            <w:pPr>
                              <w:jc w:val="center"/>
                            </w:pPr>
                            <w:r>
                              <w:rPr>
                                <w:rFonts w:eastAsia="Calibri"/>
                                <w:lang w:val="ky-KG" w:eastAsia="en-US"/>
                              </w:rPr>
                              <w:t xml:space="preserve">Арызды </w:t>
                            </w:r>
                            <w:r>
                              <w:rPr>
                                <w:color w:val="000000" w:themeColor="text1"/>
                                <w:lang w:val="ky-KG" w:eastAsia="en-US"/>
                              </w:rPr>
                              <w:t>КЖААКД</w:t>
                            </w:r>
                            <w:r>
                              <w:rPr>
                                <w:rFonts w:eastAsia="Calibri"/>
                                <w:lang w:eastAsia="en-US"/>
                              </w:rPr>
                              <w:t>/</w:t>
                            </w:r>
                            <w:r w:rsidRPr="00102ABE">
                              <w:rPr>
                                <w:color w:val="000000" w:themeColor="text1"/>
                                <w:lang w:val="ky-KG" w:eastAsia="en-US"/>
                              </w:rPr>
                              <w:t xml:space="preserve"> </w:t>
                            </w:r>
                            <w:r>
                              <w:rPr>
                                <w:color w:val="000000" w:themeColor="text1"/>
                                <w:lang w:val="ky-KG" w:eastAsia="en-US"/>
                              </w:rPr>
                              <w:t>ЖААККПК</w:t>
                            </w:r>
                            <w:r>
                              <w:rPr>
                                <w:rFonts w:eastAsia="Calibri"/>
                                <w:lang w:val="ky-KG" w:eastAsia="en-US"/>
                              </w:rPr>
                              <w:t>Бнын жетекчилигине жөнөтүү жана МИБ/</w:t>
                            </w:r>
                            <w:r>
                              <w:rPr>
                                <w:color w:val="000000" w:themeColor="text1"/>
                                <w:lang w:val="ky-KG" w:eastAsia="en-US"/>
                              </w:rPr>
                              <w:t>ЖААККПК</w:t>
                            </w:r>
                            <w:r>
                              <w:rPr>
                                <w:rFonts w:eastAsia="Calibri"/>
                                <w:lang w:val="ky-KG" w:eastAsia="en-US"/>
                              </w:rPr>
                              <w:t>Бнын жооптуу кызматкерине аткарууга жөнөтүү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26B396" id="Прямоугольник 1" o:spid="_x0000_s1028" style="position:absolute;left:0;text-align:left;margin-left:55.2pt;margin-top:6.95pt;width:335.25pt;height:5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" fillcolor="#eeece1 [3214]" strokecolor="#385d8a" strokeweight="2pt">
                <v:path arrowok="t"/>
                <v:textbox>
                  <w:txbxContent>
                    <w:p w:rsidR="008B5B5C" w:rsidRDefault="00102ABE" w:rsidP="00B03489">
                      <w:pPr>
                        <w:jc w:val="center"/>
                      </w:pPr>
                      <w:r>
                        <w:rPr>
                          <w:rFonts w:eastAsia="Calibri"/>
                          <w:lang w:val="ky-KG" w:eastAsia="en-US"/>
                        </w:rPr>
                        <w:t xml:space="preserve">Арызды </w:t>
                      </w:r>
                      <w:r>
                        <w:rPr>
                          <w:color w:val="000000" w:themeColor="text1"/>
                          <w:lang w:val="ky-KG" w:eastAsia="en-US"/>
                        </w:rPr>
                        <w:t>КЖААКД</w:t>
                      </w:r>
                      <w:r>
                        <w:rPr>
                          <w:rFonts w:eastAsia="Calibri"/>
                          <w:lang w:eastAsia="en-US"/>
                        </w:rPr>
                        <w:t>/</w:t>
                      </w:r>
                      <w:r w:rsidRPr="00102ABE">
                        <w:rPr>
                          <w:color w:val="000000" w:themeColor="text1"/>
                          <w:lang w:val="ky-KG" w:eastAsia="en-US"/>
                        </w:rPr>
                        <w:t xml:space="preserve"> </w:t>
                      </w:r>
                      <w:r>
                        <w:rPr>
                          <w:color w:val="000000" w:themeColor="text1"/>
                          <w:lang w:val="ky-KG" w:eastAsia="en-US"/>
                        </w:rPr>
                        <w:t>ЖААККПК</w:t>
                      </w:r>
                      <w:r>
                        <w:rPr>
                          <w:rFonts w:eastAsia="Calibri"/>
                          <w:lang w:val="ky-KG" w:eastAsia="en-US"/>
                        </w:rPr>
                        <w:t>Бнын жетекчилигине жөнөтүү жана МИБ/</w:t>
                      </w:r>
                      <w:r>
                        <w:rPr>
                          <w:color w:val="000000" w:themeColor="text1"/>
                          <w:lang w:val="ky-KG" w:eastAsia="en-US"/>
                        </w:rPr>
                        <w:t>ЖААККПК</w:t>
                      </w:r>
                      <w:r>
                        <w:rPr>
                          <w:rFonts w:eastAsia="Calibri"/>
                          <w:lang w:val="ky-KG" w:eastAsia="en-US"/>
                        </w:rPr>
                        <w:t>Бнын</w:t>
                      </w:r>
                      <w:r>
                        <w:rPr>
                          <w:rFonts w:eastAsia="Calibri"/>
                          <w:lang w:val="ky-KG" w:eastAsia="en-US"/>
                        </w:rPr>
                        <w:t xml:space="preserve"> жооптуу кызматкерине аткарууга жөнөтүү</w:t>
                      </w:r>
                    </w:p>
                  </w:txbxContent>
                </v:textbox>
              </v:rect>
            </w:pict>
          </mc:Fallback>
        </mc:AlternateContent>
      </w:r>
    </w:p>
    <w:p w:rsidR="00F47E36" w:rsidRPr="00102ABE" w:rsidRDefault="00F47E36" w:rsidP="00F47E36">
      <w:pPr>
        <w:tabs>
          <w:tab w:val="left" w:pos="3015"/>
          <w:tab w:val="center" w:pos="6718"/>
        </w:tabs>
        <w:spacing w:before="200" w:after="200" w:line="276" w:lineRule="auto"/>
        <w:ind w:right="1134"/>
        <w:rPr>
          <w:b/>
          <w:bCs/>
          <w:sz w:val="28"/>
          <w:szCs w:val="28"/>
          <w:lang w:val="ky-KG"/>
        </w:rPr>
      </w:pPr>
    </w:p>
    <w:p w:rsidR="008157AB" w:rsidRPr="00102ABE" w:rsidRDefault="008157AB" w:rsidP="00F47E36">
      <w:pPr>
        <w:tabs>
          <w:tab w:val="left" w:pos="3015"/>
          <w:tab w:val="center" w:pos="6718"/>
        </w:tabs>
        <w:spacing w:before="200" w:after="200" w:line="276" w:lineRule="auto"/>
        <w:ind w:right="1134"/>
        <w:rPr>
          <w:b/>
          <w:bCs/>
          <w:sz w:val="28"/>
          <w:szCs w:val="28"/>
          <w:lang w:val="ky-KG"/>
        </w:rPr>
      </w:pPr>
    </w:p>
    <w:p w:rsidR="00F47E36" w:rsidRPr="00102ABE" w:rsidRDefault="00F47E36" w:rsidP="00F47E36">
      <w:pPr>
        <w:tabs>
          <w:tab w:val="left" w:pos="3015"/>
          <w:tab w:val="center" w:pos="6718"/>
        </w:tabs>
        <w:spacing w:before="200" w:after="200" w:line="276" w:lineRule="auto"/>
        <w:ind w:right="1134"/>
        <w:rPr>
          <w:rFonts w:eastAsia="Calibri"/>
          <w:lang w:val="ky-KG" w:eastAsia="en-US"/>
        </w:rPr>
      </w:pPr>
      <w:r w:rsidRPr="00102ABE">
        <w:rPr>
          <w:rFonts w:eastAsia="Calibri"/>
          <w:lang w:val="ky-KG" w:eastAsia="en-US"/>
        </w:rPr>
        <w:t xml:space="preserve"> </w:t>
      </w:r>
    </w:p>
    <w:p w:rsidR="008157AB" w:rsidRPr="00102ABE" w:rsidRDefault="008157AB" w:rsidP="00F47E36">
      <w:pPr>
        <w:tabs>
          <w:tab w:val="left" w:pos="3015"/>
          <w:tab w:val="center" w:pos="6718"/>
        </w:tabs>
        <w:spacing w:before="200" w:after="200" w:line="276" w:lineRule="auto"/>
        <w:ind w:right="1134"/>
        <w:rPr>
          <w:b/>
          <w:bCs/>
          <w:sz w:val="28"/>
          <w:szCs w:val="28"/>
          <w:lang w:val="ky-KG"/>
        </w:rPr>
      </w:pPr>
    </w:p>
    <w:p w:rsidR="00F47E36" w:rsidRPr="00102ABE" w:rsidRDefault="00F47E36" w:rsidP="00F47E36">
      <w:pPr>
        <w:jc w:val="both"/>
        <w:rPr>
          <w:lang w:val="ky-KG" w:eastAsia="en-US"/>
        </w:rPr>
      </w:pPr>
    </w:p>
    <w:p w:rsidR="00F47E36" w:rsidRPr="00102ABE" w:rsidRDefault="00F47E36" w:rsidP="00B03489">
      <w:pPr>
        <w:tabs>
          <w:tab w:val="left" w:pos="3015"/>
          <w:tab w:val="center" w:pos="6718"/>
        </w:tabs>
        <w:spacing w:before="200" w:after="200" w:line="276" w:lineRule="auto"/>
        <w:ind w:right="1134"/>
        <w:rPr>
          <w:b/>
          <w:bCs/>
          <w:sz w:val="28"/>
          <w:szCs w:val="28"/>
          <w:lang w:val="ky-KG"/>
        </w:rPr>
      </w:pPr>
    </w:p>
    <w:p w:rsidR="00B03489" w:rsidRPr="00102ABE" w:rsidRDefault="00B03489" w:rsidP="00B03489">
      <w:pPr>
        <w:spacing w:before="200" w:after="200" w:line="276" w:lineRule="auto"/>
        <w:ind w:right="1134"/>
        <w:rPr>
          <w:b/>
          <w:bCs/>
          <w:lang w:val="ky-KG"/>
        </w:rPr>
      </w:pPr>
    </w:p>
    <w:p w:rsidR="00B03489" w:rsidRPr="00102ABE" w:rsidRDefault="00B03489" w:rsidP="00B03489">
      <w:pPr>
        <w:spacing w:before="200" w:after="200" w:line="276" w:lineRule="auto"/>
        <w:ind w:right="1134"/>
        <w:rPr>
          <w:b/>
          <w:bCs/>
          <w:lang w:val="ky-KG"/>
        </w:rPr>
      </w:pPr>
    </w:p>
    <w:p w:rsidR="007873E3" w:rsidRPr="00102ABE" w:rsidRDefault="007873E3" w:rsidP="00B03489">
      <w:pPr>
        <w:spacing w:before="200" w:after="200" w:line="276" w:lineRule="auto"/>
        <w:ind w:right="1134"/>
        <w:jc w:val="center"/>
        <w:rPr>
          <w:b/>
          <w:bCs/>
          <w:lang w:val="ky-KG"/>
        </w:rPr>
      </w:pPr>
    </w:p>
    <w:p w:rsidR="007873E3" w:rsidRPr="00102ABE" w:rsidRDefault="007873E3" w:rsidP="00B03489">
      <w:pPr>
        <w:spacing w:before="200" w:after="200" w:line="276" w:lineRule="auto"/>
        <w:ind w:right="1134"/>
        <w:jc w:val="center"/>
        <w:rPr>
          <w:b/>
          <w:bCs/>
          <w:lang w:val="ky-KG"/>
        </w:rPr>
      </w:pPr>
    </w:p>
    <w:p w:rsidR="007873E3" w:rsidRPr="00102ABE" w:rsidRDefault="007873E3" w:rsidP="00B03489">
      <w:pPr>
        <w:spacing w:before="200" w:after="200" w:line="276" w:lineRule="auto"/>
        <w:ind w:right="1134"/>
        <w:jc w:val="center"/>
        <w:rPr>
          <w:b/>
          <w:bCs/>
          <w:lang w:val="ky-KG"/>
        </w:rPr>
      </w:pPr>
    </w:p>
    <w:p w:rsidR="007873E3" w:rsidRPr="00102ABE" w:rsidRDefault="007873E3" w:rsidP="00B03489">
      <w:pPr>
        <w:spacing w:before="200" w:after="200" w:line="276" w:lineRule="auto"/>
        <w:ind w:right="1134"/>
        <w:jc w:val="center"/>
        <w:rPr>
          <w:b/>
          <w:bCs/>
          <w:lang w:val="ky-KG"/>
        </w:rPr>
      </w:pPr>
    </w:p>
    <w:p w:rsidR="007873E3" w:rsidRPr="00102ABE" w:rsidRDefault="007873E3" w:rsidP="00B03489">
      <w:pPr>
        <w:spacing w:before="200" w:after="200" w:line="276" w:lineRule="auto"/>
        <w:ind w:right="1134"/>
        <w:jc w:val="center"/>
        <w:rPr>
          <w:b/>
          <w:bCs/>
          <w:lang w:val="ky-KG"/>
        </w:rPr>
      </w:pPr>
    </w:p>
    <w:p w:rsidR="007873E3" w:rsidRPr="00102ABE" w:rsidRDefault="007873E3" w:rsidP="00B03489">
      <w:pPr>
        <w:spacing w:before="200" w:after="200" w:line="276" w:lineRule="auto"/>
        <w:ind w:right="1134"/>
        <w:jc w:val="center"/>
        <w:rPr>
          <w:b/>
          <w:bCs/>
          <w:lang w:val="ky-KG"/>
        </w:rPr>
      </w:pPr>
    </w:p>
    <w:p w:rsidR="007873E3" w:rsidRPr="00102ABE" w:rsidRDefault="007873E3" w:rsidP="00B03489">
      <w:pPr>
        <w:spacing w:before="200" w:after="200" w:line="276" w:lineRule="auto"/>
        <w:ind w:right="1134"/>
        <w:jc w:val="center"/>
        <w:rPr>
          <w:b/>
          <w:bCs/>
          <w:lang w:val="ky-KG"/>
        </w:rPr>
      </w:pPr>
    </w:p>
    <w:p w:rsidR="00B03489" w:rsidRPr="00102ABE" w:rsidRDefault="00102ABE" w:rsidP="00B03489">
      <w:pPr>
        <w:spacing w:before="200" w:after="200" w:line="276" w:lineRule="auto"/>
        <w:ind w:right="1134"/>
        <w:jc w:val="center"/>
        <w:rPr>
          <w:b/>
          <w:bCs/>
          <w:lang w:val="ky-KG"/>
        </w:rPr>
      </w:pPr>
      <w:r>
        <w:rPr>
          <w:b/>
          <w:bCs/>
          <w:lang w:val="ky-KG"/>
        </w:rPr>
        <w:lastRenderedPageBreak/>
        <w:t>3-жол-жобо</w:t>
      </w:r>
    </w:p>
    <w:p w:rsidR="00B03489" w:rsidRPr="0031151D" w:rsidRDefault="007873E3" w:rsidP="00B03489">
      <w:pPr>
        <w:spacing w:before="200" w:after="200" w:line="276" w:lineRule="auto"/>
        <w:ind w:right="1134"/>
        <w:rPr>
          <w:b/>
          <w:bCs/>
          <w:sz w:val="28"/>
          <w:szCs w:val="28"/>
        </w:rPr>
      </w:pPr>
      <w:r w:rsidRPr="0031151D">
        <w:rPr>
          <w:noProof/>
        </w:rPr>
        <mc:AlternateContent>
          <mc:Choice Requires="wps">
            <w:drawing>
              <wp:anchor distT="0" distB="0" distL="114300" distR="114300" simplePos="0" relativeHeight="251670528" behindDoc="0" locked="0" layoutInCell="1" allowOverlap="1" wp14:anchorId="2D9306E2" wp14:editId="7C7BCE69">
                <wp:simplePos x="0" y="0"/>
                <wp:positionH relativeFrom="page">
                  <wp:posOffset>1676400</wp:posOffset>
                </wp:positionH>
                <wp:positionV relativeFrom="paragraph">
                  <wp:posOffset>8891</wp:posOffset>
                </wp:positionV>
                <wp:extent cx="4191000" cy="781050"/>
                <wp:effectExtent l="0" t="0" r="19050" b="19050"/>
                <wp:wrapNone/>
                <wp:docPr id="34" name="Блок-схема: знак завершения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91000" cy="781050"/>
                        </a:xfrm>
                        <a:prstGeom prst="flowChartTerminator">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txbx>
                        <w:txbxContent>
                          <w:p w:rsidR="008B5B5C" w:rsidRPr="00AC686B" w:rsidRDefault="00102ABE" w:rsidP="00102ABE">
                            <w:pPr>
                              <w:rPr>
                                <w:b/>
                                <w:color w:val="000000" w:themeColor="text1"/>
                              </w:rPr>
                            </w:pPr>
                            <w:r>
                              <w:rPr>
                                <w:color w:val="000000" w:themeColor="text1"/>
                                <w:lang w:val="ky-KG" w:eastAsia="en-US"/>
                              </w:rPr>
                              <w:t xml:space="preserve">Арызды кароо жана талап кылынган маалыматтарды ырастаган маалым катты (катты) даярдоо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D9306E2" id="Блок-схема: знак завершения 34" o:spid="_x0000_s1029" type="#_x0000_t116" style="position:absolute;margin-left:132pt;margin-top:.7pt;width:330pt;height:61.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" fillcolor="#eeece1 [3214]" strokecolor="#243f60 [1604]" strokeweight="2pt">
                <v:path arrowok="t"/>
                <v:textbox>
                  <w:txbxContent>
                    <w:p w:rsidR="008B5B5C" w:rsidRPr="00AC686B" w:rsidRDefault="00102ABE" w:rsidP="00102ABE">
                      <w:pPr>
                        <w:rPr>
                          <w:b/>
                          <w:color w:val="000000" w:themeColor="text1"/>
                        </w:rPr>
                      </w:pPr>
                      <w:r>
                        <w:rPr>
                          <w:color w:val="000000" w:themeColor="text1"/>
                          <w:lang w:val="ky-KG" w:eastAsia="en-US"/>
                        </w:rPr>
                        <w:t xml:space="preserve">Арызды кароо жана талап кылынган маалыматтарды ырастаган маалым катты (катты) даярдоо </w:t>
                      </w:r>
                    </w:p>
                  </w:txbxContent>
                </v:textbox>
                <w10:wrap anchorx="page"/>
              </v:shape>
            </w:pict>
          </mc:Fallback>
        </mc:AlternateContent>
      </w:r>
    </w:p>
    <w:p w:rsidR="00B03489" w:rsidRPr="0031151D" w:rsidRDefault="007873E3" w:rsidP="00B03489">
      <w:pPr>
        <w:spacing w:before="200" w:after="200" w:line="276" w:lineRule="auto"/>
        <w:ind w:right="1134"/>
        <w:jc w:val="center"/>
        <w:rPr>
          <w:b/>
          <w:bCs/>
          <w:sz w:val="28"/>
          <w:szCs w:val="28"/>
        </w:rPr>
      </w:pPr>
      <w:r w:rsidRPr="0031151D">
        <w:rPr>
          <w:noProof/>
        </w:rPr>
        <mc:AlternateContent>
          <mc:Choice Requires="wps">
            <w:drawing>
              <wp:anchor distT="0" distB="0" distL="114293" distR="114293" simplePos="0" relativeHeight="251669504" behindDoc="0" locked="0" layoutInCell="1" allowOverlap="1" wp14:anchorId="34AA88D5" wp14:editId="0D50226F">
                <wp:simplePos x="0" y="0"/>
                <wp:positionH relativeFrom="column">
                  <wp:posOffset>2955925</wp:posOffset>
                </wp:positionH>
                <wp:positionV relativeFrom="paragraph">
                  <wp:posOffset>303530</wp:posOffset>
                </wp:positionV>
                <wp:extent cx="0" cy="432435"/>
                <wp:effectExtent l="95250" t="0" r="57150" b="62865"/>
                <wp:wrapNone/>
                <wp:docPr id="33" name="Прямая со стрелкой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3243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margin">
                  <wp14:pctHeight>0</wp14:pctHeight>
                </wp14:sizeRelV>
              </wp:anchor>
            </w:drawing>
          </mc:Choice>
          <mc:Fallback>
            <w:pict>
              <v:shape w14:anchorId="7D0E01F0" id="Прямая со стрелкой 33" o:spid="_x0000_s1026" type="#_x0000_t32" style="position:absolute;margin-left:232.75pt;margin-top:23.9pt;width:0;height:34.05pt;z-index:251669504;visibility:visible;mso-wrap-style:square;mso-width-percent:0;mso-height-percent:0;mso-wrap-distance-left:3.17481mm;mso-wrap-distance-top:0;mso-wrap-distance-right:3.17481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" strokecolor="#4a7ebb">
                <v:stroke endarrow="open"/>
                <o:lock v:ext="edit" shapetype="f"/>
              </v:shape>
            </w:pict>
          </mc:Fallback>
        </mc:AlternateContent>
      </w:r>
    </w:p>
    <w:p w:rsidR="00B03489" w:rsidRDefault="00B03489" w:rsidP="00B03489">
      <w:pPr>
        <w:spacing w:before="200" w:after="200" w:line="276" w:lineRule="auto"/>
        <w:ind w:right="1134"/>
        <w:jc w:val="center"/>
        <w:rPr>
          <w:b/>
          <w:bCs/>
          <w:sz w:val="28"/>
          <w:szCs w:val="28"/>
        </w:rPr>
      </w:pPr>
    </w:p>
    <w:p w:rsidR="007873E3" w:rsidRDefault="007873E3" w:rsidP="00B03489">
      <w:pPr>
        <w:spacing w:before="200" w:after="200" w:line="276" w:lineRule="auto"/>
        <w:ind w:right="1134"/>
        <w:jc w:val="center"/>
        <w:rPr>
          <w:b/>
          <w:bCs/>
          <w:sz w:val="28"/>
          <w:szCs w:val="28"/>
        </w:rPr>
      </w:pPr>
      <w:r w:rsidRPr="007873E3">
        <w:rPr>
          <w:b/>
          <w:bCs/>
          <w:noProof/>
          <w:color w:val="CCCCFF"/>
          <w:sz w:val="28"/>
          <w:szCs w:val="28"/>
        </w:rPr>
        <mc:AlternateContent>
          <mc:Choice Requires="wps">
            <w:drawing>
              <wp:anchor distT="0" distB="0" distL="114300" distR="114300" simplePos="0" relativeHeight="251715584" behindDoc="0" locked="0" layoutInCell="1" allowOverlap="1" wp14:anchorId="5645A1A3" wp14:editId="4856D596">
                <wp:simplePos x="0" y="0"/>
                <wp:positionH relativeFrom="column">
                  <wp:posOffset>1045845</wp:posOffset>
                </wp:positionH>
                <wp:positionV relativeFrom="paragraph">
                  <wp:posOffset>27305</wp:posOffset>
                </wp:positionV>
                <wp:extent cx="4267200" cy="1343025"/>
                <wp:effectExtent l="0" t="0" r="19050" b="28575"/>
                <wp:wrapNone/>
                <wp:docPr id="24" name="Блок-схема: магнитный диск 24"/>
                <wp:cNvGraphicFramePr/>
                <a:graphic xmlns:a="http://schemas.openxmlformats.org/drawingml/2006/main">
                  <a:graphicData uri="http://schemas.microsoft.com/office/word/2010/wordprocessingShape">
                    <wps:wsp>
                      <wps:cNvSpPr/>
                      <wps:spPr>
                        <a:xfrm>
                          <a:off x="0" y="0"/>
                          <a:ext cx="4267200" cy="1343025"/>
                        </a:xfrm>
                        <a:prstGeom prst="flowChartMagneticDisk">
                          <a:avLst/>
                        </a:prstGeom>
                        <a:solidFill>
                          <a:schemeClr val="bg2"/>
                        </a:solidFill>
                        <a:ln>
                          <a:solidFill>
                            <a:schemeClr val="tx2"/>
                          </a:solidFill>
                        </a:ln>
                      </wps:spPr>
                      <wps:style>
                        <a:lnRef idx="2">
                          <a:schemeClr val="accent6"/>
                        </a:lnRef>
                        <a:fillRef idx="1">
                          <a:schemeClr val="lt1"/>
                        </a:fillRef>
                        <a:effectRef idx="0">
                          <a:schemeClr val="accent6"/>
                        </a:effectRef>
                        <a:fontRef idx="minor">
                          <a:schemeClr val="dk1"/>
                        </a:fontRef>
                      </wps:style>
                      <wps:txbx>
                        <w:txbxContent>
                          <w:p w:rsidR="008B5B5C" w:rsidRDefault="00822FAB" w:rsidP="00AB49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lang w:val="ky-KG" w:eastAsia="en-US"/>
                              </w:rPr>
                              <w:t xml:space="preserve">Талап кылынган маалыматтарды автоматташтырылган маалыматтык системалар (АМС), тийиштүү архивдер боюнча текшерүү жүргүзүү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45A1A3"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Блок-схема: магнитный диск 24" o:spid="_x0000_s1030" type="#_x0000_t132" style="position:absolute;left:0;text-align:left;margin-left:82.35pt;margin-top:2.15pt;width:336pt;height:105.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" fillcolor="#eeece1 [3214]" strokecolor="#1f497d [3215]" strokeweight="2pt">
                <v:textbox>
                  <w:txbxContent>
                    <w:p w:rsidR="008B5B5C" w:rsidRDefault="00822FAB" w:rsidP="00AB49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lang w:val="ky-KG" w:eastAsia="en-US"/>
                        </w:rPr>
                        <w:t xml:space="preserve">Талап кылынган маалыматтарды автоматташтырылган маалыматтык системалар (АМС), тийиштүү архивдер боюнча текшерүү жүргүзүү </w:t>
                      </w:r>
                    </w:p>
                  </w:txbxContent>
                </v:textbox>
              </v:shape>
            </w:pict>
          </mc:Fallback>
        </mc:AlternateContent>
      </w:r>
    </w:p>
    <w:p w:rsidR="007873E3" w:rsidRDefault="007873E3" w:rsidP="00B03489">
      <w:pPr>
        <w:spacing w:before="200" w:after="200" w:line="276" w:lineRule="auto"/>
        <w:ind w:right="1134"/>
        <w:jc w:val="center"/>
        <w:rPr>
          <w:b/>
          <w:bCs/>
          <w:sz w:val="28"/>
          <w:szCs w:val="28"/>
        </w:rPr>
      </w:pPr>
    </w:p>
    <w:p w:rsidR="007873E3" w:rsidRDefault="007873E3" w:rsidP="00B03489">
      <w:pPr>
        <w:spacing w:before="200" w:after="200" w:line="276" w:lineRule="auto"/>
        <w:ind w:right="1134"/>
        <w:jc w:val="center"/>
        <w:rPr>
          <w:b/>
          <w:bCs/>
          <w:sz w:val="28"/>
          <w:szCs w:val="28"/>
        </w:rPr>
      </w:pPr>
    </w:p>
    <w:p w:rsidR="007873E3" w:rsidRDefault="007873E3" w:rsidP="00B03489">
      <w:pPr>
        <w:spacing w:before="200" w:after="200" w:line="276" w:lineRule="auto"/>
        <w:ind w:right="1134"/>
        <w:jc w:val="center"/>
        <w:rPr>
          <w:b/>
          <w:bCs/>
          <w:sz w:val="28"/>
          <w:szCs w:val="28"/>
        </w:rPr>
      </w:pPr>
    </w:p>
    <w:p w:rsidR="00B03489" w:rsidRDefault="003928F6" w:rsidP="00B837DE">
      <w:pPr>
        <w:spacing w:before="200" w:after="200" w:line="276" w:lineRule="auto"/>
        <w:ind w:right="1134"/>
        <w:jc w:val="center"/>
        <w:rPr>
          <w:b/>
          <w:bCs/>
          <w:sz w:val="28"/>
          <w:szCs w:val="28"/>
        </w:rPr>
      </w:pPr>
      <w:r>
        <w:rPr>
          <w:b/>
          <w:bCs/>
          <w:noProof/>
          <w:sz w:val="28"/>
          <w:szCs w:val="28"/>
        </w:rPr>
        <mc:AlternateContent>
          <mc:Choice Requires="wps">
            <w:drawing>
              <wp:anchor distT="0" distB="0" distL="114300" distR="114300" simplePos="0" relativeHeight="251716608" behindDoc="0" locked="0" layoutInCell="1" allowOverlap="1" wp14:anchorId="59961EE7" wp14:editId="6F2C7A74">
                <wp:simplePos x="0" y="0"/>
                <wp:positionH relativeFrom="column">
                  <wp:posOffset>1598295</wp:posOffset>
                </wp:positionH>
                <wp:positionV relativeFrom="paragraph">
                  <wp:posOffset>455294</wp:posOffset>
                </wp:positionV>
                <wp:extent cx="2800350" cy="1304925"/>
                <wp:effectExtent l="0" t="0" r="19050" b="28575"/>
                <wp:wrapNone/>
                <wp:docPr id="26" name="Блок-схема: документ 26"/>
                <wp:cNvGraphicFramePr/>
                <a:graphic xmlns:a="http://schemas.openxmlformats.org/drawingml/2006/main">
                  <a:graphicData uri="http://schemas.microsoft.com/office/word/2010/wordprocessingShape">
                    <wps:wsp>
                      <wps:cNvSpPr/>
                      <wps:spPr>
                        <a:xfrm>
                          <a:off x="0" y="0"/>
                          <a:ext cx="2800350" cy="1304925"/>
                        </a:xfrm>
                        <a:prstGeom prst="flowChartDocument">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txbx>
                        <w:txbxContent>
                          <w:p w:rsidR="008B5B5C" w:rsidRPr="001B187E" w:rsidRDefault="00822FAB" w:rsidP="00685AC4">
                            <w:pPr>
                              <w:shd w:val="clear" w:color="auto" w:fill="EEECE1" w:themeFill="background2"/>
                            </w:pPr>
                            <w:r>
                              <w:rPr>
                                <w:lang w:val="ky-KG"/>
                              </w:rPr>
                              <w:t>Зарыл учурларда жарандык абалдык актылары жөнүндө суроо-талапты аймактык ЖААККПК бөлүмдөрүнө, ЖААК облустук жана Республикалык архидерине жөнөтүү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961EE7"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Блок-схема: документ 26" o:spid="_x0000_s1031" type="#_x0000_t114" style="position:absolute;left:0;text-align:left;margin-left:125.85pt;margin-top:35.85pt;width:220.5pt;height:102.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" fillcolor="#eeece1 [3214]" strokecolor="#243f60 [1604]" strokeweight="2pt">
                <v:textbox>
                  <w:txbxContent>
                    <w:p w:rsidR="008B5B5C" w:rsidRPr="001B187E" w:rsidRDefault="00822FAB" w:rsidP="00685AC4">
                      <w:pPr>
                        <w:shd w:val="clear" w:color="auto" w:fill="EEECE1" w:themeFill="background2"/>
                      </w:pPr>
                      <w:r>
                        <w:rPr>
                          <w:lang w:val="ky-KG"/>
                        </w:rPr>
                        <w:t xml:space="preserve">Зарыл учурларда жарандык абалдык актылары жөнүндө суроо-талапты аймактык ЖААККПК бөлүмдөрүнө, </w:t>
                      </w:r>
                      <w:r>
                        <w:rPr>
                          <w:lang w:val="ky-KG"/>
                        </w:rPr>
                        <w:t xml:space="preserve">ЖААК облустук жана Республикалык </w:t>
                      </w:r>
                      <w:r>
                        <w:rPr>
                          <w:lang w:val="ky-KG"/>
                        </w:rPr>
                        <w:t>архидерине жөнөтүү</w:t>
                      </w:r>
                    </w:p>
                  </w:txbxContent>
                </v:textbox>
              </v:shape>
            </w:pict>
          </mc:Fallback>
        </mc:AlternateContent>
      </w:r>
      <w:r>
        <w:rPr>
          <w:b/>
          <w:bCs/>
          <w:noProof/>
          <w:sz w:val="28"/>
          <w:szCs w:val="28"/>
        </w:rPr>
        <w:drawing>
          <wp:inline distT="0" distB="0" distL="0" distR="0" wp14:anchorId="08551F1F" wp14:editId="44978F13">
            <wp:extent cx="158750" cy="51181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750" cy="511810"/>
                    </a:xfrm>
                    <a:prstGeom prst="rect">
                      <a:avLst/>
                    </a:prstGeom>
                    <a:noFill/>
                  </pic:spPr>
                </pic:pic>
              </a:graphicData>
            </a:graphic>
          </wp:inline>
        </w:drawing>
      </w:r>
    </w:p>
    <w:p w:rsidR="00CF169F" w:rsidRDefault="00CF169F" w:rsidP="00B837DE">
      <w:pPr>
        <w:spacing w:before="200" w:after="200" w:line="276" w:lineRule="auto"/>
        <w:ind w:right="1134"/>
        <w:jc w:val="center"/>
        <w:rPr>
          <w:b/>
          <w:bCs/>
          <w:sz w:val="28"/>
          <w:szCs w:val="28"/>
        </w:rPr>
      </w:pPr>
    </w:p>
    <w:p w:rsidR="00E0135B" w:rsidRPr="0031151D" w:rsidRDefault="00E0135B" w:rsidP="00B837DE">
      <w:pPr>
        <w:spacing w:before="200" w:after="200" w:line="276" w:lineRule="auto"/>
        <w:ind w:right="1134"/>
        <w:jc w:val="center"/>
        <w:rPr>
          <w:b/>
          <w:bCs/>
          <w:sz w:val="28"/>
          <w:szCs w:val="28"/>
        </w:rPr>
      </w:pPr>
    </w:p>
    <w:p w:rsidR="00B03489" w:rsidRPr="0031151D" w:rsidRDefault="00B03489" w:rsidP="00B03489">
      <w:pPr>
        <w:spacing w:before="200" w:after="200" w:line="276" w:lineRule="auto"/>
        <w:ind w:right="1134"/>
        <w:jc w:val="center"/>
        <w:rPr>
          <w:b/>
          <w:bCs/>
          <w:sz w:val="28"/>
          <w:szCs w:val="28"/>
        </w:rPr>
      </w:pPr>
    </w:p>
    <w:p w:rsidR="00B03489" w:rsidRDefault="00E0135B" w:rsidP="00E0135B">
      <w:pPr>
        <w:tabs>
          <w:tab w:val="left" w:pos="3015"/>
          <w:tab w:val="center" w:pos="6718"/>
        </w:tabs>
        <w:spacing w:before="200" w:after="200" w:line="276" w:lineRule="auto"/>
        <w:ind w:right="1134"/>
        <w:jc w:val="center"/>
        <w:rPr>
          <w:b/>
          <w:bCs/>
          <w:sz w:val="28"/>
          <w:szCs w:val="28"/>
        </w:rPr>
      </w:pPr>
      <w:r>
        <w:rPr>
          <w:b/>
          <w:bCs/>
          <w:noProof/>
          <w:sz w:val="28"/>
          <w:szCs w:val="28"/>
        </w:rPr>
        <mc:AlternateContent>
          <mc:Choice Requires="wps">
            <w:drawing>
              <wp:anchor distT="0" distB="0" distL="114300" distR="114300" simplePos="0" relativeHeight="251739136" behindDoc="0" locked="0" layoutInCell="1" allowOverlap="1" wp14:anchorId="5A1C4402" wp14:editId="0969F17F">
                <wp:simplePos x="0" y="0"/>
                <wp:positionH relativeFrom="column">
                  <wp:posOffset>1066166</wp:posOffset>
                </wp:positionH>
                <wp:positionV relativeFrom="paragraph">
                  <wp:posOffset>433070</wp:posOffset>
                </wp:positionV>
                <wp:extent cx="3924300" cy="1009650"/>
                <wp:effectExtent l="0" t="0" r="19050" b="19050"/>
                <wp:wrapNone/>
                <wp:docPr id="6" name="Блок-схема: документ 6"/>
                <wp:cNvGraphicFramePr/>
                <a:graphic xmlns:a="http://schemas.openxmlformats.org/drawingml/2006/main">
                  <a:graphicData uri="http://schemas.microsoft.com/office/word/2010/wordprocessingShape">
                    <wps:wsp>
                      <wps:cNvSpPr/>
                      <wps:spPr>
                        <a:xfrm>
                          <a:off x="0" y="0"/>
                          <a:ext cx="3924300" cy="1009650"/>
                        </a:xfrm>
                        <a:prstGeom prst="flowChartDocument">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txbx>
                        <w:txbxContent>
                          <w:p w:rsidR="00822FAB" w:rsidRPr="00AB4998" w:rsidRDefault="00822FAB" w:rsidP="00AB49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lang w:val="ky-KG" w:eastAsia="en-US"/>
                              </w:rPr>
                            </w:pPr>
                            <w:r w:rsidRPr="00AB4998">
                              <w:rPr>
                                <w:color w:val="000000" w:themeColor="text1"/>
                                <w:lang w:val="ky-KG" w:eastAsia="en-US"/>
                              </w:rPr>
                              <w:t>Маалым катты (катты) даярдоонун жыйынтыгында КЖААКД/</w:t>
                            </w:r>
                            <w:r w:rsidRPr="00AB4998">
                              <w:rPr>
                                <w:color w:val="000000" w:themeColor="text1"/>
                                <w:lang w:val="ky-KG"/>
                              </w:rPr>
                              <w:t xml:space="preserve">ЖААККПКБнын жетекчилигине кол койдуруу жана каттоо </w:t>
                            </w:r>
                            <w:r w:rsidRPr="00AB4998">
                              <w:rPr>
                                <w:color w:val="000000" w:themeColor="text1"/>
                                <w:lang w:val="ky-KG" w:eastAsia="en-US"/>
                              </w:rPr>
                              <w:t xml:space="preserve"> </w:t>
                            </w:r>
                          </w:p>
                          <w:p w:rsidR="008B5B5C" w:rsidRPr="00B837DE" w:rsidRDefault="008B5B5C" w:rsidP="00E0135B">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1C4402"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Блок-схема: документ 6" o:spid="_x0000_s1032" type="#_x0000_t114" style="position:absolute;left:0;text-align:left;margin-left:83.95pt;margin-top:34.1pt;width:309pt;height:79.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" fillcolor="#eeece1 [3214]" strokecolor="#243f60 [1604]" strokeweight="2pt">
                <v:textbox>
                  <w:txbxContent>
                    <w:p w:rsidR="00822FAB" w:rsidRPr="00AB4998" w:rsidRDefault="00822FAB" w:rsidP="00AB49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lang w:val="ky-KG" w:eastAsia="en-US"/>
                        </w:rPr>
                      </w:pPr>
                      <w:r w:rsidRPr="00AB4998">
                        <w:rPr>
                          <w:color w:val="000000" w:themeColor="text1"/>
                          <w:lang w:val="ky-KG" w:eastAsia="en-US"/>
                        </w:rPr>
                        <w:t>Маалым катты (катты) даярдоонун жыйынтыгында КЖААКД/</w:t>
                      </w:r>
                      <w:r w:rsidRPr="00AB4998">
                        <w:rPr>
                          <w:color w:val="000000" w:themeColor="text1"/>
                          <w:lang w:val="ky-KG"/>
                        </w:rPr>
                        <w:t xml:space="preserve">ЖААККПКБнын жетекчилигине кол койдуруу жана каттоо </w:t>
                      </w:r>
                      <w:r w:rsidRPr="00AB4998">
                        <w:rPr>
                          <w:color w:val="000000" w:themeColor="text1"/>
                          <w:lang w:val="ky-KG" w:eastAsia="en-US"/>
                        </w:rPr>
                        <w:t xml:space="preserve"> </w:t>
                      </w:r>
                    </w:p>
                    <w:p w:rsidR="008B5B5C" w:rsidRPr="00B837DE" w:rsidRDefault="008B5B5C" w:rsidP="00E0135B">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Pr>
          <w:b/>
          <w:bCs/>
          <w:noProof/>
          <w:sz w:val="28"/>
          <w:szCs w:val="28"/>
        </w:rPr>
        <w:drawing>
          <wp:inline distT="0" distB="0" distL="0" distR="0" wp14:anchorId="1572A4FD" wp14:editId="6A304D8F">
            <wp:extent cx="158750" cy="51181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750" cy="511810"/>
                    </a:xfrm>
                    <a:prstGeom prst="rect">
                      <a:avLst/>
                    </a:prstGeom>
                    <a:noFill/>
                  </pic:spPr>
                </pic:pic>
              </a:graphicData>
            </a:graphic>
          </wp:inline>
        </w:drawing>
      </w:r>
    </w:p>
    <w:p w:rsidR="00E0135B" w:rsidRPr="0031151D" w:rsidRDefault="00E0135B" w:rsidP="00B03489">
      <w:pPr>
        <w:tabs>
          <w:tab w:val="left" w:pos="3015"/>
          <w:tab w:val="center" w:pos="6718"/>
        </w:tabs>
        <w:spacing w:before="200" w:after="200" w:line="276" w:lineRule="auto"/>
        <w:ind w:right="1134"/>
        <w:rPr>
          <w:b/>
          <w:bCs/>
          <w:sz w:val="28"/>
          <w:szCs w:val="28"/>
        </w:rPr>
      </w:pPr>
    </w:p>
    <w:p w:rsidR="00E0135B" w:rsidRDefault="00E0135B" w:rsidP="001B187E">
      <w:pPr>
        <w:tabs>
          <w:tab w:val="left" w:pos="3015"/>
          <w:tab w:val="center" w:pos="6718"/>
        </w:tabs>
        <w:spacing w:before="200" w:after="200" w:line="276" w:lineRule="auto"/>
        <w:ind w:right="1134"/>
        <w:rPr>
          <w:b/>
          <w:bCs/>
          <w:szCs w:val="28"/>
        </w:rPr>
      </w:pPr>
    </w:p>
    <w:p w:rsidR="00E0135B" w:rsidRDefault="00E0135B" w:rsidP="00B837DE">
      <w:pPr>
        <w:tabs>
          <w:tab w:val="left" w:pos="3015"/>
          <w:tab w:val="center" w:pos="6718"/>
        </w:tabs>
        <w:spacing w:before="200" w:after="200" w:line="276" w:lineRule="auto"/>
        <w:ind w:right="1134"/>
        <w:jc w:val="center"/>
        <w:rPr>
          <w:b/>
          <w:bCs/>
          <w:szCs w:val="28"/>
        </w:rPr>
      </w:pPr>
    </w:p>
    <w:p w:rsidR="00B03489" w:rsidRPr="00822FAB" w:rsidRDefault="00822FAB" w:rsidP="00B837DE">
      <w:pPr>
        <w:tabs>
          <w:tab w:val="left" w:pos="3015"/>
          <w:tab w:val="center" w:pos="6718"/>
        </w:tabs>
        <w:spacing w:before="200" w:after="200" w:line="276" w:lineRule="auto"/>
        <w:ind w:right="1134"/>
        <w:jc w:val="center"/>
        <w:rPr>
          <w:b/>
          <w:bCs/>
          <w:szCs w:val="28"/>
          <w:lang w:val="ky-KG"/>
        </w:rPr>
      </w:pPr>
      <w:r>
        <w:rPr>
          <w:b/>
          <w:bCs/>
          <w:szCs w:val="28"/>
          <w:lang w:val="ky-KG"/>
        </w:rPr>
        <w:t>4-жол-жобо</w:t>
      </w:r>
    </w:p>
    <w:p w:rsidR="00E0135B" w:rsidRPr="00E0135B" w:rsidRDefault="00E0135B" w:rsidP="00E0135B">
      <w:pPr>
        <w:tabs>
          <w:tab w:val="left" w:pos="3015"/>
          <w:tab w:val="center" w:pos="6718"/>
        </w:tabs>
        <w:spacing w:before="200" w:after="200" w:line="276" w:lineRule="auto"/>
        <w:ind w:right="1134"/>
        <w:jc w:val="center"/>
        <w:rPr>
          <w:b/>
          <w:bCs/>
          <w:sz w:val="4"/>
          <w:szCs w:val="4"/>
        </w:rPr>
      </w:pPr>
    </w:p>
    <w:p w:rsidR="00B837DE" w:rsidRPr="00B837DE" w:rsidRDefault="00B837DE" w:rsidP="00B837DE">
      <w:pPr>
        <w:tabs>
          <w:tab w:val="left" w:pos="3015"/>
          <w:tab w:val="center" w:pos="6718"/>
        </w:tabs>
        <w:spacing w:before="200" w:after="200" w:line="276" w:lineRule="auto"/>
        <w:ind w:right="1134"/>
        <w:jc w:val="center"/>
        <w:rPr>
          <w:b/>
          <w:bCs/>
          <w:szCs w:val="28"/>
        </w:rPr>
      </w:pPr>
      <w:r>
        <w:rPr>
          <w:b/>
          <w:bCs/>
          <w:noProof/>
          <w:szCs w:val="28"/>
        </w:rPr>
        <mc:AlternateContent>
          <mc:Choice Requires="wps">
            <w:drawing>
              <wp:anchor distT="0" distB="0" distL="114300" distR="114300" simplePos="0" relativeHeight="251718656" behindDoc="0" locked="0" layoutInCell="1" allowOverlap="1" wp14:anchorId="60E746D5" wp14:editId="239539E3">
                <wp:simplePos x="0" y="0"/>
                <wp:positionH relativeFrom="column">
                  <wp:posOffset>1731645</wp:posOffset>
                </wp:positionH>
                <wp:positionV relativeFrom="paragraph">
                  <wp:posOffset>10795</wp:posOffset>
                </wp:positionV>
                <wp:extent cx="2895600" cy="771525"/>
                <wp:effectExtent l="0" t="0" r="19050" b="28575"/>
                <wp:wrapNone/>
                <wp:docPr id="48" name="Блок-схема: документ 48"/>
                <wp:cNvGraphicFramePr/>
                <a:graphic xmlns:a="http://schemas.openxmlformats.org/drawingml/2006/main">
                  <a:graphicData uri="http://schemas.microsoft.com/office/word/2010/wordprocessingShape">
                    <wps:wsp>
                      <wps:cNvSpPr/>
                      <wps:spPr>
                        <a:xfrm>
                          <a:off x="0" y="0"/>
                          <a:ext cx="2895600" cy="771525"/>
                        </a:xfrm>
                        <a:prstGeom prst="flowChartDocument">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txbx>
                        <w:txbxContent>
                          <w:p w:rsidR="008B5B5C" w:rsidRPr="00822FAB" w:rsidRDefault="00822FAB" w:rsidP="00B837DE">
                            <w:pPr>
                              <w:jc w:val="center"/>
                              <w:rPr>
                                <w:color w:val="000000" w:themeColor="text1"/>
                                <w:lang w:val="ky-K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ky-K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Маалым катты (катты) берүү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E746D5" id="Блок-схема: документ 48" o:spid="_x0000_s1033" type="#_x0000_t114" style="position:absolute;left:0;text-align:left;margin-left:136.35pt;margin-top:.85pt;width:228pt;height:60.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" fillcolor="#eeece1 [3214]" strokecolor="#243f60 [1604]" strokeweight="2pt">
                <v:textbox>
                  <w:txbxContent>
                    <w:p w:rsidR="008B5B5C" w:rsidRPr="00822FAB" w:rsidRDefault="00822FAB" w:rsidP="00B837DE">
                      <w:pPr>
                        <w:jc w:val="center"/>
                        <w:rPr>
                          <w:color w:val="000000" w:themeColor="text1"/>
                          <w:lang w:val="ky-K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ky-K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Маалым катты (катты) берүү</w:t>
                      </w:r>
                    </w:p>
                  </w:txbxContent>
                </v:textbox>
              </v:shape>
            </w:pict>
          </mc:Fallback>
        </mc:AlternateContent>
      </w:r>
    </w:p>
    <w:p w:rsidR="001B187E" w:rsidRDefault="001B187E" w:rsidP="00260C52">
      <w:pPr>
        <w:rPr>
          <w:b/>
          <w:bCs/>
        </w:rPr>
      </w:pPr>
    </w:p>
    <w:p w:rsidR="001B187E" w:rsidRDefault="001B187E" w:rsidP="005633EF">
      <w:pPr>
        <w:ind w:firstLine="567"/>
        <w:jc w:val="center"/>
        <w:rPr>
          <w:b/>
          <w:bCs/>
        </w:rPr>
      </w:pPr>
    </w:p>
    <w:p w:rsidR="001B187E" w:rsidRDefault="001B187E" w:rsidP="005633EF">
      <w:pPr>
        <w:ind w:firstLine="567"/>
        <w:jc w:val="center"/>
        <w:rPr>
          <w:b/>
          <w:bCs/>
        </w:rPr>
      </w:pPr>
    </w:p>
    <w:p w:rsidR="007F7D2C" w:rsidRDefault="007F7D2C" w:rsidP="005633EF">
      <w:pPr>
        <w:ind w:firstLine="567"/>
        <w:jc w:val="center"/>
        <w:rPr>
          <w:b/>
          <w:bCs/>
        </w:rPr>
      </w:pPr>
    </w:p>
    <w:p w:rsidR="000D4FB0" w:rsidRDefault="000D4FB0" w:rsidP="005633EF">
      <w:pPr>
        <w:ind w:firstLine="567"/>
        <w:jc w:val="center"/>
        <w:rPr>
          <w:b/>
          <w:bCs/>
        </w:rPr>
      </w:pPr>
    </w:p>
    <w:p w:rsidR="000D4FB0" w:rsidRDefault="000D4FB0" w:rsidP="005633EF">
      <w:pPr>
        <w:ind w:firstLine="567"/>
        <w:jc w:val="center"/>
        <w:rPr>
          <w:b/>
          <w:bCs/>
        </w:rPr>
      </w:pPr>
    </w:p>
    <w:p w:rsidR="000D4FB0" w:rsidRDefault="000D4FB0" w:rsidP="005633EF">
      <w:pPr>
        <w:ind w:firstLine="567"/>
        <w:jc w:val="center"/>
        <w:rPr>
          <w:b/>
          <w:bCs/>
        </w:rPr>
      </w:pPr>
    </w:p>
    <w:p w:rsidR="000D4FB0" w:rsidRDefault="000D4FB0" w:rsidP="005633EF">
      <w:pPr>
        <w:ind w:firstLine="567"/>
        <w:jc w:val="center"/>
        <w:rPr>
          <w:b/>
          <w:bCs/>
        </w:rPr>
      </w:pPr>
    </w:p>
    <w:p w:rsidR="000D4FB0" w:rsidRDefault="000D4FB0" w:rsidP="005633EF">
      <w:pPr>
        <w:ind w:firstLine="567"/>
        <w:jc w:val="center"/>
        <w:rPr>
          <w:b/>
          <w:bCs/>
        </w:rPr>
      </w:pPr>
    </w:p>
    <w:p w:rsidR="000D4FB0" w:rsidRDefault="000D4FB0" w:rsidP="005633EF">
      <w:pPr>
        <w:ind w:firstLine="567"/>
        <w:jc w:val="center"/>
        <w:rPr>
          <w:b/>
          <w:bCs/>
        </w:rPr>
      </w:pPr>
    </w:p>
    <w:p w:rsidR="000D4FB0" w:rsidRDefault="000D4FB0" w:rsidP="005633EF">
      <w:pPr>
        <w:ind w:firstLine="567"/>
        <w:jc w:val="center"/>
        <w:rPr>
          <w:b/>
          <w:bCs/>
        </w:rPr>
      </w:pPr>
    </w:p>
    <w:p w:rsidR="005633EF" w:rsidRPr="0031151D" w:rsidRDefault="00B03489" w:rsidP="000D4FB0">
      <w:pPr>
        <w:spacing w:after="200"/>
        <w:jc w:val="center"/>
        <w:rPr>
          <w:rFonts w:eastAsia="Calibri"/>
          <w:lang w:val="ky-KG"/>
        </w:rPr>
      </w:pPr>
      <w:r w:rsidRPr="0031151D">
        <w:rPr>
          <w:b/>
          <w:bCs/>
        </w:rPr>
        <w:lastRenderedPageBreak/>
        <w:t xml:space="preserve">6. </w:t>
      </w:r>
      <w:r w:rsidR="000D4FB0">
        <w:rPr>
          <w:b/>
          <w:bCs/>
          <w:lang w:val="ky-KG"/>
        </w:rPr>
        <w:t xml:space="preserve">Административдик регламенттин талаптарынын аткарылышын контролдоо </w:t>
      </w:r>
    </w:p>
    <w:p w:rsidR="006850DA" w:rsidRPr="00C42FF3" w:rsidRDefault="006850DA" w:rsidP="006850DA">
      <w:pPr>
        <w:ind w:left="284" w:firstLine="567"/>
        <w:jc w:val="both"/>
        <w:rPr>
          <w:lang w:val="ky-KG"/>
        </w:rPr>
      </w:pPr>
      <w:r w:rsidRPr="00025441">
        <w:rPr>
          <w:bCs/>
          <w:lang w:val="ky-KG"/>
        </w:rPr>
        <w:t>Административдик регламенттин талаптарынын аткарылышы</w:t>
      </w:r>
      <w:r>
        <w:rPr>
          <w:b/>
          <w:bCs/>
          <w:lang w:val="ky-KG"/>
        </w:rPr>
        <w:t xml:space="preserve"> </w:t>
      </w:r>
      <w:r>
        <w:rPr>
          <w:lang w:val="ky-KG"/>
        </w:rPr>
        <w:t>үчүн ички (күндөлүк) жана тышкы контроль жүргүзүлөт</w:t>
      </w:r>
      <w:r w:rsidRPr="00C42FF3">
        <w:rPr>
          <w:lang w:val="ky-KG"/>
        </w:rPr>
        <w:t>.</w:t>
      </w:r>
    </w:p>
    <w:p w:rsidR="006850DA" w:rsidRPr="00C42FF3" w:rsidRDefault="006850DA" w:rsidP="006850DA">
      <w:pPr>
        <w:ind w:left="284" w:firstLine="567"/>
        <w:jc w:val="both"/>
        <w:rPr>
          <w:lang w:val="ky-KG"/>
        </w:rPr>
      </w:pPr>
      <w:r w:rsidRPr="00C42FF3">
        <w:rPr>
          <w:lang w:val="ky-KG"/>
        </w:rPr>
        <w:t xml:space="preserve">1) </w:t>
      </w:r>
      <w:r>
        <w:rPr>
          <w:lang w:val="ky-KG"/>
        </w:rPr>
        <w:t xml:space="preserve">Ички </w:t>
      </w:r>
      <w:r w:rsidRPr="00C42FF3">
        <w:rPr>
          <w:lang w:val="ky-KG"/>
        </w:rPr>
        <w:t xml:space="preserve">контроль </w:t>
      </w:r>
      <w:r w:rsidRPr="008F092C">
        <w:rPr>
          <w:lang w:val="ky-KG"/>
        </w:rPr>
        <w:t>Кыргыз Республикасынын Өкмөтүнө караштуу Мамлекеттик каттоо кызматынын</w:t>
      </w:r>
      <w:r w:rsidRPr="006B6388">
        <w:rPr>
          <w:sz w:val="28"/>
          <w:szCs w:val="28"/>
          <w:lang w:val="ky-KG"/>
        </w:rPr>
        <w:t xml:space="preserve"> </w:t>
      </w:r>
      <w:r w:rsidRPr="00152911">
        <w:rPr>
          <w:lang w:val="ky-KG"/>
        </w:rPr>
        <w:t xml:space="preserve">алдындагы Калкты жана жарандык абалдын актыларын </w:t>
      </w:r>
      <w:r>
        <w:rPr>
          <w:lang w:val="ky-KG"/>
        </w:rPr>
        <w:t>каттоо департаменти тарабынан жүргүзүлөт</w:t>
      </w:r>
      <w:r w:rsidRPr="00C42FF3">
        <w:rPr>
          <w:lang w:val="ky-KG"/>
        </w:rPr>
        <w:t>.</w:t>
      </w:r>
    </w:p>
    <w:p w:rsidR="006850DA" w:rsidRPr="00C42FF3" w:rsidRDefault="006850DA" w:rsidP="006850DA">
      <w:pPr>
        <w:ind w:left="284" w:firstLine="567"/>
        <w:jc w:val="both"/>
        <w:rPr>
          <w:lang w:val="ky-KG"/>
        </w:rPr>
      </w:pPr>
      <w:r w:rsidRPr="00C42FF3">
        <w:rPr>
          <w:lang w:val="ky-KG"/>
        </w:rPr>
        <w:t xml:space="preserve">2) </w:t>
      </w:r>
      <w:r>
        <w:rPr>
          <w:lang w:val="ky-KG"/>
        </w:rPr>
        <w:t>Ички</w:t>
      </w:r>
      <w:r w:rsidRPr="00C42FF3">
        <w:rPr>
          <w:lang w:val="ky-KG"/>
        </w:rPr>
        <w:t xml:space="preserve"> контроль </w:t>
      </w:r>
      <w:r>
        <w:rPr>
          <w:lang w:val="ky-KG"/>
        </w:rPr>
        <w:t>Департаменттин жумушчу топ түзүү жөнүндөгү буйругунун негизинде кызмат адамдары жана кызматкерлер тарабынан административдик регламенттин жоболорунун, ошондой кызмат көрсөтүү процессинде кабыл алынган чечимдердин сакталышын жана аткарылышын дайыма текшерүү аркылуу жүргүзүлөт</w:t>
      </w:r>
      <w:r w:rsidRPr="00C42FF3">
        <w:rPr>
          <w:lang w:val="ky-KG"/>
        </w:rPr>
        <w:t>.</w:t>
      </w:r>
    </w:p>
    <w:p w:rsidR="006850DA" w:rsidRPr="00C42FF3" w:rsidRDefault="006850DA" w:rsidP="006850DA">
      <w:pPr>
        <w:ind w:left="284" w:firstLine="567"/>
        <w:jc w:val="both"/>
        <w:rPr>
          <w:lang w:val="ky-KG"/>
        </w:rPr>
      </w:pPr>
      <w:r w:rsidRPr="00C42FF3">
        <w:rPr>
          <w:lang w:val="ky-KG"/>
        </w:rPr>
        <w:t xml:space="preserve">3) </w:t>
      </w:r>
      <w:r>
        <w:rPr>
          <w:lang w:val="ky-KG"/>
        </w:rPr>
        <w:t>Текшерүү жыл сайын жүргүзүлөт</w:t>
      </w:r>
      <w:r w:rsidRPr="00C42FF3">
        <w:rPr>
          <w:lang w:val="ky-KG"/>
        </w:rPr>
        <w:t xml:space="preserve">. </w:t>
      </w:r>
    </w:p>
    <w:p w:rsidR="006850DA" w:rsidRPr="00C42FF3" w:rsidRDefault="006850DA" w:rsidP="006850DA">
      <w:pPr>
        <w:ind w:left="284" w:firstLine="567"/>
        <w:jc w:val="both"/>
        <w:rPr>
          <w:lang w:val="ky-KG"/>
        </w:rPr>
      </w:pPr>
      <w:r>
        <w:rPr>
          <w:lang w:val="ky-KG"/>
        </w:rPr>
        <w:t>Пландан тышкаркы текшерүүлөр кызмат көрсөтүүлөрдү керектөөчүлөрдүн арызы боюнча жүргүзүлөт</w:t>
      </w:r>
      <w:r w:rsidRPr="00C42FF3">
        <w:rPr>
          <w:lang w:val="ky-KG"/>
        </w:rPr>
        <w:t>.</w:t>
      </w:r>
    </w:p>
    <w:p w:rsidR="006850DA" w:rsidRPr="00C42FF3" w:rsidRDefault="006850DA" w:rsidP="006850DA">
      <w:pPr>
        <w:ind w:left="284" w:firstLine="567"/>
        <w:jc w:val="both"/>
        <w:rPr>
          <w:lang w:val="ky-KG"/>
        </w:rPr>
      </w:pPr>
      <w:r w:rsidRPr="00C42FF3">
        <w:rPr>
          <w:lang w:val="ky-KG"/>
        </w:rPr>
        <w:t xml:space="preserve">4) </w:t>
      </w:r>
      <w:r>
        <w:rPr>
          <w:lang w:val="ky-KG"/>
        </w:rPr>
        <w:t>Текшерүү жүргүзүүнүн жыйынтыгы боюнча кызмат көрсөтүүлөрдүн административдик регламентинин талаптарын аныкталган бузууларды жоюу боюнча чаралар көрүлөт, ошондой эле Кыргыз Республикасынын мыйзамдарына ылайык күнөөлүү адамдардын жоопкерчилиги жөнүндө маселе каралат</w:t>
      </w:r>
      <w:r w:rsidRPr="00C42FF3">
        <w:rPr>
          <w:lang w:val="ky-KG"/>
        </w:rPr>
        <w:t>.</w:t>
      </w:r>
    </w:p>
    <w:p w:rsidR="006850DA" w:rsidRPr="00C42FF3" w:rsidRDefault="006850DA" w:rsidP="006850DA">
      <w:pPr>
        <w:ind w:left="284" w:firstLine="567"/>
        <w:jc w:val="both"/>
        <w:rPr>
          <w:lang w:val="ky-KG"/>
        </w:rPr>
      </w:pPr>
      <w:r w:rsidRPr="00C42FF3">
        <w:rPr>
          <w:lang w:val="ky-KG"/>
        </w:rPr>
        <w:t xml:space="preserve">7. </w:t>
      </w:r>
      <w:r w:rsidRPr="00025441">
        <w:rPr>
          <w:bCs/>
          <w:lang w:val="ky-KG"/>
        </w:rPr>
        <w:t>Административдик регламенттин талаптарынын аткарылышы</w:t>
      </w:r>
      <w:r>
        <w:rPr>
          <w:bCs/>
          <w:lang w:val="ky-KG"/>
        </w:rPr>
        <w:t xml:space="preserve"> үчүн тышкы контроль </w:t>
      </w:r>
      <w:r w:rsidRPr="008F092C">
        <w:rPr>
          <w:lang w:val="ky-KG"/>
        </w:rPr>
        <w:t>Кыргыз Республикасынын Өкмөтүнө караштуу Мамлекеттик каттоо кызматынын</w:t>
      </w:r>
      <w:r>
        <w:rPr>
          <w:lang w:val="ky-KG"/>
        </w:rPr>
        <w:t xml:space="preserve"> чечими менен түзүлгөн комиссия тарабынан жүргүзүлөт</w:t>
      </w:r>
      <w:r w:rsidRPr="00C42FF3">
        <w:rPr>
          <w:lang w:val="ky-KG"/>
        </w:rPr>
        <w:t>.</w:t>
      </w:r>
    </w:p>
    <w:p w:rsidR="006850DA" w:rsidRPr="00C42FF3" w:rsidRDefault="006850DA" w:rsidP="006850DA">
      <w:pPr>
        <w:ind w:left="284" w:firstLine="567"/>
        <w:jc w:val="both"/>
        <w:rPr>
          <w:lang w:val="ky-KG"/>
        </w:rPr>
      </w:pPr>
      <w:r w:rsidRPr="00C42FF3">
        <w:rPr>
          <w:lang w:val="ky-KG"/>
        </w:rPr>
        <w:t xml:space="preserve">1) </w:t>
      </w:r>
      <w:r>
        <w:rPr>
          <w:lang w:val="ky-KG"/>
        </w:rPr>
        <w:t>Комиссиянын ишинин жыйынтыгы корутунду түрүндө таризделет, анда аныкталган бузуулар, кемчиликтер жана аларды жоюу боюнча сунуштар белгиленет, ошондой эле административдик регламентти өзгөртүү боюнча сунуштар киргизилиши мүмкүн</w:t>
      </w:r>
      <w:r w:rsidRPr="00C42FF3">
        <w:rPr>
          <w:lang w:val="ky-KG"/>
        </w:rPr>
        <w:t>.</w:t>
      </w:r>
    </w:p>
    <w:p w:rsidR="006850DA" w:rsidRPr="00C42FF3" w:rsidRDefault="006850DA" w:rsidP="006850DA">
      <w:pPr>
        <w:ind w:left="284" w:firstLine="567"/>
        <w:jc w:val="both"/>
        <w:rPr>
          <w:lang w:val="ky-KG"/>
        </w:rPr>
      </w:pPr>
      <w:r w:rsidRPr="00C42FF3">
        <w:rPr>
          <w:lang w:val="ky-KG"/>
        </w:rPr>
        <w:t xml:space="preserve">2) </w:t>
      </w:r>
      <w:r>
        <w:rPr>
          <w:lang w:val="ky-KG"/>
        </w:rPr>
        <w:t>Корутундуга кол коюлгандан тартып 3 иш күндүн ичинде ал ошол кызматты көрсөткөн мекемеге жиберилет</w:t>
      </w:r>
      <w:r w:rsidRPr="00C42FF3">
        <w:rPr>
          <w:lang w:val="ky-KG"/>
        </w:rPr>
        <w:t>.</w:t>
      </w:r>
    </w:p>
    <w:p w:rsidR="006850DA" w:rsidRPr="00C42FF3" w:rsidRDefault="006850DA" w:rsidP="006850DA">
      <w:pPr>
        <w:ind w:left="284" w:firstLine="567"/>
        <w:jc w:val="both"/>
        <w:rPr>
          <w:lang w:val="ky-KG"/>
        </w:rPr>
      </w:pPr>
      <w:r>
        <w:rPr>
          <w:lang w:val="ky-KG"/>
        </w:rPr>
        <w:t>Корутунду түшкөн күндөн тартып бир ай мөөнөттө аныкталган бузууларды жана кемчиликтерди жоюу боюнча чаралар, ушул бузууларга жол берген кызмат адамдарына жана кызматкерлерге карата тартиптик жана административдик жаза көрүү чаралары көрүлүүгө тийиш</w:t>
      </w:r>
      <w:r w:rsidRPr="00C42FF3">
        <w:rPr>
          <w:lang w:val="ky-KG"/>
        </w:rPr>
        <w:t>.</w:t>
      </w:r>
    </w:p>
    <w:p w:rsidR="00B03489" w:rsidRPr="000A0203" w:rsidRDefault="006850DA" w:rsidP="006850DA">
      <w:pPr>
        <w:ind w:left="284" w:firstLine="567"/>
        <w:jc w:val="both"/>
        <w:rPr>
          <w:sz w:val="12"/>
          <w:szCs w:val="12"/>
          <w:lang w:val="ky-KG"/>
        </w:rPr>
      </w:pPr>
      <w:r>
        <w:rPr>
          <w:lang w:val="ky-KG"/>
        </w:rPr>
        <w:t>Ошондой эле зарылдыгына карата белгиленген тартипте административдик регламентке өзгөртүүлөрдү киргизүү  демилгеленет</w:t>
      </w:r>
      <w:r w:rsidRPr="00C42FF3">
        <w:rPr>
          <w:lang w:val="ky-KG"/>
        </w:rPr>
        <w:t>.</w:t>
      </w:r>
    </w:p>
    <w:p w:rsidR="006850DA" w:rsidRPr="00C42FF3" w:rsidRDefault="006850DA" w:rsidP="006850DA">
      <w:pPr>
        <w:spacing w:before="200"/>
        <w:ind w:left="284" w:right="1134"/>
        <w:jc w:val="center"/>
        <w:rPr>
          <w:b/>
          <w:bCs/>
          <w:lang w:val="ky-KG"/>
        </w:rPr>
      </w:pPr>
      <w:r w:rsidRPr="00C42FF3">
        <w:rPr>
          <w:b/>
          <w:bCs/>
          <w:lang w:val="ky-KG"/>
        </w:rPr>
        <w:t xml:space="preserve">7. </w:t>
      </w:r>
      <w:r w:rsidRPr="00DA55A2">
        <w:rPr>
          <w:b/>
          <w:bCs/>
          <w:lang w:val="ky-KG"/>
        </w:rPr>
        <w:t xml:space="preserve">Административдик регламенттин талаптарын бузгандыгы үчүн кызмат адамдарынын жоопкерчилиги </w:t>
      </w:r>
    </w:p>
    <w:p w:rsidR="006850DA" w:rsidRPr="00C42FF3" w:rsidRDefault="006850DA" w:rsidP="006850DA">
      <w:pPr>
        <w:spacing w:before="120"/>
        <w:ind w:left="284" w:firstLine="567"/>
        <w:jc w:val="both"/>
        <w:rPr>
          <w:lang w:val="ky-KG"/>
        </w:rPr>
      </w:pPr>
      <w:r w:rsidRPr="00C42FF3">
        <w:rPr>
          <w:lang w:val="ky-KG"/>
        </w:rPr>
        <w:t xml:space="preserve">8. </w:t>
      </w:r>
      <w:r w:rsidRPr="00025441">
        <w:rPr>
          <w:bCs/>
          <w:lang w:val="ky-KG"/>
        </w:rPr>
        <w:t>Административдик регламенттин талаптарын</w:t>
      </w:r>
      <w:r>
        <w:rPr>
          <w:bCs/>
          <w:lang w:val="ky-KG"/>
        </w:rPr>
        <w:t xml:space="preserve"> бузгандыгы үчүн </w:t>
      </w:r>
      <w:r w:rsidRPr="008F092C">
        <w:rPr>
          <w:lang w:val="ky-KG"/>
        </w:rPr>
        <w:t>Кыргыз Республикасынын Өкмөтүнө караштуу Мамлекеттик каттоо кызматынын</w:t>
      </w:r>
      <w:r w:rsidRPr="006B6388">
        <w:rPr>
          <w:sz w:val="28"/>
          <w:szCs w:val="28"/>
          <w:lang w:val="ky-KG"/>
        </w:rPr>
        <w:t xml:space="preserve"> </w:t>
      </w:r>
      <w:r w:rsidRPr="00152911">
        <w:rPr>
          <w:lang w:val="ky-KG"/>
        </w:rPr>
        <w:t xml:space="preserve">алдындагы Калкты жана жарандык абалдын актыларын </w:t>
      </w:r>
      <w:r>
        <w:rPr>
          <w:lang w:val="ky-KG"/>
        </w:rPr>
        <w:t>каттоо департаменти</w:t>
      </w:r>
      <w:r w:rsidRPr="00C42FF3">
        <w:rPr>
          <w:lang w:val="ky-KG"/>
        </w:rPr>
        <w:t xml:space="preserve">нин кызмат адамдары жана кызматкерлери </w:t>
      </w:r>
      <w:r>
        <w:rPr>
          <w:lang w:val="ky-KG"/>
        </w:rPr>
        <w:t>Кыргыз Республикасынын мыйзамдарында белгиленген тартипте жоопкерчилик тартышат</w:t>
      </w:r>
      <w:r w:rsidRPr="00C42FF3">
        <w:rPr>
          <w:lang w:val="ky-KG"/>
        </w:rPr>
        <w:t>.</w:t>
      </w:r>
    </w:p>
    <w:p w:rsidR="006850DA" w:rsidRPr="00C42FF3" w:rsidRDefault="006850DA" w:rsidP="006850DA">
      <w:pPr>
        <w:ind w:left="284" w:firstLine="567"/>
        <w:jc w:val="both"/>
        <w:rPr>
          <w:lang w:val="ky-KG"/>
        </w:rPr>
      </w:pPr>
      <w:r w:rsidRPr="00C42FF3">
        <w:rPr>
          <w:lang w:val="ky-KG"/>
        </w:rPr>
        <w:t xml:space="preserve">9. </w:t>
      </w:r>
      <w:r>
        <w:rPr>
          <w:lang w:val="ky-KG"/>
        </w:rPr>
        <w:t>Кызмат көрсөтүү же анын бөлүгү жеке менчик жана/же юридикалык жактарга аткарууга өткөрүп берилген учурда, административдик регламенттин талаптарынын сакталышы үчүн жоопкерчилик ошол кызмат көрсөтүүгө жооптуу мекемеге жүктөлөт</w:t>
      </w:r>
      <w:r w:rsidRPr="00C42FF3">
        <w:rPr>
          <w:lang w:val="ky-KG"/>
        </w:rPr>
        <w:t>.</w:t>
      </w:r>
    </w:p>
    <w:p w:rsidR="006850DA" w:rsidRPr="004167EF" w:rsidRDefault="006850DA" w:rsidP="006850DA">
      <w:pPr>
        <w:spacing w:before="120" w:after="120"/>
        <w:ind w:left="284" w:right="1134"/>
        <w:jc w:val="center"/>
        <w:rPr>
          <w:b/>
          <w:bCs/>
          <w:lang w:val="ky-KG"/>
        </w:rPr>
      </w:pPr>
      <w:r w:rsidRPr="00C42FF3">
        <w:rPr>
          <w:b/>
          <w:bCs/>
          <w:lang w:val="ky-KG"/>
        </w:rPr>
        <w:t xml:space="preserve">8. </w:t>
      </w:r>
      <w:r>
        <w:rPr>
          <w:b/>
          <w:bCs/>
          <w:lang w:val="ky-KG"/>
        </w:rPr>
        <w:t>Корутунду жоболор</w:t>
      </w:r>
    </w:p>
    <w:p w:rsidR="006850DA" w:rsidRDefault="006850DA" w:rsidP="006850DA">
      <w:pPr>
        <w:ind w:left="284" w:firstLine="567"/>
        <w:jc w:val="both"/>
        <w:rPr>
          <w:lang w:val="ky-KG"/>
        </w:rPr>
      </w:pPr>
      <w:r w:rsidRPr="00C42FF3">
        <w:rPr>
          <w:lang w:val="ky-KG"/>
        </w:rPr>
        <w:t xml:space="preserve">10. </w:t>
      </w:r>
      <w:r w:rsidRPr="00025441">
        <w:rPr>
          <w:bCs/>
          <w:lang w:val="ky-KG"/>
        </w:rPr>
        <w:t>Административдик регламент</w:t>
      </w:r>
      <w:r>
        <w:rPr>
          <w:bCs/>
          <w:lang w:val="ky-KG"/>
        </w:rPr>
        <w:t xml:space="preserve"> Кызмат көрсөтүүлөрдүн стандартын кайра кароо менен бир эле убакта жана зарылдыгына карата каралууга тийиш</w:t>
      </w:r>
      <w:r w:rsidRPr="00C42FF3">
        <w:rPr>
          <w:lang w:val="ky-KG"/>
        </w:rPr>
        <w:t>.</w:t>
      </w:r>
    </w:p>
    <w:p w:rsidR="006850DA" w:rsidRPr="00C42FF3" w:rsidRDefault="006850DA" w:rsidP="006850DA">
      <w:pPr>
        <w:ind w:left="284" w:firstLine="567"/>
        <w:jc w:val="both"/>
        <w:rPr>
          <w:lang w:val="ky-KG"/>
        </w:rPr>
      </w:pPr>
    </w:p>
    <w:p w:rsidR="0033268D" w:rsidRDefault="006850DA" w:rsidP="006850DA">
      <w:pPr>
        <w:ind w:left="284" w:right="1134"/>
        <w:jc w:val="center"/>
        <w:rPr>
          <w:b/>
          <w:bCs/>
          <w:lang w:val="ky-KG"/>
        </w:rPr>
      </w:pPr>
      <w:r w:rsidRPr="00C42FF3">
        <w:rPr>
          <w:b/>
          <w:bCs/>
          <w:lang w:val="ky-KG"/>
        </w:rPr>
        <w:t xml:space="preserve">9. </w:t>
      </w:r>
      <w:r>
        <w:rPr>
          <w:b/>
          <w:bCs/>
          <w:lang w:val="ky-KG"/>
        </w:rPr>
        <w:t>Административдик регламентти иштеп чыгуучулар:</w:t>
      </w:r>
    </w:p>
    <w:p w:rsidR="006850DA" w:rsidRPr="006850DA" w:rsidRDefault="006850DA" w:rsidP="006850DA">
      <w:pPr>
        <w:ind w:left="284" w:right="1134"/>
        <w:jc w:val="center"/>
        <w:rPr>
          <w:b/>
          <w:bCs/>
          <w:sz w:val="8"/>
          <w:szCs w:val="8"/>
          <w:lang w:val="ky-KG"/>
        </w:rPr>
      </w:pPr>
    </w:p>
    <w:p w:rsidR="000A0203" w:rsidRPr="006850DA" w:rsidRDefault="0033268D" w:rsidP="006850DA">
      <w:pPr>
        <w:rPr>
          <w:sz w:val="12"/>
          <w:szCs w:val="12"/>
          <w:lang w:val="ky-KG"/>
        </w:rPr>
      </w:pPr>
      <w:r w:rsidRPr="006850DA">
        <w:rPr>
          <w:bCs/>
          <w:lang w:val="ky-KG"/>
        </w:rPr>
        <w:t xml:space="preserve">Акмашаев А.М. – </w:t>
      </w:r>
      <w:r w:rsidR="006850DA">
        <w:rPr>
          <w:bCs/>
          <w:lang w:val="ky-KG"/>
        </w:rPr>
        <w:t xml:space="preserve"> КРӨ караштуу МККнын алдындагы КЖААКД МИБдин башчысы </w:t>
      </w:r>
    </w:p>
    <w:p w:rsidR="003928F6" w:rsidRPr="006850DA" w:rsidRDefault="003928F6" w:rsidP="006850DA">
      <w:pPr>
        <w:rPr>
          <w:lang w:val="ky-KG"/>
        </w:rPr>
      </w:pPr>
      <w:r w:rsidRPr="006850DA">
        <w:rPr>
          <w:lang w:val="ky-KG"/>
        </w:rPr>
        <w:t xml:space="preserve">Сопонова Н.Б. – </w:t>
      </w:r>
      <w:r w:rsidR="006850DA" w:rsidRPr="006850DA">
        <w:rPr>
          <w:bCs/>
          <w:lang w:val="ky-KG"/>
        </w:rPr>
        <w:t xml:space="preserve">– </w:t>
      </w:r>
      <w:r w:rsidR="006850DA">
        <w:rPr>
          <w:bCs/>
          <w:lang w:val="ky-KG"/>
        </w:rPr>
        <w:t xml:space="preserve"> КРӨ караштуу МККнын алдындагы КЖААКД МИБдин жетектөөчү адиси</w:t>
      </w:r>
    </w:p>
    <w:sectPr w:rsidR="003928F6" w:rsidRPr="006850DA" w:rsidSect="005A77F4">
      <w:pgSz w:w="11906" w:h="16838"/>
      <w:pgMar w:top="1134" w:right="851"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589B" w:rsidRDefault="0044589B" w:rsidP="000A5E36">
      <w:r>
        <w:separator/>
      </w:r>
    </w:p>
  </w:endnote>
  <w:endnote w:type="continuationSeparator" w:id="0">
    <w:p w:rsidR="0044589B" w:rsidRDefault="0044589B" w:rsidP="000A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6086072"/>
      <w:docPartObj>
        <w:docPartGallery w:val="Page Numbers (Bottom of Page)"/>
        <w:docPartUnique/>
      </w:docPartObj>
    </w:sdtPr>
    <w:sdtEndPr/>
    <w:sdtContent>
      <w:p w:rsidR="000A5E36" w:rsidRDefault="000A5E36">
        <w:pPr>
          <w:pStyle w:val="ab"/>
          <w:jc w:val="right"/>
        </w:pPr>
        <w:r>
          <w:fldChar w:fldCharType="begin"/>
        </w:r>
        <w:r>
          <w:instrText>PAGE   \* MERGEFORMAT</w:instrText>
        </w:r>
        <w:r>
          <w:fldChar w:fldCharType="separate"/>
        </w:r>
        <w:r w:rsidR="001A341D">
          <w:rPr>
            <w:noProof/>
          </w:rPr>
          <w:t>1</w:t>
        </w:r>
        <w:r>
          <w:fldChar w:fldCharType="end"/>
        </w:r>
      </w:p>
    </w:sdtContent>
  </w:sdt>
  <w:p w:rsidR="000A5E36" w:rsidRDefault="000A5E36">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589B" w:rsidRDefault="0044589B" w:rsidP="000A5E36">
      <w:r>
        <w:separator/>
      </w:r>
    </w:p>
  </w:footnote>
  <w:footnote w:type="continuationSeparator" w:id="0">
    <w:p w:rsidR="0044589B" w:rsidRDefault="0044589B" w:rsidP="000A5E3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D1C20"/>
    <w:multiLevelType w:val="multilevel"/>
    <w:tmpl w:val="50960C4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0C16D28"/>
    <w:multiLevelType w:val="multilevel"/>
    <w:tmpl w:val="A384A0A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6A101F7"/>
    <w:multiLevelType w:val="hybridMultilevel"/>
    <w:tmpl w:val="159A23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F6F5712"/>
    <w:multiLevelType w:val="hybridMultilevel"/>
    <w:tmpl w:val="C562DE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3F01196"/>
    <w:multiLevelType w:val="multilevel"/>
    <w:tmpl w:val="A384A0A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60641A5"/>
    <w:multiLevelType w:val="hybridMultilevel"/>
    <w:tmpl w:val="E4703754"/>
    <w:lvl w:ilvl="0" w:tplc="99B2BCB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70A70974"/>
    <w:multiLevelType w:val="hybridMultilevel"/>
    <w:tmpl w:val="9CDC14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6"/>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7A8"/>
    <w:rsid w:val="00001380"/>
    <w:rsid w:val="0002581F"/>
    <w:rsid w:val="00033D40"/>
    <w:rsid w:val="000452BA"/>
    <w:rsid w:val="00057CD0"/>
    <w:rsid w:val="000616F6"/>
    <w:rsid w:val="000766ED"/>
    <w:rsid w:val="000812A5"/>
    <w:rsid w:val="00094759"/>
    <w:rsid w:val="000A0203"/>
    <w:rsid w:val="000A1835"/>
    <w:rsid w:val="000A5E36"/>
    <w:rsid w:val="000B0AEA"/>
    <w:rsid w:val="000B666F"/>
    <w:rsid w:val="000C4F40"/>
    <w:rsid w:val="000C6EF2"/>
    <w:rsid w:val="000D4FB0"/>
    <w:rsid w:val="00102ABE"/>
    <w:rsid w:val="00115FD1"/>
    <w:rsid w:val="00117E25"/>
    <w:rsid w:val="0012060D"/>
    <w:rsid w:val="00136EE7"/>
    <w:rsid w:val="00136F43"/>
    <w:rsid w:val="00154CF3"/>
    <w:rsid w:val="00156B2F"/>
    <w:rsid w:val="00194807"/>
    <w:rsid w:val="001A341D"/>
    <w:rsid w:val="001B187E"/>
    <w:rsid w:val="001C0D29"/>
    <w:rsid w:val="001C144E"/>
    <w:rsid w:val="001C4048"/>
    <w:rsid w:val="001D369D"/>
    <w:rsid w:val="00204333"/>
    <w:rsid w:val="002425A1"/>
    <w:rsid w:val="00256166"/>
    <w:rsid w:val="00260C52"/>
    <w:rsid w:val="002645AA"/>
    <w:rsid w:val="00266516"/>
    <w:rsid w:val="0028708F"/>
    <w:rsid w:val="00296C5F"/>
    <w:rsid w:val="002D7D98"/>
    <w:rsid w:val="002E515D"/>
    <w:rsid w:val="002F6656"/>
    <w:rsid w:val="00301EFF"/>
    <w:rsid w:val="0030756A"/>
    <w:rsid w:val="0031151D"/>
    <w:rsid w:val="0031767A"/>
    <w:rsid w:val="003218EF"/>
    <w:rsid w:val="0033268D"/>
    <w:rsid w:val="0036515B"/>
    <w:rsid w:val="003928F6"/>
    <w:rsid w:val="003B2FD4"/>
    <w:rsid w:val="003E5DF4"/>
    <w:rsid w:val="003E62CA"/>
    <w:rsid w:val="00442B00"/>
    <w:rsid w:val="0044589B"/>
    <w:rsid w:val="00490C4B"/>
    <w:rsid w:val="00494CC3"/>
    <w:rsid w:val="004B6A24"/>
    <w:rsid w:val="00531E1E"/>
    <w:rsid w:val="005633EF"/>
    <w:rsid w:val="005A77F4"/>
    <w:rsid w:val="005C7740"/>
    <w:rsid w:val="005D1233"/>
    <w:rsid w:val="00610E5B"/>
    <w:rsid w:val="00612E99"/>
    <w:rsid w:val="00630EF1"/>
    <w:rsid w:val="006311D4"/>
    <w:rsid w:val="00677AE5"/>
    <w:rsid w:val="006846E9"/>
    <w:rsid w:val="006850DA"/>
    <w:rsid w:val="00685AC4"/>
    <w:rsid w:val="006A2334"/>
    <w:rsid w:val="006A6149"/>
    <w:rsid w:val="006C122D"/>
    <w:rsid w:val="006C47A8"/>
    <w:rsid w:val="006F1C58"/>
    <w:rsid w:val="00712998"/>
    <w:rsid w:val="007176A6"/>
    <w:rsid w:val="00766DD2"/>
    <w:rsid w:val="007873E3"/>
    <w:rsid w:val="007C3FA2"/>
    <w:rsid w:val="007F342E"/>
    <w:rsid w:val="007F7D2C"/>
    <w:rsid w:val="00800650"/>
    <w:rsid w:val="00814D81"/>
    <w:rsid w:val="008157AB"/>
    <w:rsid w:val="00822FAB"/>
    <w:rsid w:val="008535B6"/>
    <w:rsid w:val="008566B2"/>
    <w:rsid w:val="008A524E"/>
    <w:rsid w:val="008A5ADA"/>
    <w:rsid w:val="008B5B5C"/>
    <w:rsid w:val="008D05E8"/>
    <w:rsid w:val="008D3969"/>
    <w:rsid w:val="008E26CC"/>
    <w:rsid w:val="009034EB"/>
    <w:rsid w:val="00932924"/>
    <w:rsid w:val="00994A0F"/>
    <w:rsid w:val="00997D95"/>
    <w:rsid w:val="009A5479"/>
    <w:rsid w:val="009C4B45"/>
    <w:rsid w:val="00A14408"/>
    <w:rsid w:val="00A72DA3"/>
    <w:rsid w:val="00A736A5"/>
    <w:rsid w:val="00A918C3"/>
    <w:rsid w:val="00AB4998"/>
    <w:rsid w:val="00AD7524"/>
    <w:rsid w:val="00AD7A92"/>
    <w:rsid w:val="00B03489"/>
    <w:rsid w:val="00B0602A"/>
    <w:rsid w:val="00B17297"/>
    <w:rsid w:val="00B31066"/>
    <w:rsid w:val="00B837DE"/>
    <w:rsid w:val="00BB31AA"/>
    <w:rsid w:val="00BD4AAF"/>
    <w:rsid w:val="00BD69BB"/>
    <w:rsid w:val="00C127EF"/>
    <w:rsid w:val="00C3686E"/>
    <w:rsid w:val="00C82ABE"/>
    <w:rsid w:val="00CA2FBC"/>
    <w:rsid w:val="00CF169F"/>
    <w:rsid w:val="00D15057"/>
    <w:rsid w:val="00D40815"/>
    <w:rsid w:val="00D500DA"/>
    <w:rsid w:val="00DB4B6B"/>
    <w:rsid w:val="00DB73D9"/>
    <w:rsid w:val="00DB77EF"/>
    <w:rsid w:val="00DC3818"/>
    <w:rsid w:val="00DD4468"/>
    <w:rsid w:val="00E0135B"/>
    <w:rsid w:val="00E21ACE"/>
    <w:rsid w:val="00E30CF6"/>
    <w:rsid w:val="00E63773"/>
    <w:rsid w:val="00E80AF6"/>
    <w:rsid w:val="00E85112"/>
    <w:rsid w:val="00E90BFE"/>
    <w:rsid w:val="00EB1A1C"/>
    <w:rsid w:val="00EB58DD"/>
    <w:rsid w:val="00ED0686"/>
    <w:rsid w:val="00ED13C3"/>
    <w:rsid w:val="00F16DA2"/>
    <w:rsid w:val="00F33EAB"/>
    <w:rsid w:val="00F47E36"/>
    <w:rsid w:val="00F5570C"/>
    <w:rsid w:val="00F7537A"/>
    <w:rsid w:val="00F77DB1"/>
    <w:rsid w:val="00F82817"/>
    <w:rsid w:val="00F9173C"/>
    <w:rsid w:val="00FA3B0D"/>
    <w:rsid w:val="00FD2437"/>
    <w:rsid w:val="00FD41FD"/>
    <w:rsid w:val="00FE61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D5A98"/>
  <w15:docId w15:val="{D7AE8212-E9BA-4FFA-A61C-B9E4E5216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1066"/>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A918C3"/>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918C3"/>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A918C3"/>
    <w:pPr>
      <w:spacing w:before="100" w:beforeAutospacing="1" w:after="100" w:afterAutospacing="1"/>
    </w:pPr>
  </w:style>
  <w:style w:type="paragraph" w:styleId="a4">
    <w:name w:val="List Paragraph"/>
    <w:basedOn w:val="a"/>
    <w:uiPriority w:val="34"/>
    <w:qFormat/>
    <w:rsid w:val="00A918C3"/>
    <w:pPr>
      <w:ind w:left="720"/>
      <w:contextualSpacing/>
    </w:pPr>
  </w:style>
  <w:style w:type="table" w:styleId="a5">
    <w:name w:val="Table Grid"/>
    <w:basedOn w:val="a1"/>
    <w:uiPriority w:val="59"/>
    <w:rsid w:val="00A918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semiHidden/>
    <w:unhideWhenUsed/>
    <w:rsid w:val="00A918C3"/>
    <w:rPr>
      <w:color w:val="0000FF" w:themeColor="hyperlink"/>
      <w:u w:val="single"/>
    </w:rPr>
  </w:style>
  <w:style w:type="paragraph" w:customStyle="1" w:styleId="tkTablica">
    <w:name w:val="_Текст таблицы (tkTablica)"/>
    <w:basedOn w:val="a"/>
    <w:rsid w:val="00A918C3"/>
    <w:pPr>
      <w:spacing w:after="60" w:line="276" w:lineRule="auto"/>
    </w:pPr>
    <w:rPr>
      <w:rFonts w:ascii="Arial" w:hAnsi="Arial" w:cs="Arial"/>
      <w:sz w:val="20"/>
      <w:szCs w:val="20"/>
    </w:rPr>
  </w:style>
  <w:style w:type="paragraph" w:customStyle="1" w:styleId="tkNazvanie">
    <w:name w:val="_Название (tkNazvanie)"/>
    <w:basedOn w:val="a"/>
    <w:rsid w:val="00A918C3"/>
    <w:pPr>
      <w:spacing w:before="400" w:after="400" w:line="276" w:lineRule="auto"/>
      <w:ind w:left="1134" w:right="1134"/>
      <w:jc w:val="center"/>
    </w:pPr>
    <w:rPr>
      <w:rFonts w:ascii="Arial" w:hAnsi="Arial" w:cs="Arial"/>
      <w:b/>
      <w:bCs/>
    </w:rPr>
  </w:style>
  <w:style w:type="paragraph" w:styleId="a7">
    <w:name w:val="Balloon Text"/>
    <w:basedOn w:val="a"/>
    <w:link w:val="a8"/>
    <w:uiPriority w:val="99"/>
    <w:semiHidden/>
    <w:unhideWhenUsed/>
    <w:rsid w:val="000812A5"/>
    <w:rPr>
      <w:rFonts w:ascii="Tahoma" w:hAnsi="Tahoma" w:cs="Tahoma"/>
      <w:sz w:val="16"/>
      <w:szCs w:val="16"/>
    </w:rPr>
  </w:style>
  <w:style w:type="character" w:customStyle="1" w:styleId="a8">
    <w:name w:val="Текст выноски Знак"/>
    <w:basedOn w:val="a0"/>
    <w:link w:val="a7"/>
    <w:uiPriority w:val="99"/>
    <w:semiHidden/>
    <w:rsid w:val="000812A5"/>
    <w:rPr>
      <w:rFonts w:ascii="Tahoma" w:eastAsia="Times New Roman" w:hAnsi="Tahoma" w:cs="Tahoma"/>
      <w:sz w:val="16"/>
      <w:szCs w:val="16"/>
      <w:lang w:eastAsia="ru-RU"/>
    </w:rPr>
  </w:style>
  <w:style w:type="paragraph" w:styleId="a9">
    <w:name w:val="header"/>
    <w:basedOn w:val="a"/>
    <w:link w:val="aa"/>
    <w:uiPriority w:val="99"/>
    <w:unhideWhenUsed/>
    <w:rsid w:val="000A5E36"/>
    <w:pPr>
      <w:tabs>
        <w:tab w:val="center" w:pos="4677"/>
        <w:tab w:val="right" w:pos="9355"/>
      </w:tabs>
    </w:pPr>
  </w:style>
  <w:style w:type="character" w:customStyle="1" w:styleId="aa">
    <w:name w:val="Верхний колонтитул Знак"/>
    <w:basedOn w:val="a0"/>
    <w:link w:val="a9"/>
    <w:uiPriority w:val="99"/>
    <w:rsid w:val="000A5E36"/>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0A5E36"/>
    <w:pPr>
      <w:tabs>
        <w:tab w:val="center" w:pos="4677"/>
        <w:tab w:val="right" w:pos="9355"/>
      </w:tabs>
    </w:pPr>
  </w:style>
  <w:style w:type="character" w:customStyle="1" w:styleId="ac">
    <w:name w:val="Нижний колонтитул Знак"/>
    <w:basedOn w:val="a0"/>
    <w:link w:val="ab"/>
    <w:uiPriority w:val="99"/>
    <w:rsid w:val="000A5E36"/>
    <w:rPr>
      <w:rFonts w:ascii="Times New Roman" w:eastAsia="Times New Roman" w:hAnsi="Times New Roman" w:cs="Times New Roman"/>
      <w:sz w:val="24"/>
      <w:szCs w:val="24"/>
      <w:lang w:eastAsia="ru-RU"/>
    </w:rPr>
  </w:style>
  <w:style w:type="character" w:customStyle="1" w:styleId="ad">
    <w:name w:val="ТЗ Знак"/>
    <w:basedOn w:val="a0"/>
    <w:link w:val="ae"/>
    <w:locked/>
    <w:rsid w:val="003E62CA"/>
    <w:rPr>
      <w:rFonts w:ascii="Times New Roman" w:hAnsi="Times New Roman" w:cs="Times New Roman"/>
      <w:sz w:val="28"/>
    </w:rPr>
  </w:style>
  <w:style w:type="paragraph" w:customStyle="1" w:styleId="ae">
    <w:name w:val="ТЗ"/>
    <w:basedOn w:val="af"/>
    <w:link w:val="ad"/>
    <w:qFormat/>
    <w:rsid w:val="003E62CA"/>
    <w:pPr>
      <w:spacing w:line="276" w:lineRule="auto"/>
      <w:ind w:firstLine="652"/>
      <w:contextualSpacing/>
      <w:jc w:val="both"/>
    </w:pPr>
    <w:rPr>
      <w:rFonts w:eastAsiaTheme="minorHAnsi"/>
      <w:sz w:val="28"/>
      <w:szCs w:val="22"/>
      <w:lang w:eastAsia="en-US"/>
    </w:rPr>
  </w:style>
  <w:style w:type="paragraph" w:styleId="af">
    <w:name w:val="No Spacing"/>
    <w:uiPriority w:val="1"/>
    <w:qFormat/>
    <w:rsid w:val="003E62CA"/>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A52912-205E-425E-AD9C-B39390029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1570</Words>
  <Characters>8954</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Пользователь</cp:lastModifiedBy>
  <cp:revision>4</cp:revision>
  <cp:lastPrinted>2020-08-04T05:30:00Z</cp:lastPrinted>
  <dcterms:created xsi:type="dcterms:W3CDTF">2020-08-04T05:27:00Z</dcterms:created>
  <dcterms:modified xsi:type="dcterms:W3CDTF">2020-08-04T05:34:00Z</dcterms:modified>
</cp:coreProperties>
</file>