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A1" w:rsidRPr="00D84492" w:rsidRDefault="004D29A1" w:rsidP="004D29A1">
      <w:pPr>
        <w:pStyle w:val="4"/>
        <w:ind w:left="0"/>
        <w:jc w:val="right"/>
        <w:rPr>
          <w:szCs w:val="28"/>
        </w:rPr>
      </w:pPr>
      <w:bookmarkStart w:id="0" w:name="_GoBack"/>
      <w:bookmarkEnd w:id="0"/>
      <w:r w:rsidRPr="00D84492">
        <w:rPr>
          <w:szCs w:val="28"/>
        </w:rPr>
        <w:t xml:space="preserve">Приложение </w:t>
      </w:r>
    </w:p>
    <w:p w:rsidR="00AE207B" w:rsidRDefault="00AE207B" w:rsidP="00BA5E79">
      <w:pPr>
        <w:pStyle w:val="4"/>
        <w:ind w:left="0"/>
        <w:rPr>
          <w:szCs w:val="28"/>
          <w:lang w:val="ky-KG"/>
        </w:rPr>
      </w:pPr>
    </w:p>
    <w:tbl>
      <w:tblPr>
        <w:tblStyle w:val="a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A558E0" w:rsidTr="00A558E0">
        <w:tc>
          <w:tcPr>
            <w:tcW w:w="7938" w:type="dxa"/>
          </w:tcPr>
          <w:p w:rsidR="00A558E0" w:rsidRPr="00D84492" w:rsidRDefault="00092D0D" w:rsidP="00A558E0">
            <w:pPr>
              <w:pStyle w:val="4"/>
              <w:ind w:left="0"/>
              <w:outlineLvl w:val="3"/>
              <w:rPr>
                <w:b/>
                <w:bCs/>
                <w:szCs w:val="28"/>
              </w:rPr>
            </w:pPr>
            <w:hyperlink r:id="rId8" w:anchor="pr" w:history="1">
              <w:r w:rsidR="00A558E0" w:rsidRPr="00D84492">
                <w:rPr>
                  <w:b/>
                  <w:bCs/>
                  <w:szCs w:val="28"/>
                </w:rPr>
                <w:t>Перечень</w:t>
              </w:r>
            </w:hyperlink>
            <w:r w:rsidR="00A558E0">
              <w:rPr>
                <w:b/>
                <w:bCs/>
                <w:szCs w:val="28"/>
              </w:rPr>
              <w:t xml:space="preserve"> </w:t>
            </w:r>
          </w:p>
          <w:p w:rsidR="00A558E0" w:rsidRPr="00A558E0" w:rsidRDefault="00A558E0" w:rsidP="00A55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558E0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специальностей и количество бюджетных мест для приема обучающихся в образовательные организации среднего профессионального образования на 2020–2021 учебный год</w:t>
            </w:r>
          </w:p>
          <w:p w:rsidR="00A558E0" w:rsidRDefault="00A558E0" w:rsidP="00A558E0">
            <w:pPr>
              <w:jc w:val="center"/>
              <w:rPr>
                <w:lang w:val="ky-KG"/>
              </w:rPr>
            </w:pPr>
          </w:p>
        </w:tc>
      </w:tr>
    </w:tbl>
    <w:p w:rsidR="003E3900" w:rsidRPr="00D84492" w:rsidRDefault="003E3900" w:rsidP="00BA5E79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1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992"/>
        <w:gridCol w:w="1277"/>
        <w:gridCol w:w="5669"/>
        <w:gridCol w:w="1843"/>
      </w:tblGrid>
      <w:tr w:rsidR="009B783D" w:rsidRPr="00D84492" w:rsidTr="005D4604">
        <w:trPr>
          <w:cantSplit/>
          <w:trHeight w:val="882"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79" w:rsidRPr="00D84492" w:rsidRDefault="00BA5E79" w:rsidP="00B615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79" w:rsidRPr="00D84492" w:rsidRDefault="00BA5E79" w:rsidP="00B615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>Шифр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79" w:rsidRPr="00D84492" w:rsidRDefault="00BA5E79" w:rsidP="00B615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79" w:rsidRPr="00D84492" w:rsidRDefault="00BA5E79" w:rsidP="00B615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бюджетных мест</w:t>
            </w:r>
          </w:p>
        </w:tc>
      </w:tr>
      <w:tr w:rsidR="009B783D" w:rsidRPr="00D84492" w:rsidTr="005D4604">
        <w:trPr>
          <w:trHeight w:val="52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79" w:rsidRPr="00D84492" w:rsidRDefault="00C15D67" w:rsidP="004D29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1. </w:t>
            </w:r>
            <w:r w:rsidR="00BA5E79"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Министерство образования и </w:t>
            </w:r>
            <w:r w:rsidR="00A7024C"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науки</w:t>
            </w:r>
            <w:r w:rsidR="003E3900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Кыргызской Республики</w:t>
            </w:r>
          </w:p>
        </w:tc>
      </w:tr>
      <w:tr w:rsidR="009B783D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BA5E7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050601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7F16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образование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D84492" w:rsidRDefault="008337DE" w:rsidP="007F16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</w:tr>
      <w:tr w:rsidR="009B783D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BA5E7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050704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D84492" w:rsidRDefault="008337DE" w:rsidP="007C22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 w:rsidR="007C22DE"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</w:t>
            </w:r>
          </w:p>
        </w:tc>
      </w:tr>
      <w:tr w:rsidR="009B783D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BA5E7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050709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D84492" w:rsidRDefault="008337DE" w:rsidP="00EC1D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  <w:r w:rsidR="00E327C2"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  <w:r w:rsidR="00EC1DC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</w:tr>
      <w:tr w:rsidR="009B783D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BA5E7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05072</w:t>
            </w:r>
            <w:r w:rsidR="00F022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E578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B783D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BA5E7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070602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Дизайн (по отраслям)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D84492" w:rsidRDefault="00533C6A" w:rsidP="004D2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</w:t>
            </w:r>
          </w:p>
        </w:tc>
      </w:tr>
      <w:tr w:rsidR="009B783D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BA5E7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070802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B35DA9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 и народные промыслы</w:t>
            </w:r>
            <w:r w:rsidR="00B35D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(по видам)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D84492" w:rsidRDefault="008337DE" w:rsidP="004D2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</w:tr>
      <w:tr w:rsidR="009B783D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BA5E7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070903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Скульптура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D84492" w:rsidRDefault="008337DE" w:rsidP="004D2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</w:tr>
      <w:tr w:rsidR="009B783D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BA5E7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70907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B35D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Живопись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D84492" w:rsidRDefault="008337DE" w:rsidP="004D2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</w:tr>
      <w:tr w:rsidR="009B783D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BA5E7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080106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Финансы</w:t>
            </w:r>
            <w:r w:rsidR="0051022B"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(по отраслям)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D84492" w:rsidRDefault="008337DE" w:rsidP="00EC1D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="00EC1DC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</w:tr>
      <w:tr w:rsidR="009B783D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BA5E7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080107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Налоги и налогообложение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D84492" w:rsidRDefault="008337DE" w:rsidP="00EC1D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="00EC1DC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</w:tr>
      <w:tr w:rsidR="009B783D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BA5E7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080110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и бухгалтерский учет </w:t>
            </w:r>
            <w:r w:rsidR="0051022B" w:rsidRPr="00D84492">
              <w:rPr>
                <w:rFonts w:ascii="Times New Roman" w:hAnsi="Times New Roman" w:cs="Times New Roman"/>
                <w:sz w:val="28"/>
                <w:szCs w:val="28"/>
              </w:rPr>
              <w:t>(по отраслям)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D84492" w:rsidRDefault="008337DE" w:rsidP="00EC1D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="00EC1DC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</w:tr>
      <w:tr w:rsidR="009B783D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BA5E7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080114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D84492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Земельно-имущественные отношения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D84492" w:rsidRDefault="008337DE" w:rsidP="00533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3C6A"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</w:tr>
      <w:tr w:rsidR="009B783D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D84492" w:rsidRDefault="00533C6A" w:rsidP="00BA5E7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D84492" w:rsidRDefault="00533C6A" w:rsidP="00533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100105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D84492" w:rsidRDefault="00533C6A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Организация обслуживания в гостиницах и туристических комплексах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C6A" w:rsidRPr="00D84492" w:rsidRDefault="00533C6A" w:rsidP="00533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</w:tr>
      <w:tr w:rsidR="009B783D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D84492" w:rsidRDefault="00533C6A" w:rsidP="00BA5E7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D84492" w:rsidRDefault="00533C6A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110201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D84492" w:rsidRDefault="00533C6A" w:rsidP="008207D4">
            <w:pPr>
              <w:pStyle w:val="a3"/>
              <w:tabs>
                <w:tab w:val="right" w:pos="545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Агрономия </w:t>
            </w:r>
            <w:r w:rsidR="008207D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C6A" w:rsidRPr="00D84492" w:rsidRDefault="00533C6A" w:rsidP="00E745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="00E745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</w:tr>
      <w:tr w:rsidR="009B783D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D84492" w:rsidRDefault="00533C6A" w:rsidP="00BA5E7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D84492" w:rsidRDefault="00533C6A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110301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D84492" w:rsidRDefault="00533C6A" w:rsidP="007F16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Механизация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C6A" w:rsidRPr="00D84492" w:rsidRDefault="000E2683" w:rsidP="002F64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B783D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D84492" w:rsidRDefault="00533C6A" w:rsidP="00BA5E7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D84492" w:rsidRDefault="00533C6A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110302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D84492" w:rsidRDefault="00533C6A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Электрификация и автоматизация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D84492" w:rsidRDefault="00533C6A" w:rsidP="00533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70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110305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110902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Ихтиология и рыбоводство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3E04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="003E047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111102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 в сельском хозяйстве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111201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100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120101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Прикладная геодезия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120301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Землеустройство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130305</w:t>
            </w:r>
          </w:p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Разработка и эксплуатация нефтяных и газовых месторождений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130403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Открытые горные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130404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Подземная разработка месторождений полезных ископаемых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140102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Теплоснабжение и теплотехническое оборудование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D84492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140206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84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Электрические станции, сети и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140212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Электроснабжение (по отраслям)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FC2A1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  <w:r w:rsidRPr="00FC2A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140613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FC2A1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C2A1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150411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Монтаж и техническая эксплуатация промышленного оборудования (по отраслям)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1510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Технология машиностроения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190503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190604</w:t>
            </w:r>
          </w:p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автомобильного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190605</w:t>
            </w:r>
          </w:p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Техническая эксплуатация подъемно-транспортных, строительных, дорожных машин и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190701</w:t>
            </w:r>
          </w:p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Организация перевозок и управление на транспорте (по видам транспорта, за исключением воздушного транспорта)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220206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tkTablica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84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Автоматизированные системы обработки информации и управление (по отраслям)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230115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tkTablica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84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Компьютерные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706C4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6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230109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706C4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706C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</w:tr>
      <w:tr w:rsidR="00DA6ADF" w:rsidRPr="00D84492" w:rsidTr="00AF1228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230111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Программирование в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компьютерных системах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706C4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6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A6ADF" w:rsidRPr="00D84492" w:rsidTr="00AF1228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3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250403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Технология деревообработки, дизайн и конструирование мебели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706C4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706C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</w:tr>
      <w:tr w:rsidR="00DA6ADF" w:rsidRPr="00D84492" w:rsidTr="00AF1228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260202</w:t>
            </w:r>
          </w:p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Технология хлеба, кондитерских и макаронных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260204</w:t>
            </w:r>
          </w:p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Технология бродильных производств и виноделие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260303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Технология молока и молочных продуктов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260903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онструирование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м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оделирование и</w:t>
            </w:r>
          </w:p>
          <w:p w:rsidR="00DA6ADF" w:rsidRPr="00D84492" w:rsidRDefault="00DA6ADF" w:rsidP="00DA6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технология 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швейных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270103</w:t>
            </w:r>
          </w:p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Строительство и эксплуатация зданий и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270110</w:t>
            </w:r>
          </w:p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Монтаж и эксплуатация внутренних сантехнических устройств и вентиляции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270206</w:t>
            </w:r>
          </w:p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Строительство и эксплуатация автомобильных дорог и аэродромов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270301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270401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инжиниринг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280201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Экология и охрана окружающей среды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280401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Мелиорация, рекультивация и охрана земель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</w:tr>
      <w:tr w:rsidR="00DA6ADF" w:rsidRPr="00D84492" w:rsidTr="005D4604">
        <w:trPr>
          <w:trHeight w:val="443"/>
        </w:trPr>
        <w:tc>
          <w:tcPr>
            <w:tcW w:w="79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DF" w:rsidRPr="00D84492" w:rsidRDefault="00DA6ADF" w:rsidP="00B61543">
            <w:pPr>
              <w:pStyle w:val="a3"/>
              <w:ind w:left="720" w:hanging="372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473A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213</w:t>
            </w:r>
            <w:r w:rsidR="00473A2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0</w:t>
            </w:r>
          </w:p>
        </w:tc>
      </w:tr>
      <w:tr w:rsidR="00DA6ADF" w:rsidRPr="00D84492" w:rsidTr="005D4604">
        <w:trPr>
          <w:trHeight w:val="443"/>
        </w:trPr>
        <w:tc>
          <w:tcPr>
            <w:tcW w:w="97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85468A" w:rsidP="00DA6ADF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2. </w:t>
            </w:r>
            <w:r w:rsidR="00DA6ADF"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Агентство начального профессионального образования при Министерстве образования и науки</w:t>
            </w:r>
            <w:r w:rsidR="003E3900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ыргызской </w:t>
            </w:r>
            <w:r w:rsidR="003E3900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еспублики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050702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Организация воспитательной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110301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Механизация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190604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автомобильного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260903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моделирование и</w:t>
            </w:r>
          </w:p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технология 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швейных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270103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Строительство и эксплуатация зданий и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A6ADF" w:rsidRPr="00D84492" w:rsidTr="005D4604">
        <w:trPr>
          <w:trHeight w:val="443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DF" w:rsidRPr="00D84492" w:rsidRDefault="00DA6ADF" w:rsidP="00B61543">
            <w:pPr>
              <w:pStyle w:val="a3"/>
              <w:ind w:firstLine="348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3E390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E3900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A6ADF" w:rsidRPr="00D84492" w:rsidTr="005D4604">
        <w:trPr>
          <w:trHeight w:val="44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0706DA" w:rsidP="006941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3. </w:t>
            </w:r>
            <w:r w:rsidR="00DA6ADF"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Министерство здравоохранения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Кыргызской Республики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060101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060102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Акушерское дело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060104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Медико-профилактическое дело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060105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Стоматология профилактическая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A6ADF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285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060109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Сестринское дело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DF" w:rsidRPr="00D84492" w:rsidRDefault="00DA6ADF" w:rsidP="00DA6A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</w:tr>
      <w:tr w:rsidR="00AF1228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numPr>
                <w:ilvl w:val="0"/>
                <w:numId w:val="2"/>
              </w:numPr>
              <w:ind w:hanging="514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060110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Лабораторная диагностика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</w:tr>
      <w:tr w:rsidR="00AF1228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numPr>
                <w:ilvl w:val="0"/>
                <w:numId w:val="2"/>
              </w:numPr>
              <w:ind w:hanging="514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060112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Медицинский массаж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F1228" w:rsidRPr="00D84492" w:rsidTr="005D4604">
        <w:trPr>
          <w:trHeight w:val="443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28" w:rsidRPr="00D84492" w:rsidRDefault="00AF1228" w:rsidP="00AF1228">
            <w:pPr>
              <w:pStyle w:val="a3"/>
              <w:ind w:left="720" w:hanging="372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1335</w:t>
            </w:r>
          </w:p>
        </w:tc>
      </w:tr>
      <w:tr w:rsidR="00AF1228" w:rsidRPr="00D84492" w:rsidTr="005D4604">
        <w:trPr>
          <w:trHeight w:val="44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4. </w:t>
            </w: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Министерство культуры, информации и туризма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</w:p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Кыргызской Республики</w:t>
            </w:r>
          </w:p>
        </w:tc>
      </w:tr>
      <w:tr w:rsidR="00AF1228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numPr>
                <w:ilvl w:val="0"/>
                <w:numId w:val="2"/>
              </w:numPr>
              <w:ind w:hanging="514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070102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Инструментальное исполнительство (по видам инструментов)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</w:tr>
      <w:tr w:rsidR="00AF1228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numPr>
                <w:ilvl w:val="0"/>
                <w:numId w:val="2"/>
              </w:numPr>
              <w:ind w:hanging="51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070104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Вокальное искусство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</w:tr>
      <w:tr w:rsidR="00AF1228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numPr>
                <w:ilvl w:val="0"/>
                <w:numId w:val="2"/>
              </w:numPr>
              <w:ind w:hanging="51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070106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Хоровое дирижирование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</w:tr>
      <w:tr w:rsidR="00AF1228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numPr>
                <w:ilvl w:val="0"/>
                <w:numId w:val="2"/>
              </w:numPr>
              <w:tabs>
                <w:tab w:val="left" w:pos="576"/>
              </w:tabs>
              <w:ind w:left="206" w:firstLine="12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070109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 эстрады (по видам)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</w:tr>
      <w:tr w:rsidR="00AF1228" w:rsidRPr="00D84492" w:rsidTr="005D4604">
        <w:trPr>
          <w:trHeight w:val="44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numPr>
                <w:ilvl w:val="0"/>
                <w:numId w:val="2"/>
              </w:numPr>
              <w:ind w:left="348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070113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228">
              <w:rPr>
                <w:rFonts w:ascii="Times New Roman" w:hAnsi="Times New Roman" w:cs="Times New Roman"/>
                <w:sz w:val="28"/>
                <w:szCs w:val="28"/>
              </w:rPr>
              <w:t xml:space="preserve">Теория музыки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</w:tr>
      <w:tr w:rsidR="00AF1228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69.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070201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228">
              <w:rPr>
                <w:rFonts w:ascii="Times New Roman" w:hAnsi="Times New Roman" w:cs="Times New Roman"/>
                <w:sz w:val="28"/>
                <w:szCs w:val="28"/>
              </w:rPr>
              <w:t xml:space="preserve">Актерское искусство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</w:tr>
      <w:tr w:rsidR="00AF1228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Default="00AF1228" w:rsidP="00AF1228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70.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070302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Искусство   балета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F1228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070602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</w:tr>
      <w:tr w:rsidR="00AF1228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070802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 и народные промыслы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</w:tr>
      <w:tr w:rsidR="00AF1228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070907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Живопись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</w:tr>
      <w:tr w:rsidR="00AF1228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071202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Библиотековедение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</w:tr>
      <w:tr w:rsidR="00AF1228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75.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eastAsiaTheme="minorEastAsia" w:hAnsi="Times New Roman" w:cs="Times New Roman"/>
                <w:sz w:val="28"/>
                <w:szCs w:val="28"/>
              </w:rPr>
              <w:t>071402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Социально-культурная деятельность (по видам)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</w:tr>
      <w:tr w:rsidR="00AF1228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76.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100105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Организация обслуживания в гостиницах и туристических комплексах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</w:tr>
      <w:tr w:rsidR="00AF1228" w:rsidRPr="00D84492" w:rsidTr="005D4604">
        <w:trPr>
          <w:trHeight w:val="443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28" w:rsidRPr="00D84492" w:rsidRDefault="00AF1228" w:rsidP="00AF1228">
            <w:pPr>
              <w:pStyle w:val="a3"/>
              <w:ind w:left="2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456</w:t>
            </w:r>
          </w:p>
        </w:tc>
      </w:tr>
      <w:tr w:rsidR="00AF1228" w:rsidRPr="00D84492" w:rsidTr="005D4604">
        <w:trPr>
          <w:trHeight w:val="44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5. </w:t>
            </w: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Министерство транспорта и дорог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</w:p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Кыргызской Республики</w:t>
            </w:r>
          </w:p>
        </w:tc>
      </w:tr>
      <w:tr w:rsidR="00AF1228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77.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84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160901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84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Техническая эксплуатация летательных аппаратов и двигателей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1228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78.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D84492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160902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D84492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Обслуживание летательных аппаратов горюче-смазочными материалами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</w:tr>
      <w:tr w:rsidR="00AF1228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79.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84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160904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84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Техническая эксплуатация электрифицированных и пилотажно-навигационных комплексов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1228" w:rsidRPr="00D84492" w:rsidTr="00AF1228">
        <w:trPr>
          <w:trHeight w:val="443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28" w:rsidRPr="00D84492" w:rsidRDefault="00AF1228" w:rsidP="00AF1228">
            <w:pPr>
              <w:pStyle w:val="a3"/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AF1228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60</w:t>
            </w:r>
          </w:p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AF1228" w:rsidRPr="00D84492" w:rsidTr="005D4604">
        <w:trPr>
          <w:trHeight w:val="44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lastRenderedPageBreak/>
              <w:t xml:space="preserve">6. </w:t>
            </w: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Государственное агентство по делам молодежи, физической культуры и спорта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при Правительстве Кыргызской Республики</w:t>
            </w: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</w:p>
        </w:tc>
      </w:tr>
      <w:tr w:rsidR="00AF1228" w:rsidRPr="00D84492" w:rsidTr="005D4604">
        <w:trPr>
          <w:trHeight w:val="4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ind w:left="175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05072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F1228" w:rsidRPr="00D84492" w:rsidTr="005D4604">
        <w:trPr>
          <w:trHeight w:val="443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28" w:rsidRPr="00D84492" w:rsidRDefault="00AF1228" w:rsidP="00AF1228">
            <w:pPr>
              <w:pStyle w:val="a3"/>
              <w:ind w:firstLine="348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</w:t>
            </w:r>
          </w:p>
        </w:tc>
      </w:tr>
      <w:tr w:rsidR="00AF1228" w:rsidRPr="00D84492" w:rsidTr="005D4604">
        <w:trPr>
          <w:trHeight w:val="443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D84492" w:rsidRDefault="00AF1228" w:rsidP="00AF1228">
            <w:pPr>
              <w:pStyle w:val="a3"/>
              <w:ind w:firstLine="348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8" w:rsidRPr="00535736" w:rsidRDefault="00AF1228" w:rsidP="00AF12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357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B455A2" w:rsidRPr="00D84492" w:rsidRDefault="00B455A2" w:rsidP="00BA5E79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2C6532" w:rsidRDefault="002C6532" w:rsidP="00BA5E79">
      <w:pPr>
        <w:spacing w:after="0"/>
        <w:rPr>
          <w:rFonts w:ascii="Times New Roman" w:hAnsi="Times New Roman" w:cs="Times New Roman"/>
          <w:lang w:val="ky-KG"/>
        </w:rPr>
      </w:pPr>
    </w:p>
    <w:p w:rsidR="0057260D" w:rsidRDefault="0057260D" w:rsidP="00BA5E79">
      <w:pPr>
        <w:spacing w:after="0"/>
        <w:rPr>
          <w:rFonts w:ascii="Times New Roman" w:hAnsi="Times New Roman" w:cs="Times New Roman"/>
          <w:lang w:val="ky-KG"/>
        </w:rPr>
      </w:pPr>
    </w:p>
    <w:p w:rsidR="0057260D" w:rsidRPr="00544802" w:rsidRDefault="0057260D" w:rsidP="00BA5E79">
      <w:pPr>
        <w:spacing w:after="0"/>
        <w:rPr>
          <w:rFonts w:ascii="Times New Roman" w:hAnsi="Times New Roman" w:cs="Times New Roman"/>
          <w:lang w:val="ky-KG"/>
        </w:rPr>
      </w:pPr>
    </w:p>
    <w:sectPr w:rsidR="0057260D" w:rsidRPr="00544802" w:rsidSect="0067774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D0D" w:rsidRDefault="00092D0D" w:rsidP="0067774D">
      <w:pPr>
        <w:spacing w:after="0" w:line="240" w:lineRule="auto"/>
      </w:pPr>
      <w:r>
        <w:separator/>
      </w:r>
    </w:p>
  </w:endnote>
  <w:endnote w:type="continuationSeparator" w:id="0">
    <w:p w:rsidR="00092D0D" w:rsidRDefault="00092D0D" w:rsidP="0067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3734786"/>
      <w:docPartObj>
        <w:docPartGallery w:val="Page Numbers (Bottom of Page)"/>
        <w:docPartUnique/>
      </w:docPartObj>
    </w:sdtPr>
    <w:sdtEndPr/>
    <w:sdtContent>
      <w:p w:rsidR="004B196D" w:rsidRDefault="004B196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AB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D0D" w:rsidRDefault="00092D0D" w:rsidP="0067774D">
      <w:pPr>
        <w:spacing w:after="0" w:line="240" w:lineRule="auto"/>
      </w:pPr>
      <w:r>
        <w:separator/>
      </w:r>
    </w:p>
  </w:footnote>
  <w:footnote w:type="continuationSeparator" w:id="0">
    <w:p w:rsidR="00092D0D" w:rsidRDefault="00092D0D" w:rsidP="00677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6A3D"/>
    <w:multiLevelType w:val="multilevel"/>
    <w:tmpl w:val="F91C3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C10737"/>
    <w:multiLevelType w:val="hybridMultilevel"/>
    <w:tmpl w:val="1E3C4A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E245D"/>
    <w:multiLevelType w:val="hybridMultilevel"/>
    <w:tmpl w:val="99CCA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010EF"/>
    <w:multiLevelType w:val="hybridMultilevel"/>
    <w:tmpl w:val="99CCA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325AD"/>
    <w:multiLevelType w:val="hybridMultilevel"/>
    <w:tmpl w:val="E76CC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00627"/>
    <w:multiLevelType w:val="hybridMultilevel"/>
    <w:tmpl w:val="58A2982E"/>
    <w:lvl w:ilvl="0" w:tplc="AE98A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B3415"/>
    <w:multiLevelType w:val="hybridMultilevel"/>
    <w:tmpl w:val="778A6174"/>
    <w:lvl w:ilvl="0" w:tplc="AE98A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D6809"/>
    <w:multiLevelType w:val="hybridMultilevel"/>
    <w:tmpl w:val="9D08E15A"/>
    <w:lvl w:ilvl="0" w:tplc="28D25F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5050E91"/>
    <w:multiLevelType w:val="hybridMultilevel"/>
    <w:tmpl w:val="99CCA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79"/>
    <w:rsid w:val="00012732"/>
    <w:rsid w:val="00021B9F"/>
    <w:rsid w:val="00026944"/>
    <w:rsid w:val="0002716B"/>
    <w:rsid w:val="00045DAD"/>
    <w:rsid w:val="00047269"/>
    <w:rsid w:val="00055143"/>
    <w:rsid w:val="000706DA"/>
    <w:rsid w:val="0008232D"/>
    <w:rsid w:val="0009146C"/>
    <w:rsid w:val="00092D0D"/>
    <w:rsid w:val="000A0005"/>
    <w:rsid w:val="000A679A"/>
    <w:rsid w:val="000E2683"/>
    <w:rsid w:val="001007A9"/>
    <w:rsid w:val="00107E8E"/>
    <w:rsid w:val="001104F9"/>
    <w:rsid w:val="00113BA6"/>
    <w:rsid w:val="00117617"/>
    <w:rsid w:val="00121326"/>
    <w:rsid w:val="001319AF"/>
    <w:rsid w:val="00134742"/>
    <w:rsid w:val="0015087A"/>
    <w:rsid w:val="00151DC0"/>
    <w:rsid w:val="00181F51"/>
    <w:rsid w:val="001A165D"/>
    <w:rsid w:val="001A6BDB"/>
    <w:rsid w:val="001F3709"/>
    <w:rsid w:val="00214479"/>
    <w:rsid w:val="00225AC6"/>
    <w:rsid w:val="00232737"/>
    <w:rsid w:val="002444AF"/>
    <w:rsid w:val="00252C66"/>
    <w:rsid w:val="002730C0"/>
    <w:rsid w:val="00285D19"/>
    <w:rsid w:val="002A0645"/>
    <w:rsid w:val="002B5133"/>
    <w:rsid w:val="002B516C"/>
    <w:rsid w:val="002C6532"/>
    <w:rsid w:val="002F1AEE"/>
    <w:rsid w:val="002F648D"/>
    <w:rsid w:val="003009CC"/>
    <w:rsid w:val="0033067B"/>
    <w:rsid w:val="0034715E"/>
    <w:rsid w:val="00355799"/>
    <w:rsid w:val="003643F5"/>
    <w:rsid w:val="00365D88"/>
    <w:rsid w:val="003740B4"/>
    <w:rsid w:val="00376711"/>
    <w:rsid w:val="0038060E"/>
    <w:rsid w:val="00390BC0"/>
    <w:rsid w:val="003A2E29"/>
    <w:rsid w:val="003A4C69"/>
    <w:rsid w:val="003C0C45"/>
    <w:rsid w:val="003C0E00"/>
    <w:rsid w:val="003C3B30"/>
    <w:rsid w:val="003E0476"/>
    <w:rsid w:val="003E3900"/>
    <w:rsid w:val="0040097F"/>
    <w:rsid w:val="00403208"/>
    <w:rsid w:val="00411999"/>
    <w:rsid w:val="00412CCD"/>
    <w:rsid w:val="004257AC"/>
    <w:rsid w:val="00464CAE"/>
    <w:rsid w:val="00473A24"/>
    <w:rsid w:val="0048148B"/>
    <w:rsid w:val="004815C7"/>
    <w:rsid w:val="004A2B41"/>
    <w:rsid w:val="004B09E7"/>
    <w:rsid w:val="004B196D"/>
    <w:rsid w:val="004C7035"/>
    <w:rsid w:val="004C7EBA"/>
    <w:rsid w:val="004D29A1"/>
    <w:rsid w:val="004D30DB"/>
    <w:rsid w:val="00500707"/>
    <w:rsid w:val="0050221A"/>
    <w:rsid w:val="005037D2"/>
    <w:rsid w:val="0051022B"/>
    <w:rsid w:val="00524000"/>
    <w:rsid w:val="00527F3E"/>
    <w:rsid w:val="00533C6A"/>
    <w:rsid w:val="00535736"/>
    <w:rsid w:val="00544802"/>
    <w:rsid w:val="00547AC4"/>
    <w:rsid w:val="00550B40"/>
    <w:rsid w:val="005550C6"/>
    <w:rsid w:val="0057260D"/>
    <w:rsid w:val="00586164"/>
    <w:rsid w:val="005C4C2D"/>
    <w:rsid w:val="005D4604"/>
    <w:rsid w:val="00604383"/>
    <w:rsid w:val="006339D0"/>
    <w:rsid w:val="00665A47"/>
    <w:rsid w:val="00673C94"/>
    <w:rsid w:val="0067774D"/>
    <w:rsid w:val="006921DF"/>
    <w:rsid w:val="006941E8"/>
    <w:rsid w:val="006A0FE0"/>
    <w:rsid w:val="006B3F81"/>
    <w:rsid w:val="006E227A"/>
    <w:rsid w:val="006F311E"/>
    <w:rsid w:val="007218D1"/>
    <w:rsid w:val="00725CFF"/>
    <w:rsid w:val="00726139"/>
    <w:rsid w:val="00727082"/>
    <w:rsid w:val="00730507"/>
    <w:rsid w:val="00740889"/>
    <w:rsid w:val="00741907"/>
    <w:rsid w:val="007539F7"/>
    <w:rsid w:val="0076180B"/>
    <w:rsid w:val="00765B1F"/>
    <w:rsid w:val="0079395B"/>
    <w:rsid w:val="007B22BF"/>
    <w:rsid w:val="007B4330"/>
    <w:rsid w:val="007C0BAA"/>
    <w:rsid w:val="007C22DE"/>
    <w:rsid w:val="007D58B4"/>
    <w:rsid w:val="007D6425"/>
    <w:rsid w:val="007E24A4"/>
    <w:rsid w:val="007E7868"/>
    <w:rsid w:val="007F16A5"/>
    <w:rsid w:val="007F50B1"/>
    <w:rsid w:val="0081232F"/>
    <w:rsid w:val="008207D4"/>
    <w:rsid w:val="008337DE"/>
    <w:rsid w:val="0085468A"/>
    <w:rsid w:val="008772C9"/>
    <w:rsid w:val="008810F1"/>
    <w:rsid w:val="0088266A"/>
    <w:rsid w:val="008856E8"/>
    <w:rsid w:val="00891B30"/>
    <w:rsid w:val="008952EA"/>
    <w:rsid w:val="008B67A0"/>
    <w:rsid w:val="008C7840"/>
    <w:rsid w:val="008D67A8"/>
    <w:rsid w:val="008E0001"/>
    <w:rsid w:val="0092196F"/>
    <w:rsid w:val="00922F47"/>
    <w:rsid w:val="00922FB4"/>
    <w:rsid w:val="00944CB9"/>
    <w:rsid w:val="00980EAC"/>
    <w:rsid w:val="00983394"/>
    <w:rsid w:val="009A627A"/>
    <w:rsid w:val="009B783D"/>
    <w:rsid w:val="009D2834"/>
    <w:rsid w:val="009D4125"/>
    <w:rsid w:val="009D741A"/>
    <w:rsid w:val="009E11BF"/>
    <w:rsid w:val="009E7CB4"/>
    <w:rsid w:val="00A00E6D"/>
    <w:rsid w:val="00A30DC0"/>
    <w:rsid w:val="00A32D4A"/>
    <w:rsid w:val="00A3308D"/>
    <w:rsid w:val="00A41BA9"/>
    <w:rsid w:val="00A558E0"/>
    <w:rsid w:val="00A7024C"/>
    <w:rsid w:val="00A73079"/>
    <w:rsid w:val="00A77977"/>
    <w:rsid w:val="00A82DF5"/>
    <w:rsid w:val="00A82FE5"/>
    <w:rsid w:val="00A90C13"/>
    <w:rsid w:val="00A97344"/>
    <w:rsid w:val="00A97AB0"/>
    <w:rsid w:val="00AA297F"/>
    <w:rsid w:val="00AA4EDB"/>
    <w:rsid w:val="00AE207B"/>
    <w:rsid w:val="00AF1228"/>
    <w:rsid w:val="00AF129B"/>
    <w:rsid w:val="00B0322C"/>
    <w:rsid w:val="00B123AF"/>
    <w:rsid w:val="00B24507"/>
    <w:rsid w:val="00B24B44"/>
    <w:rsid w:val="00B35DA9"/>
    <w:rsid w:val="00B42249"/>
    <w:rsid w:val="00B455A2"/>
    <w:rsid w:val="00B4695D"/>
    <w:rsid w:val="00B61543"/>
    <w:rsid w:val="00B85AB0"/>
    <w:rsid w:val="00B95B52"/>
    <w:rsid w:val="00B96775"/>
    <w:rsid w:val="00BA5E79"/>
    <w:rsid w:val="00BA73CE"/>
    <w:rsid w:val="00BF4AED"/>
    <w:rsid w:val="00BF6A04"/>
    <w:rsid w:val="00C12C50"/>
    <w:rsid w:val="00C15D67"/>
    <w:rsid w:val="00C25E0B"/>
    <w:rsid w:val="00C348F2"/>
    <w:rsid w:val="00C61A7F"/>
    <w:rsid w:val="00C66067"/>
    <w:rsid w:val="00C66269"/>
    <w:rsid w:val="00C725FC"/>
    <w:rsid w:val="00CB0FDD"/>
    <w:rsid w:val="00CB5B0C"/>
    <w:rsid w:val="00CB7307"/>
    <w:rsid w:val="00CC1B10"/>
    <w:rsid w:val="00CD0513"/>
    <w:rsid w:val="00CD1D8F"/>
    <w:rsid w:val="00CD5021"/>
    <w:rsid w:val="00D46978"/>
    <w:rsid w:val="00D5210B"/>
    <w:rsid w:val="00D565EB"/>
    <w:rsid w:val="00D65441"/>
    <w:rsid w:val="00D705FE"/>
    <w:rsid w:val="00D706C4"/>
    <w:rsid w:val="00D7367F"/>
    <w:rsid w:val="00D82659"/>
    <w:rsid w:val="00D84492"/>
    <w:rsid w:val="00D918B0"/>
    <w:rsid w:val="00D93360"/>
    <w:rsid w:val="00D933F3"/>
    <w:rsid w:val="00D96D54"/>
    <w:rsid w:val="00DA3F38"/>
    <w:rsid w:val="00DA4D7F"/>
    <w:rsid w:val="00DA6ADF"/>
    <w:rsid w:val="00DA7F5B"/>
    <w:rsid w:val="00DD6CB3"/>
    <w:rsid w:val="00DE4A5B"/>
    <w:rsid w:val="00DE7EF1"/>
    <w:rsid w:val="00E16D00"/>
    <w:rsid w:val="00E24FC1"/>
    <w:rsid w:val="00E327C2"/>
    <w:rsid w:val="00E33664"/>
    <w:rsid w:val="00E5098A"/>
    <w:rsid w:val="00E5787D"/>
    <w:rsid w:val="00E6798D"/>
    <w:rsid w:val="00E745FF"/>
    <w:rsid w:val="00E767DE"/>
    <w:rsid w:val="00E84B9B"/>
    <w:rsid w:val="00E875BE"/>
    <w:rsid w:val="00EC1DC7"/>
    <w:rsid w:val="00EC4DA9"/>
    <w:rsid w:val="00EE34EF"/>
    <w:rsid w:val="00EE79BC"/>
    <w:rsid w:val="00EE7A17"/>
    <w:rsid w:val="00EF58B3"/>
    <w:rsid w:val="00F022C0"/>
    <w:rsid w:val="00F023FB"/>
    <w:rsid w:val="00F11F92"/>
    <w:rsid w:val="00F20C0B"/>
    <w:rsid w:val="00F52915"/>
    <w:rsid w:val="00F61B4B"/>
    <w:rsid w:val="00FC2A12"/>
    <w:rsid w:val="00FC774F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6994A9-DEEB-4C20-B62F-21957F39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E79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BA5E79"/>
    <w:pPr>
      <w:keepNext/>
      <w:spacing w:after="0" w:line="240" w:lineRule="auto"/>
      <w:ind w:left="708"/>
      <w:jc w:val="center"/>
      <w:outlineLvl w:val="3"/>
    </w:pPr>
    <w:rPr>
      <w:rFonts w:ascii="Times New Roman" w:eastAsia="Times New Roman" w:hAnsi="Times New Roman" w:cs="Times New Roman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A5E79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tkTekst">
    <w:name w:val="_Текст обычный (tkTekst)"/>
    <w:basedOn w:val="a"/>
    <w:rsid w:val="00BA5E7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A5E79"/>
    <w:pPr>
      <w:spacing w:after="0" w:line="240" w:lineRule="auto"/>
    </w:pPr>
    <w:rPr>
      <w:rFonts w:eastAsiaTheme="minorEastAsia"/>
      <w:lang w:eastAsia="ru-RU"/>
    </w:rPr>
  </w:style>
  <w:style w:type="paragraph" w:customStyle="1" w:styleId="tkTablica">
    <w:name w:val="_Текст таблицы (tkTablica)"/>
    <w:basedOn w:val="a"/>
    <w:rsid w:val="00BA5E79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BA5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22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B03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22C"/>
    <w:rPr>
      <w:rFonts w:eastAsiaTheme="minorEastAsia"/>
      <w:lang w:eastAsia="ru-RU"/>
    </w:rPr>
  </w:style>
  <w:style w:type="paragraph" w:customStyle="1" w:styleId="tkNazvanie">
    <w:name w:val="_Название (tkNazvanie)"/>
    <w:basedOn w:val="a"/>
    <w:rsid w:val="00DE7EF1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DE7EF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E7EF1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DE7E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E7EF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DE7EF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E7EF1"/>
    <w:pPr>
      <w:widowControl w:val="0"/>
      <w:shd w:val="clear" w:color="auto" w:fill="FFFFFF"/>
      <w:spacing w:after="60" w:line="0" w:lineRule="atLeast"/>
      <w:ind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DE7EF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unhideWhenUsed/>
    <w:rsid w:val="00677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774D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A55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%20and%20Settings\Admin\Local%20Settings\Temp\TOKTOM\01c01a05-c46f-4c04-a3df-f34a39fe6c7d\documen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507BD-767D-4DC2-9ECD-00FA270B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Уланбек Усеков</cp:lastModifiedBy>
  <cp:revision>2</cp:revision>
  <cp:lastPrinted>2020-07-08T07:46:00Z</cp:lastPrinted>
  <dcterms:created xsi:type="dcterms:W3CDTF">2020-07-22T04:20:00Z</dcterms:created>
  <dcterms:modified xsi:type="dcterms:W3CDTF">2020-07-22T04:20:00Z</dcterms:modified>
</cp:coreProperties>
</file>