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30" w:rsidRDefault="00214930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D82F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8BC" w:rsidRDefault="007468BC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12" w:rsidRDefault="00EC2C12" w:rsidP="003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30" w:rsidRPr="003E33E5" w:rsidRDefault="005F0631" w:rsidP="00606358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E5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Правительства Кыргызской Республики «Об условиях оплаты труда работников, не относящихся к категории государственных служащих и занятых в государственных учреждениях, включая учреждения, подведомственные государственным органам исполнительной власти» от 6 апреля 2015 года № 197</w:t>
      </w:r>
    </w:p>
    <w:p w:rsidR="00214930" w:rsidRPr="003E33E5" w:rsidRDefault="00214930" w:rsidP="003E3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A6A" w:rsidRPr="003E33E5" w:rsidRDefault="00124A6A" w:rsidP="003E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E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13B22" w:rsidRPr="003E33E5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606358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C13B22" w:rsidRPr="003E33E5">
        <w:rPr>
          <w:rFonts w:ascii="Times New Roman" w:hAnsi="Times New Roman" w:cs="Times New Roman"/>
          <w:sz w:val="28"/>
          <w:szCs w:val="28"/>
        </w:rPr>
        <w:t>работы</w:t>
      </w:r>
      <w:r w:rsidR="00496752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C13B22" w:rsidRPr="003E33E5">
        <w:rPr>
          <w:rFonts w:ascii="Times New Roman" w:hAnsi="Times New Roman" w:cs="Times New Roman"/>
          <w:sz w:val="28"/>
          <w:szCs w:val="28"/>
        </w:rPr>
        <w:t xml:space="preserve"> </w:t>
      </w:r>
      <w:r w:rsidR="00606358">
        <w:rPr>
          <w:rFonts w:ascii="Times New Roman" w:hAnsi="Times New Roman" w:cs="Times New Roman"/>
          <w:sz w:val="28"/>
          <w:szCs w:val="28"/>
        </w:rPr>
        <w:t xml:space="preserve"> </w:t>
      </w:r>
      <w:r w:rsidR="00C13B22" w:rsidRPr="003E33E5">
        <w:rPr>
          <w:rFonts w:ascii="Times New Roman" w:hAnsi="Times New Roman" w:cs="Times New Roman"/>
          <w:sz w:val="28"/>
          <w:szCs w:val="28"/>
        </w:rPr>
        <w:t>Государственного фонда интеллектуальной собственности при Государственной службе  интеллектуальной собственности и инноваций при Правительстве Кыргызской Республики</w:t>
      </w:r>
      <w:r w:rsidR="00123DBC" w:rsidRPr="003E33E5">
        <w:rPr>
          <w:rFonts w:ascii="Times New Roman" w:hAnsi="Times New Roman" w:cs="Times New Roman"/>
          <w:sz w:val="28"/>
          <w:szCs w:val="28"/>
        </w:rPr>
        <w:t xml:space="preserve">, </w:t>
      </w:r>
      <w:r w:rsidR="00165FE2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3E33E5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60635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E33E5">
        <w:rPr>
          <w:rFonts w:ascii="Times New Roman" w:hAnsi="Times New Roman" w:cs="Times New Roman"/>
          <w:sz w:val="28"/>
          <w:szCs w:val="28"/>
        </w:rPr>
        <w:t>10 и 17 конституционного Закона Кыргызской Республики</w:t>
      </w:r>
      <w:r w:rsidR="00165FE2">
        <w:rPr>
          <w:rFonts w:ascii="Times New Roman" w:hAnsi="Times New Roman" w:cs="Times New Roman"/>
          <w:sz w:val="28"/>
          <w:szCs w:val="28"/>
        </w:rPr>
        <w:t xml:space="preserve"> </w:t>
      </w:r>
      <w:r w:rsidR="004967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5FE2">
        <w:rPr>
          <w:rFonts w:ascii="Times New Roman" w:hAnsi="Times New Roman" w:cs="Times New Roman"/>
          <w:sz w:val="28"/>
          <w:szCs w:val="28"/>
        </w:rPr>
        <w:t>«О Правительстве Кыргызской Республики»</w:t>
      </w:r>
      <w:r w:rsidRPr="003E33E5">
        <w:rPr>
          <w:rFonts w:ascii="Times New Roman" w:hAnsi="Times New Roman" w:cs="Times New Roman"/>
          <w:sz w:val="28"/>
          <w:szCs w:val="28"/>
        </w:rPr>
        <w:t xml:space="preserve"> Правительство Кыргызской Республики постановляет:</w:t>
      </w:r>
    </w:p>
    <w:p w:rsidR="002730ED" w:rsidRPr="003E33E5" w:rsidRDefault="00463C55" w:rsidP="003E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E5">
        <w:rPr>
          <w:rFonts w:ascii="Times New Roman" w:hAnsi="Times New Roman" w:cs="Times New Roman"/>
          <w:sz w:val="28"/>
          <w:szCs w:val="28"/>
        </w:rPr>
        <w:t xml:space="preserve">1. </w:t>
      </w:r>
      <w:r w:rsidR="002730ED" w:rsidRPr="003E33E5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Кыргызской Республики </w:t>
      </w:r>
      <w:r w:rsidR="005F0631" w:rsidRPr="003E33E5">
        <w:rPr>
          <w:rFonts w:ascii="Times New Roman" w:hAnsi="Times New Roman" w:cs="Times New Roman"/>
          <w:sz w:val="28"/>
          <w:szCs w:val="28"/>
        </w:rPr>
        <w:t>«Об условиях оплаты труда работников, не относящихся к категории государственных служащих и занятых в государственных учреждениях, включая учреждения, подведомственные государственным органам исполнительной власти» от 6 апреля 2015 года № 197</w:t>
      </w:r>
      <w:r w:rsidR="002730ED" w:rsidRPr="003E33E5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2730ED" w:rsidRPr="003E33E5" w:rsidRDefault="00165FE2" w:rsidP="003E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631" w:rsidRPr="003E33E5">
        <w:rPr>
          <w:rFonts w:ascii="Times New Roman" w:hAnsi="Times New Roman" w:cs="Times New Roman"/>
          <w:sz w:val="28"/>
          <w:szCs w:val="28"/>
        </w:rPr>
        <w:t xml:space="preserve">приложение 16 </w:t>
      </w:r>
      <w:r>
        <w:rPr>
          <w:rFonts w:ascii="Times New Roman" w:hAnsi="Times New Roman" w:cs="Times New Roman"/>
          <w:sz w:val="28"/>
          <w:szCs w:val="28"/>
        </w:rPr>
        <w:t>к указанному постановлению</w:t>
      </w:r>
      <w:r w:rsidR="005F0631" w:rsidRPr="003E33E5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253CC" w:rsidRPr="003E33E5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</w:t>
      </w:r>
      <w:r w:rsidR="008C5DF1" w:rsidRPr="003E33E5">
        <w:rPr>
          <w:rFonts w:ascii="Times New Roman" w:hAnsi="Times New Roman" w:cs="Times New Roman"/>
          <w:sz w:val="28"/>
          <w:szCs w:val="28"/>
        </w:rPr>
        <w:t>.</w:t>
      </w:r>
    </w:p>
    <w:p w:rsidR="00466890" w:rsidRPr="003E33E5" w:rsidRDefault="00466890" w:rsidP="001E6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E5">
        <w:rPr>
          <w:rFonts w:ascii="Times New Roman" w:hAnsi="Times New Roman" w:cs="Times New Roman"/>
          <w:sz w:val="28"/>
          <w:szCs w:val="28"/>
        </w:rPr>
        <w:t xml:space="preserve">2. </w:t>
      </w:r>
      <w:r w:rsidR="00B40E08" w:rsidRPr="003E33E5">
        <w:rPr>
          <w:rFonts w:ascii="Times New Roman" w:hAnsi="Times New Roman" w:cs="Times New Roman"/>
          <w:sz w:val="28"/>
          <w:szCs w:val="28"/>
        </w:rPr>
        <w:t xml:space="preserve">Министерству финансов Кыргызской Республики </w:t>
      </w:r>
      <w:r w:rsidR="00C5785D" w:rsidRPr="003E33E5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8F526D" w:rsidRPr="003E33E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06358">
        <w:rPr>
          <w:rFonts w:ascii="Times New Roman" w:hAnsi="Times New Roman" w:cs="Times New Roman"/>
          <w:sz w:val="28"/>
          <w:szCs w:val="28"/>
        </w:rPr>
        <w:t xml:space="preserve">проект постановления  Правительства Кыргызской Республики «О проекте Закона Кыргызской Республики «О внесении </w:t>
      </w:r>
      <w:r w:rsidR="008F526D" w:rsidRPr="003E33E5">
        <w:rPr>
          <w:rFonts w:ascii="Times New Roman" w:hAnsi="Times New Roman" w:cs="Times New Roman"/>
          <w:sz w:val="28"/>
          <w:szCs w:val="28"/>
        </w:rPr>
        <w:t>изменени</w:t>
      </w:r>
      <w:r w:rsidR="00606358">
        <w:rPr>
          <w:rFonts w:ascii="Times New Roman" w:hAnsi="Times New Roman" w:cs="Times New Roman"/>
          <w:sz w:val="28"/>
          <w:szCs w:val="28"/>
        </w:rPr>
        <w:t xml:space="preserve">й </w:t>
      </w:r>
      <w:r w:rsidR="008F526D" w:rsidRPr="003E33E5">
        <w:rPr>
          <w:rFonts w:ascii="Times New Roman" w:hAnsi="Times New Roman" w:cs="Times New Roman"/>
          <w:sz w:val="28"/>
          <w:szCs w:val="28"/>
        </w:rPr>
        <w:t xml:space="preserve">в Закон Кыргызской Республики </w:t>
      </w:r>
      <w:r w:rsidR="00606358">
        <w:rPr>
          <w:rFonts w:ascii="Times New Roman" w:hAnsi="Times New Roman" w:cs="Times New Roman"/>
          <w:sz w:val="28"/>
          <w:szCs w:val="28"/>
        </w:rPr>
        <w:t xml:space="preserve"> </w:t>
      </w:r>
      <w:r w:rsidR="008F526D" w:rsidRPr="003E33E5">
        <w:rPr>
          <w:rFonts w:ascii="Times New Roman" w:hAnsi="Times New Roman" w:cs="Times New Roman"/>
          <w:sz w:val="28"/>
          <w:szCs w:val="28"/>
        </w:rPr>
        <w:t xml:space="preserve">«О республиканском бюджете </w:t>
      </w:r>
      <w:r w:rsidR="00B40E08" w:rsidRPr="003E33E5">
        <w:rPr>
          <w:rFonts w:ascii="Times New Roman" w:hAnsi="Times New Roman" w:cs="Times New Roman"/>
          <w:sz w:val="28"/>
          <w:szCs w:val="28"/>
        </w:rPr>
        <w:t xml:space="preserve">Кыргызской Республики на 2019 год и </w:t>
      </w:r>
      <w:r w:rsidR="008F526D" w:rsidRPr="003E33E5">
        <w:rPr>
          <w:rFonts w:ascii="Times New Roman" w:hAnsi="Times New Roman" w:cs="Times New Roman"/>
          <w:sz w:val="28"/>
          <w:szCs w:val="28"/>
        </w:rPr>
        <w:t>прогнозе на 2020-2021 годы»</w:t>
      </w:r>
      <w:r w:rsidR="00B40E08" w:rsidRPr="003E33E5">
        <w:rPr>
          <w:rFonts w:ascii="Times New Roman" w:hAnsi="Times New Roman" w:cs="Times New Roman"/>
          <w:sz w:val="28"/>
          <w:szCs w:val="28"/>
        </w:rPr>
        <w:t>, вытекающ</w:t>
      </w:r>
      <w:r w:rsidR="00606358">
        <w:rPr>
          <w:rFonts w:ascii="Times New Roman" w:hAnsi="Times New Roman" w:cs="Times New Roman"/>
          <w:sz w:val="28"/>
          <w:szCs w:val="28"/>
        </w:rPr>
        <w:t xml:space="preserve">ий </w:t>
      </w:r>
      <w:r w:rsidR="00B40E08" w:rsidRPr="003E33E5">
        <w:rPr>
          <w:rFonts w:ascii="Times New Roman" w:hAnsi="Times New Roman" w:cs="Times New Roman"/>
          <w:sz w:val="28"/>
          <w:szCs w:val="28"/>
        </w:rPr>
        <w:t>из настоящего постановления.</w:t>
      </w:r>
    </w:p>
    <w:p w:rsidR="00466890" w:rsidRPr="003E33E5" w:rsidRDefault="00466890" w:rsidP="003E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E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отдел образования, культуры и спорта Аппарата Правительства Кыргызской Республики.</w:t>
      </w:r>
    </w:p>
    <w:p w:rsidR="00463C55" w:rsidRPr="003E33E5" w:rsidRDefault="00466890" w:rsidP="003E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E5">
        <w:rPr>
          <w:rFonts w:ascii="Times New Roman" w:hAnsi="Times New Roman" w:cs="Times New Roman"/>
          <w:sz w:val="28"/>
          <w:szCs w:val="28"/>
        </w:rPr>
        <w:t>4</w:t>
      </w:r>
      <w:r w:rsidR="00463C55" w:rsidRPr="003E33E5">
        <w:rPr>
          <w:rFonts w:ascii="Times New Roman" w:hAnsi="Times New Roman" w:cs="Times New Roman"/>
          <w:sz w:val="28"/>
          <w:szCs w:val="28"/>
        </w:rPr>
        <w:t xml:space="preserve">. </w:t>
      </w:r>
      <w:r w:rsidR="00CA71EF" w:rsidRPr="003E33E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десяти дней со дня официального опубликования</w:t>
      </w:r>
      <w:r w:rsidR="00504492" w:rsidRPr="003E33E5">
        <w:rPr>
          <w:rFonts w:ascii="Times New Roman" w:hAnsi="Times New Roman" w:cs="Times New Roman"/>
          <w:sz w:val="28"/>
          <w:szCs w:val="28"/>
        </w:rPr>
        <w:t>.</w:t>
      </w:r>
    </w:p>
    <w:p w:rsidR="00EC2C12" w:rsidRDefault="00EC2C12" w:rsidP="00606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1EF" w:rsidRPr="003E33E5" w:rsidRDefault="00D82F1E" w:rsidP="00606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Премьер-</w:t>
      </w:r>
      <w:r w:rsidR="00504492" w:rsidRPr="003E33E5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="003E33E5">
        <w:rPr>
          <w:rFonts w:ascii="Times New Roman" w:hAnsi="Times New Roman" w:cs="Times New Roman"/>
          <w:b/>
          <w:sz w:val="28"/>
          <w:szCs w:val="28"/>
        </w:rPr>
        <w:tab/>
      </w:r>
      <w:r w:rsidR="003E33E5">
        <w:rPr>
          <w:rFonts w:ascii="Times New Roman" w:hAnsi="Times New Roman" w:cs="Times New Roman"/>
          <w:b/>
          <w:sz w:val="28"/>
          <w:szCs w:val="28"/>
        </w:rPr>
        <w:tab/>
      </w:r>
      <w:r w:rsidR="003E33E5">
        <w:rPr>
          <w:rFonts w:ascii="Times New Roman" w:hAnsi="Times New Roman" w:cs="Times New Roman"/>
          <w:b/>
          <w:sz w:val="28"/>
          <w:szCs w:val="28"/>
        </w:rPr>
        <w:tab/>
      </w:r>
      <w:r w:rsidR="003E33E5">
        <w:rPr>
          <w:rFonts w:ascii="Times New Roman" w:hAnsi="Times New Roman" w:cs="Times New Roman"/>
          <w:b/>
          <w:sz w:val="28"/>
          <w:szCs w:val="28"/>
        </w:rPr>
        <w:tab/>
      </w:r>
      <w:r w:rsidR="007468B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0635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EC6E31">
        <w:rPr>
          <w:rFonts w:ascii="Times New Roman" w:hAnsi="Times New Roman" w:cs="Times New Roman"/>
          <w:b/>
          <w:sz w:val="28"/>
          <w:szCs w:val="28"/>
        </w:rPr>
        <w:t>Д.</w:t>
      </w:r>
      <w:r w:rsidR="00504492" w:rsidRPr="003E33E5">
        <w:rPr>
          <w:rFonts w:ascii="Times New Roman" w:hAnsi="Times New Roman" w:cs="Times New Roman"/>
          <w:b/>
          <w:sz w:val="28"/>
          <w:szCs w:val="28"/>
        </w:rPr>
        <w:t>Абылгазиев</w:t>
      </w:r>
    </w:p>
    <w:p w:rsidR="00984930" w:rsidRDefault="00984930" w:rsidP="003E33E5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930" w:rsidRPr="00EC2C12" w:rsidRDefault="00606358" w:rsidP="00606358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C2C12">
        <w:rPr>
          <w:rFonts w:ascii="Times New Roman" w:hAnsi="Times New Roman" w:cs="Times New Roman"/>
          <w:sz w:val="28"/>
          <w:szCs w:val="28"/>
        </w:rPr>
        <w:t>«</w:t>
      </w:r>
    </w:p>
    <w:p w:rsidR="00CA71EF" w:rsidRDefault="00984930" w:rsidP="00984930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71EF" w:rsidRPr="003E33E5">
        <w:rPr>
          <w:rFonts w:ascii="Times New Roman" w:hAnsi="Times New Roman" w:cs="Times New Roman"/>
          <w:sz w:val="28"/>
          <w:szCs w:val="28"/>
        </w:rPr>
        <w:t>Приложение 1</w:t>
      </w:r>
      <w:r w:rsidR="00CB3EE9">
        <w:rPr>
          <w:rFonts w:ascii="Times New Roman" w:hAnsi="Times New Roman" w:cs="Times New Roman"/>
          <w:sz w:val="28"/>
          <w:szCs w:val="28"/>
        </w:rPr>
        <w:t>6</w:t>
      </w:r>
    </w:p>
    <w:p w:rsidR="00984930" w:rsidRDefault="00984930" w:rsidP="00984930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33E5" w:rsidRDefault="003E33E5" w:rsidP="003E33E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E5"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</w:p>
    <w:p w:rsidR="00CA71EF" w:rsidRPr="003E33E5" w:rsidRDefault="00CA71EF" w:rsidP="003E33E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E5">
        <w:rPr>
          <w:rFonts w:ascii="Times New Roman" w:hAnsi="Times New Roman" w:cs="Times New Roman"/>
          <w:b/>
          <w:sz w:val="28"/>
          <w:szCs w:val="28"/>
        </w:rPr>
        <w:t>должностных окладов работников Государственного фонда интеллектуальной собственности при Государственной службе интеллектуальной собственности и инноваций при Правительстве Кыргызской Республики</w:t>
      </w:r>
    </w:p>
    <w:p w:rsidR="008D2D2E" w:rsidRPr="003E33E5" w:rsidRDefault="008D2D2E" w:rsidP="003E33E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2"/>
        <w:gridCol w:w="3984"/>
        <w:gridCol w:w="4781"/>
      </w:tblGrid>
      <w:tr w:rsidR="008D2D2E" w:rsidRPr="003E33E5" w:rsidTr="004634A6"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2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92D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Размеры должностных окладов </w:t>
            </w:r>
          </w:p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(в сомах)</w:t>
            </w:r>
          </w:p>
        </w:tc>
      </w:tr>
      <w:tr w:rsidR="004634A6" w:rsidRPr="003E33E5" w:rsidTr="004634A6"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A6" w:rsidRPr="003E33E5" w:rsidRDefault="004634A6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A6" w:rsidRPr="003E33E5" w:rsidRDefault="004634A6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A6" w:rsidRPr="003E33E5" w:rsidRDefault="004634A6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19 800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18 000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13 500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 отделом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14 040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 сектором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13 500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12 960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11 700</w:t>
            </w:r>
          </w:p>
        </w:tc>
      </w:tr>
      <w:tr w:rsidR="008D2D2E" w:rsidRPr="003E33E5" w:rsidTr="004634A6"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8D2D2E" w:rsidP="003E33E5">
            <w:pPr>
              <w:pStyle w:val="tkTablic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2E" w:rsidRPr="003E33E5" w:rsidRDefault="008D2D2E" w:rsidP="003E33E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2E" w:rsidRPr="003E33E5" w:rsidRDefault="00984930" w:rsidP="0098493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="00B11B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8D2D2E" w:rsidRPr="003E3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9 900</w:t>
            </w:r>
          </w:p>
        </w:tc>
      </w:tr>
    </w:tbl>
    <w:p w:rsidR="00984930" w:rsidRPr="00EC2C12" w:rsidRDefault="00606358" w:rsidP="00984930">
      <w:pPr>
        <w:pStyle w:val="tkTekst"/>
        <w:spacing w:after="0" w:line="240" w:lineRule="auto"/>
        <w:ind w:left="849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84930" w:rsidRPr="00EC2C12">
        <w:rPr>
          <w:rFonts w:ascii="Times New Roman" w:hAnsi="Times New Roman" w:cs="Times New Roman"/>
          <w:sz w:val="28"/>
          <w:szCs w:val="28"/>
        </w:rPr>
        <w:t>».</w:t>
      </w:r>
    </w:p>
    <w:p w:rsidR="00CA71EF" w:rsidRPr="00984930" w:rsidRDefault="00CA71EF" w:rsidP="00984930">
      <w:pPr>
        <w:jc w:val="center"/>
        <w:rPr>
          <w:lang w:eastAsia="ru-RU"/>
        </w:rPr>
      </w:pPr>
    </w:p>
    <w:sectPr w:rsidR="00CA71EF" w:rsidRPr="00984930" w:rsidSect="00EC2C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C8F" w:rsidRDefault="009C5C8F" w:rsidP="00F9609F">
      <w:pPr>
        <w:spacing w:after="0" w:line="240" w:lineRule="auto"/>
      </w:pPr>
      <w:r>
        <w:separator/>
      </w:r>
    </w:p>
  </w:endnote>
  <w:endnote w:type="continuationSeparator" w:id="1">
    <w:p w:rsidR="009C5C8F" w:rsidRDefault="009C5C8F" w:rsidP="00F9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C8F" w:rsidRDefault="009C5C8F" w:rsidP="00F9609F">
      <w:pPr>
        <w:spacing w:after="0" w:line="240" w:lineRule="auto"/>
      </w:pPr>
      <w:r>
        <w:separator/>
      </w:r>
    </w:p>
  </w:footnote>
  <w:footnote w:type="continuationSeparator" w:id="1">
    <w:p w:rsidR="009C5C8F" w:rsidRDefault="009C5C8F" w:rsidP="00F9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7DD5"/>
    <w:multiLevelType w:val="hybridMultilevel"/>
    <w:tmpl w:val="754AF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4056A"/>
    <w:multiLevelType w:val="hybridMultilevel"/>
    <w:tmpl w:val="04C445A8"/>
    <w:lvl w:ilvl="0" w:tplc="F5FC7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51EC9"/>
    <w:rsid w:val="00006A3B"/>
    <w:rsid w:val="000077A2"/>
    <w:rsid w:val="00083A2A"/>
    <w:rsid w:val="000B198C"/>
    <w:rsid w:val="000D5D07"/>
    <w:rsid w:val="00114CA0"/>
    <w:rsid w:val="00123DBC"/>
    <w:rsid w:val="00124A6A"/>
    <w:rsid w:val="00142786"/>
    <w:rsid w:val="00161411"/>
    <w:rsid w:val="0016228C"/>
    <w:rsid w:val="00165FE2"/>
    <w:rsid w:val="001E692D"/>
    <w:rsid w:val="00214930"/>
    <w:rsid w:val="00272FF0"/>
    <w:rsid w:val="002730ED"/>
    <w:rsid w:val="002842D0"/>
    <w:rsid w:val="002D0C70"/>
    <w:rsid w:val="00320524"/>
    <w:rsid w:val="00372E8B"/>
    <w:rsid w:val="00375156"/>
    <w:rsid w:val="00386E0C"/>
    <w:rsid w:val="00387813"/>
    <w:rsid w:val="003E33E5"/>
    <w:rsid w:val="00416E4B"/>
    <w:rsid w:val="0043081A"/>
    <w:rsid w:val="004405D7"/>
    <w:rsid w:val="00454D6E"/>
    <w:rsid w:val="004634A6"/>
    <w:rsid w:val="00463C55"/>
    <w:rsid w:val="004655C4"/>
    <w:rsid w:val="00466890"/>
    <w:rsid w:val="004830B1"/>
    <w:rsid w:val="00485515"/>
    <w:rsid w:val="00496752"/>
    <w:rsid w:val="004D353E"/>
    <w:rsid w:val="004D6E90"/>
    <w:rsid w:val="00502DD5"/>
    <w:rsid w:val="00504492"/>
    <w:rsid w:val="00507999"/>
    <w:rsid w:val="0051240C"/>
    <w:rsid w:val="00530787"/>
    <w:rsid w:val="005317A2"/>
    <w:rsid w:val="00540B44"/>
    <w:rsid w:val="00555344"/>
    <w:rsid w:val="005755D8"/>
    <w:rsid w:val="005A1FB5"/>
    <w:rsid w:val="005C0E75"/>
    <w:rsid w:val="005F0631"/>
    <w:rsid w:val="005F252A"/>
    <w:rsid w:val="005F7A5F"/>
    <w:rsid w:val="00606358"/>
    <w:rsid w:val="00622B46"/>
    <w:rsid w:val="00627BFF"/>
    <w:rsid w:val="0064620E"/>
    <w:rsid w:val="00655EEB"/>
    <w:rsid w:val="00670D9E"/>
    <w:rsid w:val="00691BE9"/>
    <w:rsid w:val="006B4F70"/>
    <w:rsid w:val="007278BA"/>
    <w:rsid w:val="00733980"/>
    <w:rsid w:val="007468BC"/>
    <w:rsid w:val="007526F9"/>
    <w:rsid w:val="00851EC9"/>
    <w:rsid w:val="008902D4"/>
    <w:rsid w:val="008A003D"/>
    <w:rsid w:val="008C5DF1"/>
    <w:rsid w:val="008D2D2E"/>
    <w:rsid w:val="008F526D"/>
    <w:rsid w:val="00902AF7"/>
    <w:rsid w:val="00907082"/>
    <w:rsid w:val="0096498E"/>
    <w:rsid w:val="00975288"/>
    <w:rsid w:val="00984930"/>
    <w:rsid w:val="009938FC"/>
    <w:rsid w:val="009B3E56"/>
    <w:rsid w:val="009C5C8F"/>
    <w:rsid w:val="009C6ED1"/>
    <w:rsid w:val="009D25E5"/>
    <w:rsid w:val="009F0C26"/>
    <w:rsid w:val="00AE404F"/>
    <w:rsid w:val="00B11B0B"/>
    <w:rsid w:val="00B2743C"/>
    <w:rsid w:val="00B31C30"/>
    <w:rsid w:val="00B40E08"/>
    <w:rsid w:val="00BE325B"/>
    <w:rsid w:val="00C13B22"/>
    <w:rsid w:val="00C5785D"/>
    <w:rsid w:val="00C86599"/>
    <w:rsid w:val="00CA2DED"/>
    <w:rsid w:val="00CA71EF"/>
    <w:rsid w:val="00CB0C25"/>
    <w:rsid w:val="00CB3EE9"/>
    <w:rsid w:val="00CB6392"/>
    <w:rsid w:val="00CD5572"/>
    <w:rsid w:val="00CE358B"/>
    <w:rsid w:val="00D03E80"/>
    <w:rsid w:val="00D21960"/>
    <w:rsid w:val="00D535AD"/>
    <w:rsid w:val="00D756A3"/>
    <w:rsid w:val="00D82F1E"/>
    <w:rsid w:val="00DB76F1"/>
    <w:rsid w:val="00DC6DE2"/>
    <w:rsid w:val="00DF3BA7"/>
    <w:rsid w:val="00E15BA3"/>
    <w:rsid w:val="00E25E8D"/>
    <w:rsid w:val="00E56A54"/>
    <w:rsid w:val="00E86C74"/>
    <w:rsid w:val="00EC2C12"/>
    <w:rsid w:val="00EC6E31"/>
    <w:rsid w:val="00F253CC"/>
    <w:rsid w:val="00F379BA"/>
    <w:rsid w:val="00F94C2C"/>
    <w:rsid w:val="00F9599C"/>
    <w:rsid w:val="00F9609F"/>
    <w:rsid w:val="00FA387B"/>
    <w:rsid w:val="00FE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09F"/>
  </w:style>
  <w:style w:type="paragraph" w:styleId="a6">
    <w:name w:val="footer"/>
    <w:basedOn w:val="a"/>
    <w:link w:val="a7"/>
    <w:uiPriority w:val="99"/>
    <w:unhideWhenUsed/>
    <w:rsid w:val="00F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09F"/>
  </w:style>
  <w:style w:type="paragraph" w:styleId="a8">
    <w:name w:val="Balloon Text"/>
    <w:basedOn w:val="a"/>
    <w:link w:val="a9"/>
    <w:uiPriority w:val="99"/>
    <w:semiHidden/>
    <w:unhideWhenUsed/>
    <w:rsid w:val="00F9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09F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CA71E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A71EF"/>
    <w:pPr>
      <w:spacing w:after="6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09F"/>
  </w:style>
  <w:style w:type="paragraph" w:styleId="a6">
    <w:name w:val="footer"/>
    <w:basedOn w:val="a"/>
    <w:link w:val="a7"/>
    <w:uiPriority w:val="99"/>
    <w:unhideWhenUsed/>
    <w:rsid w:val="00F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09F"/>
  </w:style>
  <w:style w:type="paragraph" w:styleId="a8">
    <w:name w:val="Balloon Text"/>
    <w:basedOn w:val="a"/>
    <w:link w:val="a9"/>
    <w:uiPriority w:val="99"/>
    <w:semiHidden/>
    <w:unhideWhenUsed/>
    <w:rsid w:val="00F9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09F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CA71E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A71EF"/>
    <w:pPr>
      <w:spacing w:after="6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C828-6EA3-434D-81F6-5A0CC162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Nurjamal</dc:creator>
  <cp:lastModifiedBy>prikomobr</cp:lastModifiedBy>
  <cp:revision>43</cp:revision>
  <cp:lastPrinted>2018-12-25T06:09:00Z</cp:lastPrinted>
  <dcterms:created xsi:type="dcterms:W3CDTF">2018-06-12T10:00:00Z</dcterms:created>
  <dcterms:modified xsi:type="dcterms:W3CDTF">2018-12-25T06:10:00Z</dcterms:modified>
</cp:coreProperties>
</file>