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25" w:rsidRDefault="00796A25" w:rsidP="00796A25">
      <w:pPr>
        <w:ind w:firstLine="0"/>
        <w:jc w:val="center"/>
        <w:rPr>
          <w:b/>
          <w:lang w:val="ky-KG"/>
        </w:rPr>
      </w:pPr>
      <w:r w:rsidRPr="005F1FE0">
        <w:rPr>
          <w:b/>
          <w:lang w:val="ky-KG"/>
        </w:rPr>
        <w:t>Кыскартуулардын тизмеси</w:t>
      </w:r>
    </w:p>
    <w:p w:rsidR="00796A25" w:rsidRDefault="00796A25" w:rsidP="00796A25">
      <w:pPr>
        <w:ind w:firstLine="0"/>
        <w:jc w:val="center"/>
        <w:rPr>
          <w:b/>
          <w:lang w:val="ky-KG"/>
        </w:rPr>
      </w:pPr>
    </w:p>
    <w:tbl>
      <w:tblPr>
        <w:tblStyle w:val="a3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8"/>
        <w:gridCol w:w="6628"/>
      </w:tblGrid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bCs/>
                <w:lang w:val="ky-KG"/>
              </w:rPr>
              <w:t>ЖЕЭК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Жогорку Евразия экономикалык кеңеш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ЕАЭБ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Евразиялык экономикалык бирлик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ЕЭК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Евразиялык экономикалык комиссия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 xml:space="preserve">ЕЭК Кеңеши   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ind w:firstLine="0"/>
              <w:jc w:val="both"/>
              <w:rPr>
                <w:lang w:val="ky-KG"/>
              </w:rPr>
            </w:pPr>
            <w:r w:rsidRPr="009B5461">
              <w:rPr>
                <w:lang w:val="ky-KG"/>
              </w:rPr>
              <w:t>Евразиялык экономикалык комиссиянын Кеңеши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ИИМ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Ички иштер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ССМ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Саламаттык сактоо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ТИМ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Тышкы иштер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АЧММ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Айыл чарба жана мелиорация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ТКМ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Транспорт жана коммуникациялар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ЭСӨМ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Эмгек жана социалдык өнүгүү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БИМ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Билим берүү жана илим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 xml:space="preserve">Финансы министрлиги   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Финансы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ЮМ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Юстиция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ӨКМ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Өзгөчө кырдаалдар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ЭМ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Экономика министрлиги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КРУБ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Улуттук банкы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 xml:space="preserve">УСК  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Республикасынын Улуттук статистика комитети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Default="00796A25" w:rsidP="00796A25">
            <w:pPr>
              <w:tabs>
                <w:tab w:val="left" w:pos="3015"/>
              </w:tabs>
              <w:ind w:firstLine="0"/>
              <w:rPr>
                <w:bCs/>
                <w:lang w:val="ky-KG"/>
              </w:rPr>
            </w:pPr>
            <w:r w:rsidRPr="009B5461">
              <w:rPr>
                <w:bCs/>
                <w:lang w:val="ky-KG"/>
              </w:rPr>
              <w:t>Монополияга каршы агенттик</w:t>
            </w:r>
          </w:p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Өкмөтүнө караштуу Монополияга каршы жөнгө салуу мамлекеттик агенттиги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bCs/>
                <w:lang w:val="ky-KG"/>
              </w:rPr>
              <w:t>Геология агенттиги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Өкмөтүнө караштуу Геология жана минералдык ресурстар боюнча мамлекеттик агенттик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color w:val="000000"/>
                <w:lang w:val="ky-KG"/>
              </w:rPr>
              <w:t>Токой агенттиги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 w:eastAsia="ru-RU"/>
              </w:rPr>
              <w:t>Кыргыз Республикасынын Өкмөтүнө караштуу Курчап турган чөйрөнү коргоо жана токой чарбасы мамлекеттик агенттиги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color w:val="000000"/>
                <w:lang w:val="ky-KG"/>
              </w:rPr>
              <w:t xml:space="preserve">ОЭК агенттиги 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y-KG" w:eastAsia="ru-RU"/>
              </w:rPr>
              <w:t xml:space="preserve">Кыргыз Республикасынын </w:t>
            </w: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Өкмөтүнө караштуу Отун энергетика комплексин жөнгө салуу мамлекеттик агенттиги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lastRenderedPageBreak/>
              <w:t>Байланыш агенттиги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Кыргыз Республикасынын Өкмөтүнө караштуу </w:t>
            </w:r>
            <w:r w:rsidRPr="009B546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байланыш агенттиги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>
              <w:rPr>
                <w:lang w:val="ky-KG"/>
              </w:rPr>
              <w:t>Курулуш агенттиги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Өкмөтүнө караштуу Архитектура, курулуш жана турак жай коммуналдык чарба мамлекеттик агенттиги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МБК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Өкмөтүнө караштуу Мамлекеттик бажы кызматы</w:t>
            </w:r>
            <w:r w:rsidRPr="009B54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МСК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Кыргыз Республикасынын Өкмөтүнө караштуу </w:t>
            </w:r>
            <w:r w:rsidRPr="009B5461">
              <w:rPr>
                <w:rFonts w:ascii="Times New Roman" w:hAnsi="Times New Roman"/>
                <w:sz w:val="28"/>
                <w:szCs w:val="28"/>
                <w:lang w:val="ky-KG"/>
              </w:rPr>
              <w:t>Мамлекеттик салык кызматы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b/>
                <w:lang w:val="ky-KG"/>
              </w:rPr>
            </w:pPr>
            <w:r w:rsidRPr="009B5461">
              <w:rPr>
                <w:lang w:val="ky-KG"/>
              </w:rPr>
              <w:t>Финкөзөмөл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Өкмөтүнө караштуу Финансы рыногун жөнгө салуу жана көзөмөлдөө мамлекеттик кызматы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lang w:val="ky-KG"/>
              </w:rPr>
              <w:t>Мамкаттоо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lang w:val="ky-KG"/>
              </w:rPr>
            </w:pPr>
            <w:r w:rsidRPr="009B5461">
              <w:rPr>
                <w:lang w:val="ky-KG"/>
              </w:rPr>
              <w:t>Кыргыз Республикасынын Өкмөтүнө караштуу Мамлекеттик каттоо кызматы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lang w:val="ky-KG"/>
              </w:rPr>
              <w:t>Кыргызпатент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Кыргыз Республикасынын Өкмөтүнө караштуу </w:t>
            </w:r>
            <w:r w:rsidR="00716A83"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 xml:space="preserve">Интеллектуалдык </w:t>
            </w: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менчик жана и</w:t>
            </w:r>
            <w:r w:rsidRPr="009B5461">
              <w:rPr>
                <w:rFonts w:ascii="Times New Roman" w:hAnsi="Times New Roman"/>
                <w:sz w:val="28"/>
                <w:szCs w:val="28"/>
                <w:lang w:val="ky-KG"/>
              </w:rPr>
              <w:t>нновациялар мамлекеттик кызматы</w:t>
            </w:r>
          </w:p>
        </w:tc>
      </w:tr>
      <w:tr w:rsidR="00796A25" w:rsidRPr="00716A83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lang w:val="ky-KG"/>
              </w:rPr>
              <w:t>Финполиция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lang w:val="ky-KG"/>
              </w:rPr>
            </w:pPr>
            <w:r w:rsidRPr="009B5461">
              <w:rPr>
                <w:lang w:val="ky-KG"/>
              </w:rPr>
              <w:t>Кыргыз Республикасынын Өкмөтүнө караштуу Экономика</w:t>
            </w:r>
            <w:bookmarkStart w:id="0" w:name="_GoBack"/>
            <w:bookmarkEnd w:id="0"/>
            <w:r w:rsidRPr="009B5461">
              <w:rPr>
                <w:lang w:val="ky-KG"/>
              </w:rPr>
              <w:t>лык кылмыштуулукка каршы күрөшүү боюнча мамлекеттик кызмат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lang w:val="ky-KG"/>
              </w:rPr>
              <w:t>Экотехинспекция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jc w:val="both"/>
              <w:rPr>
                <w:lang w:val="ky-KG"/>
              </w:rPr>
            </w:pPr>
            <w:r w:rsidRPr="009B5461">
              <w:rPr>
                <w:lang w:val="ky-KG"/>
              </w:rPr>
              <w:t>Кыргыз Республикасынын Өкмөтүнө караштуу Экологиялык жана техникалык коопсуздук боюнча мамлекеттик инспекция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lang w:val="ky-KG"/>
              </w:rPr>
              <w:t>Ветинспекция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796A25" w:rsidRDefault="00796A25" w:rsidP="00796A25">
            <w:pPr>
              <w:pStyle w:val="a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  <w:r w:rsidRPr="009B5461"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  <w:t>Кыргыз Республикасынын Өкмөтүнө караштуу Ветеринардык жана фитосанитардык коопсуздук боюнча мамлекеттик инспекция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bCs/>
                <w:lang w:val="ky-KG"/>
              </w:rPr>
              <w:t>ЭМ</w:t>
            </w:r>
            <w:r>
              <w:rPr>
                <w:bCs/>
                <w:lang w:val="ky-KG"/>
              </w:rPr>
              <w:t xml:space="preserve"> ИИА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9B5461" w:rsidRDefault="00796A25" w:rsidP="00796A25">
            <w:pPr>
              <w:ind w:firstLine="0"/>
              <w:jc w:val="both"/>
              <w:rPr>
                <w:lang w:val="ky-KG"/>
              </w:rPr>
            </w:pPr>
            <w:r w:rsidRPr="009B5461">
              <w:rPr>
                <w:lang w:val="ky-KG"/>
              </w:rPr>
              <w:t>Кыргыз Республикасынын Экономика министрлигинин Инвестицияларды илгерилетүү боюнча агенттиги</w:t>
            </w:r>
          </w:p>
        </w:tc>
      </w:tr>
      <w:tr w:rsidR="00796A25" w:rsidRPr="009B5461" w:rsidTr="00796A25">
        <w:tc>
          <w:tcPr>
            <w:tcW w:w="2410" w:type="dxa"/>
          </w:tcPr>
          <w:p w:rsidR="00796A25" w:rsidRPr="009B5461" w:rsidRDefault="00796A25" w:rsidP="00796A25">
            <w:pPr>
              <w:tabs>
                <w:tab w:val="left" w:pos="3015"/>
              </w:tabs>
              <w:ind w:firstLine="0"/>
              <w:rPr>
                <w:lang w:val="ky-KG"/>
              </w:rPr>
            </w:pPr>
            <w:r w:rsidRPr="009B5461">
              <w:rPr>
                <w:lang w:val="ky-KG"/>
              </w:rPr>
              <w:t>КРӨ ЭББ</w:t>
            </w:r>
          </w:p>
        </w:tc>
        <w:tc>
          <w:tcPr>
            <w:tcW w:w="318" w:type="dxa"/>
          </w:tcPr>
          <w:p w:rsidR="00796A25" w:rsidRPr="00796A25" w:rsidRDefault="00796A25" w:rsidP="00796A25">
            <w:pPr>
              <w:pStyle w:val="a4"/>
              <w:numPr>
                <w:ilvl w:val="0"/>
                <w:numId w:val="1"/>
              </w:numPr>
              <w:tabs>
                <w:tab w:val="left" w:pos="3015"/>
              </w:tabs>
              <w:jc w:val="center"/>
              <w:rPr>
                <w:b/>
                <w:lang w:val="ky-KG"/>
              </w:rPr>
            </w:pPr>
          </w:p>
        </w:tc>
        <w:tc>
          <w:tcPr>
            <w:tcW w:w="6628" w:type="dxa"/>
          </w:tcPr>
          <w:p w:rsidR="00796A25" w:rsidRPr="00796A25" w:rsidRDefault="00796A25" w:rsidP="00796A25">
            <w:pPr>
              <w:ind w:firstLine="0"/>
              <w:jc w:val="both"/>
              <w:rPr>
                <w:b/>
                <w:lang w:val="ky-KG"/>
              </w:rPr>
            </w:pPr>
            <w:r w:rsidRPr="009B5461">
              <w:rPr>
                <w:lang w:val="ky-KG"/>
              </w:rPr>
              <w:t>Кыргыз Республикасынын Өкмөтүнүн</w:t>
            </w:r>
            <w:r>
              <w:rPr>
                <w:lang w:val="ky-KG"/>
              </w:rPr>
              <w:t xml:space="preserve"> Электрондук башкаруу борбору</w:t>
            </w:r>
          </w:p>
        </w:tc>
      </w:tr>
    </w:tbl>
    <w:p w:rsidR="00796A25" w:rsidRPr="00246553" w:rsidRDefault="00796A25" w:rsidP="00796A25">
      <w:pPr>
        <w:pStyle w:val="a4"/>
        <w:tabs>
          <w:tab w:val="left" w:pos="426"/>
        </w:tabs>
        <w:spacing w:after="0" w:line="240" w:lineRule="auto"/>
        <w:ind w:left="0"/>
        <w:jc w:val="both"/>
        <w:rPr>
          <w:lang w:val="ky-KG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 </w:t>
      </w:r>
      <w:r w:rsidRPr="005B6449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</w:p>
    <w:p w:rsidR="006970F5" w:rsidRPr="00796A25" w:rsidRDefault="006970F5">
      <w:pPr>
        <w:rPr>
          <w:lang w:val="ky-KG"/>
        </w:rPr>
      </w:pPr>
    </w:p>
    <w:sectPr w:rsidR="006970F5" w:rsidRPr="00796A25" w:rsidSect="00FA0DB3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5A24"/>
    <w:multiLevelType w:val="hybridMultilevel"/>
    <w:tmpl w:val="C98C8758"/>
    <w:lvl w:ilvl="0" w:tplc="3CFA9316">
      <w:start w:val="1"/>
      <w:numFmt w:val="bullet"/>
      <w:lvlText w:val="­"/>
      <w:lvlJc w:val="left"/>
      <w:pPr>
        <w:ind w:left="360" w:hanging="360"/>
      </w:pPr>
      <w:rPr>
        <w:rFonts w:ascii="Consolas" w:hAnsi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25"/>
    <w:rsid w:val="006970F5"/>
    <w:rsid w:val="00716A83"/>
    <w:rsid w:val="007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B72BA-08AF-491A-857D-A67A999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2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96A25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96A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A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Исламбек Чыныбаев</dc:creator>
  <cp:keywords/>
  <dc:description/>
  <cp:lastModifiedBy>Исламбек Чыныбаев</cp:lastModifiedBy>
  <cp:revision>2</cp:revision>
  <cp:lastPrinted>2016-04-21T09:27:00Z</cp:lastPrinted>
  <dcterms:created xsi:type="dcterms:W3CDTF">2016-04-21T09:18:00Z</dcterms:created>
  <dcterms:modified xsi:type="dcterms:W3CDTF">2016-04-25T04:49:00Z</dcterms:modified>
</cp:coreProperties>
</file>