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3BDC" w:rsidRDefault="001C21B3" w:rsidP="00804115">
      <w:pPr>
        <w:spacing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7D7D70">
        <w:rPr>
          <w:rFonts w:ascii="Times New Roman" w:eastAsia="Times New Roman" w:hAnsi="Times New Roman"/>
          <w:sz w:val="28"/>
          <w:szCs w:val="28"/>
          <w:lang w:eastAsia="ru-RU"/>
        </w:rPr>
        <w:t>Приложение</w:t>
      </w:r>
    </w:p>
    <w:p w:rsidR="00702750" w:rsidRPr="007D7D70" w:rsidRDefault="00702750" w:rsidP="00804115">
      <w:pPr>
        <w:pStyle w:val="tkNazvanie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D3E3C" w:rsidRPr="007D7D70" w:rsidRDefault="009D3E3C" w:rsidP="00804115">
      <w:pPr>
        <w:pStyle w:val="tkNazvanie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7D7D70">
        <w:rPr>
          <w:rFonts w:ascii="Times New Roman" w:hAnsi="Times New Roman" w:cs="Times New Roman"/>
          <w:sz w:val="28"/>
          <w:szCs w:val="28"/>
        </w:rPr>
        <w:t xml:space="preserve">Программа </w:t>
      </w:r>
    </w:p>
    <w:p w:rsidR="004C7621" w:rsidRPr="007D7D70" w:rsidRDefault="009D3E3C" w:rsidP="00804115">
      <w:pPr>
        <w:pStyle w:val="tkNazvanie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7D7D70">
        <w:rPr>
          <w:rFonts w:ascii="Times New Roman" w:hAnsi="Times New Roman" w:cs="Times New Roman"/>
          <w:sz w:val="28"/>
          <w:szCs w:val="28"/>
        </w:rPr>
        <w:t xml:space="preserve">развития государственно-частного партнерства в Кыргызской </w:t>
      </w:r>
      <w:r w:rsidR="007A5A8D" w:rsidRPr="007D7D70">
        <w:rPr>
          <w:rFonts w:ascii="Times New Roman" w:hAnsi="Times New Roman" w:cs="Times New Roman"/>
          <w:sz w:val="28"/>
          <w:szCs w:val="28"/>
        </w:rPr>
        <w:t>Республике на 2016-2021</w:t>
      </w:r>
      <w:r w:rsidRPr="007D7D70">
        <w:rPr>
          <w:rFonts w:ascii="Times New Roman" w:hAnsi="Times New Roman" w:cs="Times New Roman"/>
          <w:sz w:val="28"/>
          <w:szCs w:val="28"/>
        </w:rPr>
        <w:t xml:space="preserve"> годы</w:t>
      </w:r>
    </w:p>
    <w:p w:rsidR="00232DC3" w:rsidRPr="007D7D70" w:rsidRDefault="00232DC3" w:rsidP="00804115">
      <w:pPr>
        <w:spacing w:after="0" w:line="240" w:lineRule="auto"/>
        <w:ind w:firstLine="708"/>
        <w:contextualSpacing/>
        <w:jc w:val="both"/>
        <w:outlineLvl w:val="0"/>
        <w:rPr>
          <w:rFonts w:ascii="Times New Roman" w:hAnsi="Times New Roman"/>
          <w:b/>
          <w:sz w:val="28"/>
          <w:szCs w:val="28"/>
        </w:rPr>
      </w:pPr>
      <w:bookmarkStart w:id="0" w:name="Введение"/>
    </w:p>
    <w:p w:rsidR="004C7621" w:rsidRDefault="00322EF1" w:rsidP="00804115">
      <w:pPr>
        <w:spacing w:after="0" w:line="240" w:lineRule="auto"/>
        <w:ind w:left="3540"/>
        <w:contextualSpacing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</w:t>
      </w:r>
      <w:r w:rsidR="004C7621" w:rsidRPr="007D7D70">
        <w:rPr>
          <w:rFonts w:ascii="Times New Roman" w:hAnsi="Times New Roman"/>
          <w:b/>
          <w:sz w:val="28"/>
          <w:szCs w:val="28"/>
        </w:rPr>
        <w:t>В</w:t>
      </w:r>
      <w:r w:rsidR="009D3E3C" w:rsidRPr="007D7D70">
        <w:rPr>
          <w:rFonts w:ascii="Times New Roman" w:hAnsi="Times New Roman"/>
          <w:b/>
          <w:sz w:val="28"/>
          <w:szCs w:val="28"/>
        </w:rPr>
        <w:t>ведение</w:t>
      </w:r>
      <w:bookmarkEnd w:id="0"/>
    </w:p>
    <w:p w:rsidR="00B940FE" w:rsidRPr="007D7D70" w:rsidRDefault="00B940FE" w:rsidP="00804115">
      <w:pPr>
        <w:spacing w:after="0" w:line="240" w:lineRule="auto"/>
        <w:ind w:left="3540"/>
        <w:contextualSpacing/>
        <w:outlineLvl w:val="0"/>
        <w:rPr>
          <w:rFonts w:ascii="Times New Roman" w:hAnsi="Times New Roman"/>
          <w:b/>
          <w:sz w:val="28"/>
          <w:szCs w:val="28"/>
        </w:rPr>
      </w:pPr>
    </w:p>
    <w:p w:rsidR="005807D9" w:rsidRPr="007D7D70" w:rsidRDefault="00FA58EF" w:rsidP="0080411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7D7D70">
        <w:rPr>
          <w:rFonts w:ascii="Times New Roman" w:hAnsi="Times New Roman"/>
          <w:sz w:val="28"/>
          <w:szCs w:val="28"/>
        </w:rPr>
        <w:t>Государственно-частное партнерство (далее - ГЧП) нашло признание во всем мире в качестве альтернативно</w:t>
      </w:r>
      <w:r w:rsidR="00A0391E" w:rsidRPr="007D7D70">
        <w:rPr>
          <w:rFonts w:ascii="Times New Roman" w:hAnsi="Times New Roman"/>
          <w:sz w:val="28"/>
          <w:szCs w:val="28"/>
        </w:rPr>
        <w:t xml:space="preserve">го </w:t>
      </w:r>
      <w:r w:rsidR="005807D9" w:rsidRPr="007D7D70">
        <w:rPr>
          <w:rFonts w:ascii="Times New Roman" w:hAnsi="Times New Roman"/>
          <w:sz w:val="28"/>
          <w:szCs w:val="28"/>
        </w:rPr>
        <w:t xml:space="preserve">метода, </w:t>
      </w:r>
      <w:r w:rsidR="002475DF" w:rsidRPr="007D7D70">
        <w:rPr>
          <w:rFonts w:ascii="Times New Roman" w:hAnsi="Times New Roman"/>
          <w:sz w:val="28"/>
          <w:szCs w:val="28"/>
        </w:rPr>
        <w:t>позволяющего более</w:t>
      </w:r>
      <w:r w:rsidRPr="007D7D70">
        <w:rPr>
          <w:rFonts w:ascii="Times New Roman" w:hAnsi="Times New Roman"/>
          <w:sz w:val="28"/>
          <w:szCs w:val="28"/>
        </w:rPr>
        <w:t xml:space="preserve"> эффективно и </w:t>
      </w:r>
      <w:r w:rsidR="005807D9" w:rsidRPr="007D7D70">
        <w:rPr>
          <w:rFonts w:ascii="Times New Roman" w:hAnsi="Times New Roman"/>
          <w:sz w:val="28"/>
          <w:szCs w:val="28"/>
        </w:rPr>
        <w:t>качественно</w:t>
      </w:r>
      <w:r w:rsidRPr="007D7D70">
        <w:rPr>
          <w:rFonts w:ascii="Times New Roman" w:hAnsi="Times New Roman"/>
          <w:sz w:val="28"/>
          <w:szCs w:val="28"/>
        </w:rPr>
        <w:t xml:space="preserve"> оказывать </w:t>
      </w:r>
      <w:r w:rsidR="005807D9" w:rsidRPr="007D7D70">
        <w:rPr>
          <w:rFonts w:ascii="Times New Roman" w:hAnsi="Times New Roman"/>
          <w:sz w:val="28"/>
          <w:szCs w:val="28"/>
        </w:rPr>
        <w:t>государственные услуги и совершенствовать инфраструктурные объекты</w:t>
      </w:r>
      <w:r w:rsidRPr="007D7D70">
        <w:rPr>
          <w:rFonts w:ascii="Times New Roman" w:hAnsi="Times New Roman"/>
          <w:sz w:val="28"/>
          <w:szCs w:val="28"/>
        </w:rPr>
        <w:t xml:space="preserve">. </w:t>
      </w:r>
    </w:p>
    <w:p w:rsidR="00FA58EF" w:rsidRPr="007D7D70" w:rsidRDefault="00FA58EF" w:rsidP="0080411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7D7D70">
        <w:rPr>
          <w:rFonts w:ascii="Times New Roman" w:hAnsi="Times New Roman"/>
          <w:sz w:val="28"/>
          <w:szCs w:val="28"/>
        </w:rPr>
        <w:t xml:space="preserve">ГЧП является </w:t>
      </w:r>
      <w:r w:rsidR="00381EAE" w:rsidRPr="007D7D70">
        <w:rPr>
          <w:rFonts w:ascii="Times New Roman" w:hAnsi="Times New Roman"/>
          <w:sz w:val="28"/>
          <w:szCs w:val="28"/>
        </w:rPr>
        <w:t xml:space="preserve">одним из </w:t>
      </w:r>
      <w:r w:rsidRPr="007D7D70">
        <w:rPr>
          <w:rFonts w:ascii="Times New Roman" w:hAnsi="Times New Roman"/>
          <w:sz w:val="28"/>
          <w:szCs w:val="28"/>
        </w:rPr>
        <w:t>важны</w:t>
      </w:r>
      <w:r w:rsidR="00381EAE" w:rsidRPr="007D7D70">
        <w:rPr>
          <w:rFonts w:ascii="Times New Roman" w:hAnsi="Times New Roman"/>
          <w:sz w:val="28"/>
          <w:szCs w:val="28"/>
        </w:rPr>
        <w:t>х</w:t>
      </w:r>
      <w:r w:rsidRPr="007D7D70">
        <w:rPr>
          <w:rFonts w:ascii="Times New Roman" w:hAnsi="Times New Roman"/>
          <w:sz w:val="28"/>
          <w:szCs w:val="28"/>
        </w:rPr>
        <w:t xml:space="preserve"> инструменто</w:t>
      </w:r>
      <w:r w:rsidR="00381EAE" w:rsidRPr="007D7D70">
        <w:rPr>
          <w:rFonts w:ascii="Times New Roman" w:hAnsi="Times New Roman"/>
          <w:sz w:val="28"/>
          <w:szCs w:val="28"/>
        </w:rPr>
        <w:t xml:space="preserve">в </w:t>
      </w:r>
      <w:r w:rsidRPr="007D7D70">
        <w:rPr>
          <w:rFonts w:ascii="Times New Roman" w:hAnsi="Times New Roman"/>
          <w:sz w:val="28"/>
          <w:szCs w:val="28"/>
        </w:rPr>
        <w:t xml:space="preserve">обеспечения </w:t>
      </w:r>
      <w:r w:rsidRPr="007D7D7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экономического роста</w:t>
      </w:r>
      <w:r w:rsidR="00381EAE" w:rsidRPr="007D7D7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страны </w:t>
      </w:r>
      <w:r w:rsidRPr="007D7D7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посредством концентрации материальных и финансовых ресурсов государственного и частного секторов для реализации инвестиционных проектов, </w:t>
      </w:r>
      <w:r w:rsidR="00381EAE" w:rsidRPr="007D7D7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 том числе для </w:t>
      </w:r>
      <w:r w:rsidRPr="007D7D7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снижения нагрузки на государственный бюджет и </w:t>
      </w:r>
      <w:r w:rsidR="00CB0A63" w:rsidRPr="007D7D7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эффективного </w:t>
      </w:r>
      <w:r w:rsidRPr="007D7D7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перераспределения бюджетных средств.</w:t>
      </w:r>
    </w:p>
    <w:p w:rsidR="00766ACA" w:rsidRPr="007D7D70" w:rsidRDefault="00766ACA" w:rsidP="0080411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7D7D70">
        <w:rPr>
          <w:rFonts w:ascii="Times New Roman" w:hAnsi="Times New Roman"/>
          <w:sz w:val="28"/>
          <w:szCs w:val="28"/>
        </w:rPr>
        <w:t>Успешна</w:t>
      </w:r>
      <w:r w:rsidR="007D7D70" w:rsidRPr="007D7D70">
        <w:rPr>
          <w:rFonts w:ascii="Times New Roman" w:hAnsi="Times New Roman"/>
          <w:sz w:val="28"/>
          <w:szCs w:val="28"/>
        </w:rPr>
        <w:t>я реализация ГЧП требует наличия</w:t>
      </w:r>
      <w:r w:rsidRPr="007D7D70">
        <w:rPr>
          <w:rFonts w:ascii="Times New Roman" w:hAnsi="Times New Roman"/>
          <w:sz w:val="28"/>
          <w:szCs w:val="28"/>
        </w:rPr>
        <w:t xml:space="preserve"> благоприятной законодательной, </w:t>
      </w:r>
      <w:r w:rsidR="002475DF" w:rsidRPr="007D7D70">
        <w:rPr>
          <w:rFonts w:ascii="Times New Roman" w:hAnsi="Times New Roman"/>
          <w:sz w:val="28"/>
          <w:szCs w:val="28"/>
        </w:rPr>
        <w:t>институциональной и</w:t>
      </w:r>
      <w:r w:rsidRPr="007D7D70">
        <w:rPr>
          <w:rFonts w:ascii="Times New Roman" w:hAnsi="Times New Roman"/>
          <w:sz w:val="28"/>
          <w:szCs w:val="28"/>
        </w:rPr>
        <w:t xml:space="preserve"> финансово</w:t>
      </w:r>
      <w:r w:rsidR="00D01960" w:rsidRPr="007D7D70">
        <w:rPr>
          <w:rFonts w:ascii="Times New Roman" w:hAnsi="Times New Roman"/>
          <w:sz w:val="28"/>
          <w:szCs w:val="28"/>
        </w:rPr>
        <w:t>й среды, а также соответствующих ресурсов</w:t>
      </w:r>
      <w:r w:rsidRPr="007D7D70">
        <w:rPr>
          <w:rFonts w:ascii="Times New Roman" w:hAnsi="Times New Roman"/>
          <w:sz w:val="28"/>
          <w:szCs w:val="28"/>
        </w:rPr>
        <w:t xml:space="preserve"> для качественной подготовки проектов.</w:t>
      </w:r>
    </w:p>
    <w:p w:rsidR="00FA58EF" w:rsidRPr="007D7D70" w:rsidRDefault="004C7621" w:rsidP="00804115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7D7D7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ab/>
        <w:t xml:space="preserve">Кыргызская Республика предприняла </w:t>
      </w:r>
      <w:r w:rsidR="002E65E4" w:rsidRPr="007D7D7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первоначальные шаги </w:t>
      </w:r>
      <w:r w:rsidRPr="007D7D7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 развитию ГЧП в стране с учетом</w:t>
      </w:r>
      <w:r w:rsidR="002E65E4" w:rsidRPr="007D7D7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лучшей международной практики.</w:t>
      </w:r>
    </w:p>
    <w:p w:rsidR="00943AFF" w:rsidRPr="007D7D70" w:rsidRDefault="00B940FE" w:rsidP="00804115">
      <w:pPr>
        <w:widowControl w:val="0"/>
        <w:spacing w:after="0" w:line="240" w:lineRule="auto"/>
        <w:ind w:firstLine="708"/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 2012 году </w:t>
      </w:r>
      <w:r w:rsidR="004C7621" w:rsidRPr="007D7D7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принят Закон</w:t>
      </w:r>
      <w:r w:rsidR="002E65E4" w:rsidRPr="007D7D7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Кыргызской Республики</w:t>
      </w:r>
      <w:r w:rsidR="007D7D70" w:rsidRPr="007D7D7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        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      </w:t>
      </w:r>
      <w:r w:rsidR="007D7D70" w:rsidRPr="007D7D7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    </w:t>
      </w:r>
      <w:proofErr w:type="gramStart"/>
      <w:r w:rsidRPr="007D7D7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7D7D7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«</w:t>
      </w:r>
      <w:proofErr w:type="gramEnd"/>
      <w:r w:rsidR="002475DF" w:rsidRPr="007D7D7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 государственно</w:t>
      </w:r>
      <w:r w:rsidR="001C0E9F" w:rsidRPr="007D7D7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-частном партнерстве</w:t>
      </w:r>
      <w:r w:rsidR="002E65E4" w:rsidRPr="007D7D7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 Кыргызской Республике»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   (далее - Закон о ГЧП), </w:t>
      </w:r>
      <w:r w:rsidR="002E65E4" w:rsidRPr="007D7D7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создана институционал</w:t>
      </w:r>
      <w:r w:rsidR="007D7D7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ьная база ГЧП, согласно которой </w:t>
      </w:r>
      <w:r w:rsidR="002E65E4" w:rsidRPr="007D7D7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определены уполномоченные государственные органы, а также </w:t>
      </w:r>
      <w:r w:rsidRPr="007D7D7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 2014 году </w:t>
      </w:r>
      <w:r w:rsidR="002E65E4" w:rsidRPr="007D7D7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создан Фонд финансирования подготовки проектов ГЧП. </w:t>
      </w:r>
    </w:p>
    <w:p w:rsidR="00E15995" w:rsidRPr="007D7D70" w:rsidRDefault="00D9316C" w:rsidP="00804115">
      <w:pPr>
        <w:widowControl w:val="0"/>
        <w:spacing w:after="0" w:line="240" w:lineRule="auto"/>
        <w:ind w:firstLine="708"/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7D7D7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Так, за последние</w:t>
      </w:r>
      <w:r w:rsidR="00E029F6" w:rsidRPr="007D7D7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563797" w:rsidRPr="007D7D7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4 </w:t>
      </w:r>
      <w:r w:rsidRPr="007D7D7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года, помимо создания необходимой законодательной и институциональной базы</w:t>
      </w:r>
      <w:r w:rsidR="00E651C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</w:t>
      </w:r>
      <w:r w:rsidR="00563797" w:rsidRPr="007D7D7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начата по</w:t>
      </w:r>
      <w:r w:rsidRPr="007D7D7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дготовка пилотных проектов ГЧП, что является хорошим показателем в сравнении с практикой </w:t>
      </w:r>
      <w:r w:rsidR="00E15995" w:rsidRPr="007D7D7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зарубежных </w:t>
      </w:r>
      <w:r w:rsidRPr="007D7D7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стран</w:t>
      </w:r>
      <w:r w:rsidR="00E651C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</w:t>
      </w:r>
      <w:r w:rsidR="00E15995" w:rsidRPr="007D7D7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таких как Великобритания, Голландия, Индия, Филиппины</w:t>
      </w:r>
      <w:r w:rsidRPr="007D7D7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</w:t>
      </w:r>
      <w:r w:rsidR="00E651C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 которых </w:t>
      </w:r>
      <w:r w:rsidRPr="007D7D7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период</w:t>
      </w:r>
      <w:r w:rsidR="00E651C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подготовки проектов</w:t>
      </w:r>
      <w:r w:rsidRPr="007D7D7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занял больше времени</w:t>
      </w:r>
      <w:r w:rsidR="00E15995" w:rsidRPr="007D7D7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4B4DC1" w:rsidRPr="007D7D70" w:rsidRDefault="00B7474A" w:rsidP="0080411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7D70">
        <w:rPr>
          <w:rFonts w:ascii="Times New Roman" w:hAnsi="Times New Roman"/>
          <w:sz w:val="28"/>
          <w:szCs w:val="28"/>
        </w:rPr>
        <w:t>П</w:t>
      </w:r>
      <w:r w:rsidR="004B4DC1" w:rsidRPr="007D7D70">
        <w:rPr>
          <w:rFonts w:ascii="Times New Roman" w:hAnsi="Times New Roman"/>
          <w:sz w:val="28"/>
          <w:szCs w:val="28"/>
        </w:rPr>
        <w:t xml:space="preserve">о данным независимой компании </w:t>
      </w:r>
      <w:proofErr w:type="spellStart"/>
      <w:r w:rsidR="004B4DC1" w:rsidRPr="007D7D70">
        <w:rPr>
          <w:rFonts w:ascii="Times New Roman" w:hAnsi="Times New Roman"/>
          <w:sz w:val="28"/>
          <w:szCs w:val="28"/>
        </w:rPr>
        <w:t>The</w:t>
      </w:r>
      <w:proofErr w:type="spellEnd"/>
      <w:r w:rsidR="00FD212C" w:rsidRPr="007D7D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B4DC1" w:rsidRPr="007D7D70">
        <w:rPr>
          <w:rFonts w:ascii="Times New Roman" w:hAnsi="Times New Roman"/>
          <w:sz w:val="28"/>
          <w:szCs w:val="28"/>
        </w:rPr>
        <w:t>Economist</w:t>
      </w:r>
      <w:proofErr w:type="spellEnd"/>
      <w:r w:rsidR="00FD212C" w:rsidRPr="007D7D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B4DC1" w:rsidRPr="007D7D70">
        <w:rPr>
          <w:rFonts w:ascii="Times New Roman" w:hAnsi="Times New Roman"/>
          <w:sz w:val="28"/>
          <w:szCs w:val="28"/>
        </w:rPr>
        <w:t>Intelligence</w:t>
      </w:r>
      <w:proofErr w:type="spellEnd"/>
      <w:r w:rsidR="00FD212C" w:rsidRPr="007D7D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B4DC1" w:rsidRPr="007D7D70">
        <w:rPr>
          <w:rFonts w:ascii="Times New Roman" w:hAnsi="Times New Roman"/>
          <w:sz w:val="28"/>
          <w:szCs w:val="28"/>
        </w:rPr>
        <w:t>Unit</w:t>
      </w:r>
      <w:proofErr w:type="spellEnd"/>
      <w:r w:rsidR="004B4DC1" w:rsidRPr="007D7D70">
        <w:rPr>
          <w:rFonts w:ascii="Times New Roman" w:hAnsi="Times New Roman"/>
          <w:sz w:val="28"/>
          <w:szCs w:val="28"/>
        </w:rPr>
        <w:t>, специализирующейся на проведении исследований и оказании консультационных услуг</w:t>
      </w:r>
      <w:r w:rsidRPr="007D7D70">
        <w:rPr>
          <w:rFonts w:ascii="Times New Roman" w:hAnsi="Times New Roman"/>
          <w:sz w:val="28"/>
          <w:szCs w:val="28"/>
        </w:rPr>
        <w:t xml:space="preserve"> и </w:t>
      </w:r>
      <w:r w:rsidRPr="007D7D7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являющейся наиболее авторитетным источником для оценки степени развития ГЧП в мире</w:t>
      </w:r>
      <w:r w:rsidR="006C25E6">
        <w:rPr>
          <w:rFonts w:ascii="Times New Roman" w:hAnsi="Times New Roman"/>
          <w:sz w:val="28"/>
          <w:szCs w:val="28"/>
        </w:rPr>
        <w:t>, в анализе Оценки</w:t>
      </w:r>
      <w:r w:rsidR="004B4DC1" w:rsidRPr="007D7D70">
        <w:rPr>
          <w:rFonts w:ascii="Times New Roman" w:hAnsi="Times New Roman"/>
          <w:sz w:val="28"/>
          <w:szCs w:val="28"/>
        </w:rPr>
        <w:t xml:space="preserve"> готовности к реализации </w:t>
      </w:r>
      <w:r w:rsidR="003000DC" w:rsidRPr="007D7D70">
        <w:rPr>
          <w:rFonts w:ascii="Times New Roman" w:hAnsi="Times New Roman"/>
          <w:sz w:val="28"/>
          <w:szCs w:val="28"/>
        </w:rPr>
        <w:t xml:space="preserve">проектов </w:t>
      </w:r>
      <w:r w:rsidR="004B4DC1" w:rsidRPr="007D7D70">
        <w:rPr>
          <w:rFonts w:ascii="Times New Roman" w:hAnsi="Times New Roman"/>
          <w:sz w:val="28"/>
          <w:szCs w:val="28"/>
        </w:rPr>
        <w:t xml:space="preserve">ГЧП (2014) </w:t>
      </w:r>
      <w:r w:rsidR="00A81BA3" w:rsidRPr="007D7D70">
        <w:rPr>
          <w:rFonts w:ascii="Times New Roman" w:hAnsi="Times New Roman"/>
          <w:sz w:val="28"/>
          <w:szCs w:val="28"/>
        </w:rPr>
        <w:t>Кыргызская Республика</w:t>
      </w:r>
      <w:r w:rsidR="004B4DC1" w:rsidRPr="007D7D70">
        <w:rPr>
          <w:rFonts w:ascii="Times New Roman" w:hAnsi="Times New Roman"/>
          <w:sz w:val="28"/>
          <w:szCs w:val="28"/>
        </w:rPr>
        <w:t xml:space="preserve"> занимает 19 место из 21 исследуемых стран. </w:t>
      </w:r>
    </w:p>
    <w:p w:rsidR="00075C11" w:rsidRPr="007D7D70" w:rsidRDefault="004944A4" w:rsidP="00804115">
      <w:pPr>
        <w:widowControl w:val="0"/>
        <w:spacing w:after="0" w:line="240" w:lineRule="auto"/>
        <w:ind w:firstLine="708"/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7D7D7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</w:t>
      </w:r>
      <w:r w:rsidR="00446C99" w:rsidRPr="007D7D7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соответствии</w:t>
      </w:r>
      <w:r w:rsidRPr="007D7D7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 данным рейтингом </w:t>
      </w:r>
      <w:r w:rsidR="00446C99" w:rsidRPr="007D7D7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степень развития ГЧП в 2011 году оценивалась в 25,6 балл</w:t>
      </w:r>
      <w:r w:rsidR="003000D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а, а </w:t>
      </w:r>
      <w:r w:rsidR="00446C99" w:rsidRPr="007D7D7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 </w:t>
      </w:r>
      <w:r w:rsidR="00075C11" w:rsidRPr="007D7D7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2014</w:t>
      </w:r>
      <w:r w:rsidR="00446C99" w:rsidRPr="007D7D7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году – в 29,5</w:t>
      </w:r>
      <w:r w:rsidR="00322EF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балла</w:t>
      </w:r>
      <w:r w:rsidR="00446C99" w:rsidRPr="007D7D7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что вплотную приблизило </w:t>
      </w:r>
      <w:r w:rsidR="00C54E95" w:rsidRPr="007D7D7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Кыргызскую Республику</w:t>
      </w:r>
      <w:r w:rsidR="00FD212C" w:rsidRPr="007D7D7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C54E95" w:rsidRPr="007D7D7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к </w:t>
      </w:r>
      <w:r w:rsidR="00446C99" w:rsidRPr="007D7D7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пороговому значению </w:t>
      </w:r>
      <w:r w:rsidR="007839F0" w:rsidRPr="007D7D7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 </w:t>
      </w:r>
      <w:r w:rsidR="00446C99" w:rsidRPr="007D7D7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30 баллов для перехода из категории «</w:t>
      </w:r>
      <w:r w:rsidR="002475DF" w:rsidRPr="007D7D7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зарождающееся ГЧП</w:t>
      </w:r>
      <w:r w:rsidR="00446C99" w:rsidRPr="007D7D7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» в «развивающееся </w:t>
      </w:r>
      <w:r w:rsidR="00446C99" w:rsidRPr="007D7D7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>ГЧП».</w:t>
      </w:r>
      <w:r w:rsidR="00D01960" w:rsidRPr="007D7D7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1F3F69" w:rsidRPr="007D7D7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Данная позиция </w:t>
      </w:r>
      <w:r w:rsidR="007519EF" w:rsidRPr="007D7D7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констатирует, что «была создана достаточно сильная нормативная </w:t>
      </w:r>
      <w:r w:rsidR="0014289B" w:rsidRPr="007D7D7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правовая </w:t>
      </w:r>
      <w:r w:rsidR="007519EF" w:rsidRPr="007D7D7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база для ГЧП, но реализация </w:t>
      </w:r>
      <w:r w:rsidR="00810B3A" w:rsidRPr="007D7D7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сдерживается </w:t>
      </w:r>
      <w:r w:rsidR="007519EF" w:rsidRPr="007D7D7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ограниченн</w:t>
      </w:r>
      <w:r w:rsidR="001F3F69" w:rsidRPr="007D7D7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ой</w:t>
      </w:r>
      <w:r w:rsidR="007519EF" w:rsidRPr="007D7D7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институциональн</w:t>
      </w:r>
      <w:r w:rsidR="001F3F69" w:rsidRPr="007D7D7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ой</w:t>
      </w:r>
      <w:r w:rsidR="00D01960" w:rsidRPr="007D7D7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1F3F69" w:rsidRPr="007D7D7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базой, </w:t>
      </w:r>
      <w:r w:rsidR="007F2144" w:rsidRPr="007D7D7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отсутствием практических навыков по продвижению проектов</w:t>
      </w:r>
      <w:r w:rsidR="007519EF" w:rsidRPr="007D7D7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в том числе озабоченностью инвесторов в отношении правовой среды.</w:t>
      </w:r>
    </w:p>
    <w:p w:rsidR="004C7621" w:rsidRPr="007D7D70" w:rsidRDefault="007519EF" w:rsidP="00804115">
      <w:pPr>
        <w:widowControl w:val="0"/>
        <w:spacing w:after="0" w:line="240" w:lineRule="auto"/>
        <w:ind w:firstLine="708"/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7D7D7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Таким образом</w:t>
      </w:r>
      <w:r w:rsidR="00563797" w:rsidRPr="007D7D7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Кыргызской Республике предстоит предпринять </w:t>
      </w:r>
      <w:r w:rsidR="00DE336A" w:rsidRPr="007D7D7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дальнейшие </w:t>
      </w:r>
      <w:r w:rsidR="00563797" w:rsidRPr="007D7D7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важные шаги по практическому внедрению </w:t>
      </w:r>
      <w:r w:rsidR="00402DAF" w:rsidRPr="007D7D7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механизмов </w:t>
      </w:r>
      <w:r w:rsidR="00563797" w:rsidRPr="007D7D7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ГЧП и созданию необходимых </w:t>
      </w:r>
      <w:r w:rsidR="00402DAF" w:rsidRPr="007D7D7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для этого </w:t>
      </w:r>
      <w:r w:rsidR="00DE336A" w:rsidRPr="007D7D7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благоприятных </w:t>
      </w:r>
      <w:r w:rsidR="00402DAF" w:rsidRPr="007D7D7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условий</w:t>
      </w:r>
      <w:r w:rsidR="00563797" w:rsidRPr="007D7D7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9F1FF4" w:rsidRPr="007D7D70" w:rsidRDefault="009F1FF4" w:rsidP="00804115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7D7D7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ab/>
      </w:r>
      <w:r w:rsidR="006C25E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 настоящее время</w:t>
      </w:r>
      <w:r w:rsidR="00A20E9C" w:rsidRPr="007D7D7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с</w:t>
      </w:r>
      <w:r w:rsidRPr="007D7D7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уществует необходимость </w:t>
      </w:r>
      <w:r w:rsidR="00402DAF" w:rsidRPr="007D7D7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проведения</w:t>
      </w:r>
      <w:r w:rsidR="00E029F6" w:rsidRPr="007D7D7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402DAF" w:rsidRPr="007D7D7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единой политики</w:t>
      </w:r>
      <w:r w:rsidR="00563797" w:rsidRPr="007D7D7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 сфере </w:t>
      </w:r>
      <w:r w:rsidR="00915D62" w:rsidRPr="007D7D7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ГЧП</w:t>
      </w:r>
      <w:r w:rsidR="00D14A81" w:rsidRPr="007D7D7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и </w:t>
      </w:r>
      <w:r w:rsidR="00402DAF" w:rsidRPr="007D7D7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согласованных действий всех участников </w:t>
      </w:r>
      <w:r w:rsidR="008E3F0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процесса </w:t>
      </w:r>
      <w:r w:rsidR="00232DC3" w:rsidRPr="007D7D7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как на государственном, так и на местном уровне, </w:t>
      </w:r>
      <w:r w:rsidR="00E029F6" w:rsidRPr="007D7D7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 целях </w:t>
      </w:r>
      <w:r w:rsidR="00232DC3" w:rsidRPr="007D7D7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определения приоритетных секторов развития.</w:t>
      </w:r>
    </w:p>
    <w:p w:rsidR="00D14A81" w:rsidRPr="007D7D70" w:rsidRDefault="00616CE7" w:rsidP="0080411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D7D7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Настоящая Программа позволит Правительству</w:t>
      </w:r>
      <w:r w:rsidR="00E029F6" w:rsidRPr="007D7D7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7D7D7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Кыргызской Республики </w:t>
      </w:r>
      <w:r w:rsidR="00065247" w:rsidRPr="007D7D7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координировать </w:t>
      </w:r>
      <w:r w:rsidR="00DE336A" w:rsidRPr="007D7D7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выполнение </w:t>
      </w:r>
      <w:r w:rsidR="00065247" w:rsidRPr="007D7D7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и реализацию </w:t>
      </w:r>
      <w:r w:rsidR="00DE336A" w:rsidRPr="007D7D7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ряда мероприятий, направленных </w:t>
      </w:r>
      <w:r w:rsidR="00065247" w:rsidRPr="007D7D7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на </w:t>
      </w:r>
      <w:r w:rsidR="00DE336A" w:rsidRPr="007D7D70">
        <w:rPr>
          <w:rFonts w:ascii="Times New Roman" w:hAnsi="Times New Roman"/>
          <w:sz w:val="28"/>
          <w:szCs w:val="28"/>
        </w:rPr>
        <w:t>улучшение государственного у</w:t>
      </w:r>
      <w:r w:rsidR="00943AFF" w:rsidRPr="007D7D70">
        <w:rPr>
          <w:rFonts w:ascii="Times New Roman" w:hAnsi="Times New Roman"/>
          <w:sz w:val="28"/>
          <w:szCs w:val="28"/>
        </w:rPr>
        <w:t xml:space="preserve">правления и усиление человеческого потенциала </w:t>
      </w:r>
      <w:r w:rsidR="00DE336A" w:rsidRPr="007D7D70">
        <w:rPr>
          <w:rFonts w:ascii="Times New Roman" w:hAnsi="Times New Roman"/>
          <w:sz w:val="28"/>
          <w:szCs w:val="28"/>
        </w:rPr>
        <w:t>в сфере</w:t>
      </w:r>
      <w:r w:rsidR="00E029F6" w:rsidRPr="007D7D70">
        <w:rPr>
          <w:rFonts w:ascii="Times New Roman" w:hAnsi="Times New Roman"/>
          <w:sz w:val="28"/>
          <w:szCs w:val="28"/>
        </w:rPr>
        <w:t xml:space="preserve"> </w:t>
      </w:r>
      <w:r w:rsidR="002475DF" w:rsidRPr="007D7D70">
        <w:rPr>
          <w:rFonts w:ascii="Times New Roman" w:hAnsi="Times New Roman"/>
          <w:sz w:val="28"/>
          <w:szCs w:val="28"/>
        </w:rPr>
        <w:t>ГЧП, повышение</w:t>
      </w:r>
      <w:r w:rsidR="00DE336A" w:rsidRPr="007D7D70">
        <w:rPr>
          <w:rFonts w:ascii="Times New Roman" w:hAnsi="Times New Roman"/>
          <w:sz w:val="28"/>
          <w:szCs w:val="28"/>
        </w:rPr>
        <w:t xml:space="preserve"> потенциала </w:t>
      </w:r>
      <w:r w:rsidR="00065247" w:rsidRPr="007D7D70">
        <w:rPr>
          <w:rFonts w:ascii="Times New Roman" w:hAnsi="Times New Roman"/>
          <w:sz w:val="28"/>
          <w:szCs w:val="28"/>
        </w:rPr>
        <w:t xml:space="preserve">государственных партнеров </w:t>
      </w:r>
      <w:r w:rsidR="00DE336A" w:rsidRPr="007D7D70">
        <w:rPr>
          <w:rFonts w:ascii="Times New Roman" w:hAnsi="Times New Roman"/>
          <w:sz w:val="28"/>
          <w:szCs w:val="28"/>
        </w:rPr>
        <w:t>и осведомленности в сфере ГЧП,</w:t>
      </w:r>
      <w:r w:rsidR="00065247" w:rsidRPr="007D7D70">
        <w:rPr>
          <w:rFonts w:ascii="Times New Roman" w:hAnsi="Times New Roman"/>
          <w:sz w:val="28"/>
          <w:szCs w:val="28"/>
        </w:rPr>
        <w:t xml:space="preserve"> а </w:t>
      </w:r>
      <w:r w:rsidR="002475DF" w:rsidRPr="007D7D70">
        <w:rPr>
          <w:rFonts w:ascii="Times New Roman" w:hAnsi="Times New Roman"/>
          <w:sz w:val="28"/>
          <w:szCs w:val="28"/>
        </w:rPr>
        <w:t>также развитие</w:t>
      </w:r>
      <w:r w:rsidR="00DE336A" w:rsidRPr="007D7D70">
        <w:rPr>
          <w:rFonts w:ascii="Times New Roman" w:hAnsi="Times New Roman"/>
          <w:sz w:val="28"/>
          <w:szCs w:val="28"/>
        </w:rPr>
        <w:t xml:space="preserve"> финансовых </w:t>
      </w:r>
      <w:r w:rsidR="00D14A81" w:rsidRPr="007D7D70">
        <w:rPr>
          <w:rFonts w:ascii="Times New Roman" w:hAnsi="Times New Roman"/>
          <w:sz w:val="28"/>
          <w:szCs w:val="28"/>
        </w:rPr>
        <w:t>инструментов</w:t>
      </w:r>
      <w:r w:rsidR="00DE336A" w:rsidRPr="007D7D70">
        <w:rPr>
          <w:rFonts w:ascii="Times New Roman" w:hAnsi="Times New Roman"/>
          <w:sz w:val="28"/>
          <w:szCs w:val="28"/>
        </w:rPr>
        <w:t xml:space="preserve"> ГЧП.</w:t>
      </w:r>
    </w:p>
    <w:p w:rsidR="005807D9" w:rsidRPr="007D7D70" w:rsidRDefault="005807D9" w:rsidP="00804115">
      <w:pPr>
        <w:pStyle w:val="ac"/>
        <w:ind w:left="1428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4C7621" w:rsidRPr="007D7D70" w:rsidRDefault="0039432D" w:rsidP="00804115">
      <w:pPr>
        <w:pStyle w:val="ac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7D7D70">
        <w:rPr>
          <w:rFonts w:ascii="Times New Roman" w:hAnsi="Times New Roman" w:cs="Times New Roman"/>
          <w:b/>
          <w:sz w:val="28"/>
          <w:szCs w:val="28"/>
        </w:rPr>
        <w:t>1</w:t>
      </w:r>
      <w:r w:rsidR="00A832C1" w:rsidRPr="007D7D70">
        <w:rPr>
          <w:rFonts w:ascii="Times New Roman" w:hAnsi="Times New Roman" w:cs="Times New Roman"/>
          <w:b/>
          <w:sz w:val="28"/>
          <w:szCs w:val="28"/>
        </w:rPr>
        <w:t>.</w:t>
      </w:r>
      <w:r w:rsidR="004C7621" w:rsidRPr="007D7D70">
        <w:rPr>
          <w:rFonts w:ascii="Times New Roman" w:hAnsi="Times New Roman" w:cs="Times New Roman"/>
          <w:b/>
          <w:sz w:val="28"/>
          <w:szCs w:val="28"/>
        </w:rPr>
        <w:t xml:space="preserve"> Общая оценка текущей ситуации</w:t>
      </w:r>
    </w:p>
    <w:p w:rsidR="00716AD2" w:rsidRPr="007D7D70" w:rsidRDefault="00716AD2" w:rsidP="00804115">
      <w:pPr>
        <w:pStyle w:val="ac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4C7621" w:rsidRPr="007D7D70" w:rsidRDefault="00322EF1" w:rsidP="00804115">
      <w:pPr>
        <w:pStyle w:val="ac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1.1.</w:t>
      </w:r>
      <w:r w:rsidR="004C7621" w:rsidRPr="007D7D70">
        <w:rPr>
          <w:rFonts w:ascii="Times New Roman" w:hAnsi="Times New Roman" w:cs="Times New Roman"/>
          <w:b/>
          <w:sz w:val="28"/>
          <w:szCs w:val="28"/>
        </w:rPr>
        <w:t xml:space="preserve"> Обзор ситуации в сфере развития государственно-частного партнерства в Кыргызской Республике</w:t>
      </w:r>
    </w:p>
    <w:p w:rsidR="00CF71FA" w:rsidRPr="007D7D70" w:rsidRDefault="00CF71FA" w:rsidP="00804115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841DB" w:rsidRDefault="007612CF" w:rsidP="00804115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D7D70">
        <w:rPr>
          <w:rFonts w:ascii="Times New Roman" w:hAnsi="Times New Roman" w:cs="Times New Roman"/>
          <w:sz w:val="28"/>
          <w:szCs w:val="28"/>
        </w:rPr>
        <w:t>До принятия З</w:t>
      </w:r>
      <w:r w:rsidR="006C25E6">
        <w:rPr>
          <w:rFonts w:ascii="Times New Roman" w:hAnsi="Times New Roman" w:cs="Times New Roman"/>
          <w:sz w:val="28"/>
          <w:szCs w:val="28"/>
        </w:rPr>
        <w:t xml:space="preserve">акона о ГЧП </w:t>
      </w:r>
      <w:r w:rsidR="00AF231D" w:rsidRPr="007D7D70">
        <w:rPr>
          <w:rFonts w:ascii="Times New Roman" w:hAnsi="Times New Roman" w:cs="Times New Roman"/>
          <w:sz w:val="28"/>
          <w:szCs w:val="28"/>
        </w:rPr>
        <w:t xml:space="preserve">некоторые </w:t>
      </w:r>
      <w:r w:rsidR="0026214D" w:rsidRPr="007D7D70">
        <w:rPr>
          <w:rFonts w:ascii="Times New Roman" w:hAnsi="Times New Roman" w:cs="Times New Roman"/>
          <w:sz w:val="28"/>
          <w:szCs w:val="28"/>
        </w:rPr>
        <w:t xml:space="preserve">элементы государственно-частного партнерства присутствовали в </w:t>
      </w:r>
      <w:r w:rsidR="00D755D8">
        <w:rPr>
          <w:rFonts w:ascii="Times New Roman" w:hAnsi="Times New Roman" w:cs="Times New Roman"/>
          <w:sz w:val="28"/>
          <w:szCs w:val="28"/>
        </w:rPr>
        <w:t>з</w:t>
      </w:r>
      <w:r w:rsidR="001841DB">
        <w:rPr>
          <w:rFonts w:ascii="Times New Roman" w:hAnsi="Times New Roman" w:cs="Times New Roman"/>
          <w:sz w:val="28"/>
          <w:szCs w:val="28"/>
        </w:rPr>
        <w:t>аконах</w:t>
      </w:r>
      <w:r w:rsidR="0026214D" w:rsidRPr="007D7D70">
        <w:rPr>
          <w:rFonts w:ascii="Times New Roman" w:hAnsi="Times New Roman" w:cs="Times New Roman"/>
          <w:sz w:val="28"/>
          <w:szCs w:val="28"/>
        </w:rPr>
        <w:t xml:space="preserve"> </w:t>
      </w:r>
      <w:r w:rsidRPr="007D7D70">
        <w:rPr>
          <w:rFonts w:ascii="Times New Roman" w:hAnsi="Times New Roman" w:cs="Times New Roman"/>
          <w:sz w:val="28"/>
          <w:szCs w:val="28"/>
        </w:rPr>
        <w:t>Кыр</w:t>
      </w:r>
      <w:r w:rsidR="00AF231D" w:rsidRPr="007D7D70">
        <w:rPr>
          <w:rFonts w:ascii="Times New Roman" w:hAnsi="Times New Roman" w:cs="Times New Roman"/>
          <w:sz w:val="28"/>
          <w:szCs w:val="28"/>
        </w:rPr>
        <w:t>г</w:t>
      </w:r>
      <w:r w:rsidRPr="007D7D70">
        <w:rPr>
          <w:rFonts w:ascii="Times New Roman" w:hAnsi="Times New Roman" w:cs="Times New Roman"/>
          <w:sz w:val="28"/>
          <w:szCs w:val="28"/>
        </w:rPr>
        <w:t>ы</w:t>
      </w:r>
      <w:r w:rsidR="00AF231D" w:rsidRPr="007D7D70">
        <w:rPr>
          <w:rFonts w:ascii="Times New Roman" w:hAnsi="Times New Roman" w:cs="Times New Roman"/>
          <w:sz w:val="28"/>
          <w:szCs w:val="28"/>
        </w:rPr>
        <w:t>з</w:t>
      </w:r>
      <w:r w:rsidRPr="007D7D70">
        <w:rPr>
          <w:rFonts w:ascii="Times New Roman" w:hAnsi="Times New Roman" w:cs="Times New Roman"/>
          <w:sz w:val="28"/>
          <w:szCs w:val="28"/>
        </w:rPr>
        <w:t>ской Республики «О концессиях и концессионных предприятиях в Кыргызской Республике»</w:t>
      </w:r>
      <w:r w:rsidR="00E029F6" w:rsidRPr="007D7D70">
        <w:rPr>
          <w:rFonts w:ascii="Times New Roman" w:hAnsi="Times New Roman" w:cs="Times New Roman"/>
          <w:sz w:val="28"/>
          <w:szCs w:val="28"/>
        </w:rPr>
        <w:t xml:space="preserve"> </w:t>
      </w:r>
      <w:r w:rsidR="002475DF" w:rsidRPr="007D7D70">
        <w:rPr>
          <w:rFonts w:ascii="Times New Roman" w:hAnsi="Times New Roman" w:cs="Times New Roman"/>
          <w:sz w:val="28"/>
          <w:szCs w:val="28"/>
        </w:rPr>
        <w:t>и</w:t>
      </w:r>
      <w:r w:rsidR="001841DB">
        <w:rPr>
          <w:rFonts w:ascii="Times New Roman" w:hAnsi="Times New Roman" w:cs="Times New Roman"/>
          <w:sz w:val="28"/>
          <w:szCs w:val="28"/>
        </w:rPr>
        <w:t xml:space="preserve"> </w:t>
      </w:r>
      <w:r w:rsidRPr="007D7D70">
        <w:rPr>
          <w:rFonts w:ascii="Times New Roman" w:hAnsi="Times New Roman" w:cs="Times New Roman"/>
          <w:sz w:val="28"/>
          <w:szCs w:val="28"/>
        </w:rPr>
        <w:t>«О соглашениях о разделе продукции при недропользовании»</w:t>
      </w:r>
      <w:r w:rsidR="0026214D" w:rsidRPr="007D7D70">
        <w:rPr>
          <w:rFonts w:ascii="Times New Roman" w:hAnsi="Times New Roman" w:cs="Times New Roman"/>
          <w:sz w:val="28"/>
          <w:szCs w:val="28"/>
        </w:rPr>
        <w:t xml:space="preserve">. </w:t>
      </w:r>
      <w:r w:rsidR="00334B44" w:rsidRPr="007D7D70">
        <w:rPr>
          <w:rFonts w:ascii="Times New Roman" w:hAnsi="Times New Roman" w:cs="Times New Roman"/>
          <w:sz w:val="28"/>
          <w:szCs w:val="28"/>
        </w:rPr>
        <w:t>Данные з</w:t>
      </w:r>
      <w:r w:rsidR="007A0D6F" w:rsidRPr="007D7D70">
        <w:rPr>
          <w:rFonts w:ascii="Times New Roman" w:hAnsi="Times New Roman" w:cs="Times New Roman"/>
          <w:sz w:val="28"/>
          <w:szCs w:val="28"/>
        </w:rPr>
        <w:t>аконы</w:t>
      </w:r>
      <w:r w:rsidR="0026214D" w:rsidRPr="007D7D70">
        <w:rPr>
          <w:rFonts w:ascii="Times New Roman" w:hAnsi="Times New Roman" w:cs="Times New Roman"/>
          <w:sz w:val="28"/>
          <w:szCs w:val="28"/>
        </w:rPr>
        <w:t xml:space="preserve"> предусматривают возможность долгосрочного</w:t>
      </w:r>
      <w:r w:rsidR="00055BFF" w:rsidRPr="007D7D70">
        <w:rPr>
          <w:rFonts w:ascii="Times New Roman" w:hAnsi="Times New Roman" w:cs="Times New Roman"/>
          <w:sz w:val="28"/>
          <w:szCs w:val="28"/>
        </w:rPr>
        <w:t xml:space="preserve"> </w:t>
      </w:r>
      <w:r w:rsidR="005F544B" w:rsidRPr="007D7D70">
        <w:rPr>
          <w:rFonts w:ascii="Times New Roman" w:hAnsi="Times New Roman" w:cs="Times New Roman"/>
          <w:sz w:val="28"/>
          <w:szCs w:val="28"/>
        </w:rPr>
        <w:t>с</w:t>
      </w:r>
      <w:r w:rsidR="00AF231D" w:rsidRPr="007D7D70">
        <w:rPr>
          <w:rFonts w:ascii="Times New Roman" w:hAnsi="Times New Roman" w:cs="Times New Roman"/>
          <w:sz w:val="28"/>
          <w:szCs w:val="28"/>
        </w:rPr>
        <w:t>отрудничества государства и частного сектора</w:t>
      </w:r>
      <w:r w:rsidR="0026214D" w:rsidRPr="007D7D70">
        <w:rPr>
          <w:rFonts w:ascii="Times New Roman" w:hAnsi="Times New Roman" w:cs="Times New Roman"/>
          <w:sz w:val="28"/>
          <w:szCs w:val="28"/>
        </w:rPr>
        <w:t xml:space="preserve">, на основе </w:t>
      </w:r>
      <w:r w:rsidR="00AF231D" w:rsidRPr="007D7D70">
        <w:rPr>
          <w:rFonts w:ascii="Times New Roman" w:hAnsi="Times New Roman" w:cs="Times New Roman"/>
          <w:sz w:val="28"/>
          <w:szCs w:val="28"/>
        </w:rPr>
        <w:t>соглашения</w:t>
      </w:r>
      <w:r w:rsidR="001841DB">
        <w:rPr>
          <w:rFonts w:ascii="Times New Roman" w:hAnsi="Times New Roman" w:cs="Times New Roman"/>
          <w:sz w:val="28"/>
          <w:szCs w:val="28"/>
        </w:rPr>
        <w:t>.</w:t>
      </w:r>
    </w:p>
    <w:p w:rsidR="0026214D" w:rsidRPr="007D7D70" w:rsidRDefault="001841DB" w:rsidP="00804115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 мая 2009 года </w:t>
      </w:r>
      <w:r w:rsidR="0026214D" w:rsidRPr="007D7D70">
        <w:rPr>
          <w:rFonts w:ascii="Times New Roman" w:hAnsi="Times New Roman" w:cs="Times New Roman"/>
          <w:sz w:val="28"/>
          <w:szCs w:val="28"/>
        </w:rPr>
        <w:t xml:space="preserve">принят </w:t>
      </w:r>
      <w:r w:rsidR="007612CF" w:rsidRPr="007D7D70">
        <w:rPr>
          <w:rFonts w:ascii="Times New Roman" w:hAnsi="Times New Roman" w:cs="Times New Roman"/>
          <w:sz w:val="28"/>
          <w:szCs w:val="28"/>
        </w:rPr>
        <w:t>З</w:t>
      </w:r>
      <w:r w:rsidR="007A0D6F" w:rsidRPr="007D7D70">
        <w:rPr>
          <w:rFonts w:ascii="Times New Roman" w:hAnsi="Times New Roman" w:cs="Times New Roman"/>
          <w:sz w:val="28"/>
          <w:szCs w:val="28"/>
        </w:rPr>
        <w:t xml:space="preserve">акон </w:t>
      </w:r>
      <w:r w:rsidR="00D01960" w:rsidRPr="007D7D70">
        <w:rPr>
          <w:rFonts w:ascii="Times New Roman" w:hAnsi="Times New Roman" w:cs="Times New Roman"/>
          <w:sz w:val="28"/>
          <w:szCs w:val="28"/>
        </w:rPr>
        <w:t>Кыргызской Республики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D01960" w:rsidRPr="007D7D70">
        <w:rPr>
          <w:rFonts w:ascii="Times New Roman" w:hAnsi="Times New Roman" w:cs="Times New Roman"/>
          <w:sz w:val="28"/>
          <w:szCs w:val="28"/>
        </w:rPr>
        <w:t xml:space="preserve"> «О государственно-частном партнерстве в Кыргызской Республике»</w:t>
      </w:r>
      <w:r w:rsidR="00A93B2B" w:rsidRPr="007D7D7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A0D6F" w:rsidRPr="007D7D70">
        <w:rPr>
          <w:rFonts w:ascii="Times New Roman" w:hAnsi="Times New Roman" w:cs="Times New Roman"/>
          <w:sz w:val="28"/>
          <w:szCs w:val="28"/>
        </w:rPr>
        <w:t xml:space="preserve">В Законе </w:t>
      </w:r>
      <w:r w:rsidR="0026214D" w:rsidRPr="007D7D70">
        <w:rPr>
          <w:rFonts w:ascii="Times New Roman" w:hAnsi="Times New Roman" w:cs="Times New Roman"/>
          <w:sz w:val="28"/>
          <w:szCs w:val="28"/>
        </w:rPr>
        <w:t>отсутств</w:t>
      </w:r>
      <w:r w:rsidR="007A0D6F" w:rsidRPr="007D7D70">
        <w:rPr>
          <w:rFonts w:ascii="Times New Roman" w:hAnsi="Times New Roman" w:cs="Times New Roman"/>
          <w:sz w:val="28"/>
          <w:szCs w:val="28"/>
        </w:rPr>
        <w:t>овали</w:t>
      </w:r>
      <w:r w:rsidR="0026214D" w:rsidRPr="007D7D70">
        <w:rPr>
          <w:rFonts w:ascii="Times New Roman" w:hAnsi="Times New Roman" w:cs="Times New Roman"/>
          <w:sz w:val="28"/>
          <w:szCs w:val="28"/>
        </w:rPr>
        <w:t xml:space="preserve"> четки</w:t>
      </w:r>
      <w:r w:rsidR="007A0D6F" w:rsidRPr="007D7D70">
        <w:rPr>
          <w:rFonts w:ascii="Times New Roman" w:hAnsi="Times New Roman" w:cs="Times New Roman"/>
          <w:sz w:val="28"/>
          <w:szCs w:val="28"/>
        </w:rPr>
        <w:t>е</w:t>
      </w:r>
      <w:r w:rsidR="0026214D" w:rsidRPr="007D7D70">
        <w:rPr>
          <w:rFonts w:ascii="Times New Roman" w:hAnsi="Times New Roman" w:cs="Times New Roman"/>
          <w:sz w:val="28"/>
          <w:szCs w:val="28"/>
        </w:rPr>
        <w:t xml:space="preserve"> и ясны</w:t>
      </w:r>
      <w:r w:rsidR="007A0D6F" w:rsidRPr="007D7D70">
        <w:rPr>
          <w:rFonts w:ascii="Times New Roman" w:hAnsi="Times New Roman" w:cs="Times New Roman"/>
          <w:sz w:val="28"/>
          <w:szCs w:val="28"/>
        </w:rPr>
        <w:t>е</w:t>
      </w:r>
      <w:r w:rsidR="0026214D" w:rsidRPr="007D7D70">
        <w:rPr>
          <w:rFonts w:ascii="Times New Roman" w:hAnsi="Times New Roman" w:cs="Times New Roman"/>
          <w:sz w:val="28"/>
          <w:szCs w:val="28"/>
        </w:rPr>
        <w:t xml:space="preserve"> правил</w:t>
      </w:r>
      <w:r w:rsidR="007A0D6F" w:rsidRPr="007D7D70">
        <w:rPr>
          <w:rFonts w:ascii="Times New Roman" w:hAnsi="Times New Roman" w:cs="Times New Roman"/>
          <w:sz w:val="28"/>
          <w:szCs w:val="28"/>
        </w:rPr>
        <w:t>а</w:t>
      </w:r>
      <w:r w:rsidR="00055BFF" w:rsidRPr="007D7D70">
        <w:rPr>
          <w:rFonts w:ascii="Times New Roman" w:hAnsi="Times New Roman" w:cs="Times New Roman"/>
          <w:sz w:val="28"/>
          <w:szCs w:val="28"/>
        </w:rPr>
        <w:t xml:space="preserve"> </w:t>
      </w:r>
      <w:r w:rsidR="007A0D6F" w:rsidRPr="007D7D70">
        <w:rPr>
          <w:rFonts w:ascii="Times New Roman" w:hAnsi="Times New Roman" w:cs="Times New Roman"/>
          <w:sz w:val="28"/>
          <w:szCs w:val="28"/>
        </w:rPr>
        <w:t>конкурсного отбора, обязательные условия</w:t>
      </w:r>
      <w:r w:rsidR="0026214D" w:rsidRPr="007D7D70">
        <w:rPr>
          <w:rFonts w:ascii="Times New Roman" w:hAnsi="Times New Roman" w:cs="Times New Roman"/>
          <w:sz w:val="28"/>
          <w:szCs w:val="28"/>
        </w:rPr>
        <w:t xml:space="preserve"> соглашений, описания моделей ГЧП, поряд</w:t>
      </w:r>
      <w:r w:rsidR="007A0D6F" w:rsidRPr="007D7D70">
        <w:rPr>
          <w:rFonts w:ascii="Times New Roman" w:hAnsi="Times New Roman" w:cs="Times New Roman"/>
          <w:sz w:val="28"/>
          <w:szCs w:val="28"/>
        </w:rPr>
        <w:t>ок</w:t>
      </w:r>
      <w:r w:rsidR="0026214D" w:rsidRPr="007D7D70">
        <w:rPr>
          <w:rFonts w:ascii="Times New Roman" w:hAnsi="Times New Roman" w:cs="Times New Roman"/>
          <w:sz w:val="28"/>
          <w:szCs w:val="28"/>
        </w:rPr>
        <w:t xml:space="preserve"> распределения рисков и</w:t>
      </w:r>
      <w:r w:rsidR="007612CF" w:rsidRPr="007D7D70">
        <w:rPr>
          <w:rFonts w:ascii="Times New Roman" w:hAnsi="Times New Roman" w:cs="Times New Roman"/>
          <w:sz w:val="28"/>
          <w:szCs w:val="28"/>
        </w:rPr>
        <w:t xml:space="preserve"> многое другое. Закон </w:t>
      </w:r>
      <w:r w:rsidR="00AF231D" w:rsidRPr="007D7D70">
        <w:rPr>
          <w:rFonts w:ascii="Times New Roman" w:hAnsi="Times New Roman" w:cs="Times New Roman"/>
          <w:sz w:val="28"/>
          <w:szCs w:val="28"/>
        </w:rPr>
        <w:t xml:space="preserve">также допускал </w:t>
      </w:r>
      <w:r w:rsidR="0026214D" w:rsidRPr="007D7D70">
        <w:rPr>
          <w:rFonts w:ascii="Times New Roman" w:hAnsi="Times New Roman" w:cs="Times New Roman"/>
          <w:sz w:val="28"/>
          <w:szCs w:val="28"/>
        </w:rPr>
        <w:t>возможность проведения прямых переговоров</w:t>
      </w:r>
      <w:r w:rsidR="00AF231D" w:rsidRPr="007D7D70">
        <w:rPr>
          <w:rFonts w:ascii="Times New Roman" w:hAnsi="Times New Roman" w:cs="Times New Roman"/>
          <w:sz w:val="28"/>
          <w:szCs w:val="28"/>
        </w:rPr>
        <w:t xml:space="preserve"> по проектам</w:t>
      </w:r>
      <w:r w:rsidR="0026214D" w:rsidRPr="007D7D70">
        <w:rPr>
          <w:rFonts w:ascii="Times New Roman" w:hAnsi="Times New Roman" w:cs="Times New Roman"/>
          <w:sz w:val="28"/>
          <w:szCs w:val="28"/>
        </w:rPr>
        <w:t xml:space="preserve">, что неприемлемо </w:t>
      </w:r>
      <w:r w:rsidR="007A0D6F" w:rsidRPr="007D7D70">
        <w:rPr>
          <w:rFonts w:ascii="Times New Roman" w:hAnsi="Times New Roman" w:cs="Times New Roman"/>
          <w:sz w:val="28"/>
          <w:szCs w:val="28"/>
        </w:rPr>
        <w:t xml:space="preserve">с точки зрения обеспечения основного принципа концепции ГЧП – выбор </w:t>
      </w:r>
      <w:r w:rsidR="00AF231D" w:rsidRPr="007D7D70">
        <w:rPr>
          <w:rFonts w:ascii="Times New Roman" w:hAnsi="Times New Roman" w:cs="Times New Roman"/>
          <w:sz w:val="28"/>
          <w:szCs w:val="28"/>
        </w:rPr>
        <w:t>наилучшего варианта реализации проекта</w:t>
      </w:r>
      <w:r w:rsidR="00B21439" w:rsidRPr="007D7D70">
        <w:rPr>
          <w:rFonts w:ascii="Times New Roman" w:hAnsi="Times New Roman" w:cs="Times New Roman"/>
          <w:sz w:val="28"/>
          <w:szCs w:val="28"/>
        </w:rPr>
        <w:t xml:space="preserve"> по соотношению</w:t>
      </w:r>
      <w:r w:rsidR="004019E1" w:rsidRPr="007D7D70">
        <w:rPr>
          <w:rFonts w:ascii="Times New Roman" w:hAnsi="Times New Roman" w:cs="Times New Roman"/>
          <w:sz w:val="28"/>
          <w:szCs w:val="28"/>
        </w:rPr>
        <w:t xml:space="preserve"> «цена-качество»</w:t>
      </w:r>
      <w:r w:rsidR="0026214D" w:rsidRPr="007D7D7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0402D" w:rsidRPr="007D7D70" w:rsidRDefault="0032595E" w:rsidP="00804115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7D7D70">
        <w:rPr>
          <w:rFonts w:ascii="Times New Roman" w:hAnsi="Times New Roman"/>
          <w:sz w:val="28"/>
          <w:szCs w:val="28"/>
        </w:rPr>
        <w:tab/>
      </w:r>
      <w:r w:rsidR="001841DB">
        <w:rPr>
          <w:rFonts w:ascii="Times New Roman" w:hAnsi="Times New Roman"/>
          <w:sz w:val="28"/>
          <w:szCs w:val="28"/>
        </w:rPr>
        <w:t xml:space="preserve">В связи с чем </w:t>
      </w:r>
      <w:r w:rsidR="00951BC2" w:rsidRPr="007D7D70">
        <w:rPr>
          <w:rFonts w:ascii="Times New Roman" w:hAnsi="Times New Roman"/>
          <w:sz w:val="28"/>
          <w:szCs w:val="28"/>
        </w:rPr>
        <w:t xml:space="preserve">вышеуказанный Закон </w:t>
      </w:r>
      <w:r w:rsidR="00A93B2B" w:rsidRPr="007D7D70">
        <w:rPr>
          <w:rFonts w:ascii="Times New Roman" w:hAnsi="Times New Roman"/>
          <w:sz w:val="28"/>
          <w:szCs w:val="28"/>
        </w:rPr>
        <w:t xml:space="preserve">доработан и </w:t>
      </w:r>
      <w:r w:rsidR="00055BFF" w:rsidRPr="007D7D70">
        <w:rPr>
          <w:rFonts w:ascii="Times New Roman" w:hAnsi="Times New Roman"/>
          <w:sz w:val="28"/>
          <w:szCs w:val="28"/>
        </w:rPr>
        <w:t xml:space="preserve">в 2012 году был </w:t>
      </w:r>
      <w:r w:rsidR="007839F0" w:rsidRPr="007D7D70">
        <w:rPr>
          <w:rFonts w:ascii="Times New Roman" w:hAnsi="Times New Roman"/>
          <w:sz w:val="28"/>
          <w:szCs w:val="28"/>
        </w:rPr>
        <w:t xml:space="preserve">принят в новой </w:t>
      </w:r>
      <w:r w:rsidR="001841DB">
        <w:rPr>
          <w:rFonts w:ascii="Times New Roman" w:hAnsi="Times New Roman"/>
          <w:sz w:val="28"/>
          <w:szCs w:val="28"/>
        </w:rPr>
        <w:t>редакции</w:t>
      </w:r>
      <w:r w:rsidR="00055BFF" w:rsidRPr="007D7D70">
        <w:rPr>
          <w:rFonts w:ascii="Times New Roman" w:hAnsi="Times New Roman"/>
          <w:sz w:val="28"/>
          <w:szCs w:val="28"/>
        </w:rPr>
        <w:t>,</w:t>
      </w:r>
      <w:r w:rsidR="001841DB">
        <w:rPr>
          <w:rFonts w:ascii="Times New Roman" w:hAnsi="Times New Roman"/>
          <w:sz w:val="28"/>
          <w:szCs w:val="28"/>
        </w:rPr>
        <w:t xml:space="preserve"> </w:t>
      </w:r>
      <w:r w:rsidRPr="007D7D70">
        <w:rPr>
          <w:rFonts w:ascii="Times New Roman" w:hAnsi="Times New Roman"/>
          <w:sz w:val="28"/>
          <w:szCs w:val="28"/>
        </w:rPr>
        <w:t>соотве</w:t>
      </w:r>
      <w:r w:rsidR="001A57EE" w:rsidRPr="007D7D70">
        <w:rPr>
          <w:rFonts w:ascii="Times New Roman" w:hAnsi="Times New Roman"/>
          <w:sz w:val="28"/>
          <w:szCs w:val="28"/>
        </w:rPr>
        <w:t>тств</w:t>
      </w:r>
      <w:r w:rsidR="006C25E6">
        <w:rPr>
          <w:rFonts w:ascii="Times New Roman" w:hAnsi="Times New Roman"/>
          <w:sz w:val="28"/>
          <w:szCs w:val="28"/>
        </w:rPr>
        <w:t xml:space="preserve">ующей </w:t>
      </w:r>
      <w:r w:rsidR="00A40BB1" w:rsidRPr="007D7D70">
        <w:rPr>
          <w:rFonts w:ascii="Times New Roman" w:hAnsi="Times New Roman"/>
          <w:sz w:val="28"/>
          <w:szCs w:val="28"/>
        </w:rPr>
        <w:t xml:space="preserve">основным </w:t>
      </w:r>
      <w:r w:rsidR="001A57EE" w:rsidRPr="007D7D70">
        <w:rPr>
          <w:rFonts w:ascii="Times New Roman" w:hAnsi="Times New Roman"/>
          <w:sz w:val="28"/>
          <w:szCs w:val="28"/>
        </w:rPr>
        <w:t xml:space="preserve">международным </w:t>
      </w:r>
      <w:r w:rsidR="00FB7531" w:rsidRPr="007D7D70">
        <w:rPr>
          <w:rFonts w:ascii="Times New Roman" w:hAnsi="Times New Roman"/>
          <w:sz w:val="28"/>
          <w:szCs w:val="28"/>
        </w:rPr>
        <w:t>принципам</w:t>
      </w:r>
      <w:r w:rsidR="001A57EE" w:rsidRPr="007D7D70">
        <w:rPr>
          <w:rFonts w:ascii="Times New Roman" w:hAnsi="Times New Roman"/>
          <w:sz w:val="28"/>
          <w:szCs w:val="28"/>
        </w:rPr>
        <w:t>.</w:t>
      </w:r>
      <w:r w:rsidR="00055BFF" w:rsidRPr="007D7D70">
        <w:rPr>
          <w:rFonts w:ascii="Times New Roman" w:hAnsi="Times New Roman"/>
          <w:sz w:val="28"/>
          <w:szCs w:val="28"/>
        </w:rPr>
        <w:t xml:space="preserve"> </w:t>
      </w:r>
      <w:r w:rsidR="00E0402D" w:rsidRPr="007D7D70">
        <w:rPr>
          <w:rFonts w:ascii="Times New Roman" w:hAnsi="Times New Roman"/>
          <w:sz w:val="28"/>
          <w:szCs w:val="28"/>
        </w:rPr>
        <w:t xml:space="preserve">В </w:t>
      </w:r>
      <w:r w:rsidR="00E01D80" w:rsidRPr="007D7D70">
        <w:rPr>
          <w:rFonts w:ascii="Times New Roman" w:hAnsi="Times New Roman"/>
          <w:sz w:val="28"/>
          <w:szCs w:val="28"/>
        </w:rPr>
        <w:t>соот</w:t>
      </w:r>
      <w:r w:rsidR="006C25E6">
        <w:rPr>
          <w:rFonts w:ascii="Times New Roman" w:hAnsi="Times New Roman"/>
          <w:sz w:val="28"/>
          <w:szCs w:val="28"/>
        </w:rPr>
        <w:t xml:space="preserve">ветствии с новым Законом о ГЧП </w:t>
      </w:r>
      <w:r w:rsidR="00E0402D" w:rsidRPr="007D7D70">
        <w:rPr>
          <w:rFonts w:ascii="Times New Roman" w:hAnsi="Times New Roman"/>
          <w:sz w:val="28"/>
          <w:szCs w:val="28"/>
        </w:rPr>
        <w:t>принят</w:t>
      </w:r>
      <w:r w:rsidR="00055BFF" w:rsidRPr="007D7D70">
        <w:rPr>
          <w:rFonts w:ascii="Times New Roman" w:hAnsi="Times New Roman"/>
          <w:sz w:val="28"/>
          <w:szCs w:val="28"/>
        </w:rPr>
        <w:t xml:space="preserve"> ряд</w:t>
      </w:r>
      <w:r w:rsidR="00E0402D" w:rsidRPr="007D7D70">
        <w:rPr>
          <w:rFonts w:ascii="Times New Roman" w:hAnsi="Times New Roman"/>
          <w:sz w:val="28"/>
          <w:szCs w:val="28"/>
        </w:rPr>
        <w:t xml:space="preserve"> </w:t>
      </w:r>
      <w:r w:rsidR="00454994" w:rsidRPr="007D7D70">
        <w:rPr>
          <w:rFonts w:ascii="Times New Roman" w:hAnsi="Times New Roman"/>
          <w:sz w:val="28"/>
          <w:szCs w:val="28"/>
        </w:rPr>
        <w:t>нормативны</w:t>
      </w:r>
      <w:r w:rsidR="00055BFF" w:rsidRPr="007D7D70">
        <w:rPr>
          <w:rFonts w:ascii="Times New Roman" w:hAnsi="Times New Roman"/>
          <w:sz w:val="28"/>
          <w:szCs w:val="28"/>
        </w:rPr>
        <w:t>х</w:t>
      </w:r>
      <w:r w:rsidR="00454994" w:rsidRPr="007D7D70">
        <w:rPr>
          <w:rFonts w:ascii="Times New Roman" w:hAnsi="Times New Roman"/>
          <w:sz w:val="28"/>
          <w:szCs w:val="28"/>
        </w:rPr>
        <w:t xml:space="preserve"> </w:t>
      </w:r>
      <w:r w:rsidR="00055BFF" w:rsidRPr="007D7D70">
        <w:rPr>
          <w:rFonts w:ascii="Times New Roman" w:hAnsi="Times New Roman"/>
          <w:sz w:val="28"/>
          <w:szCs w:val="28"/>
        </w:rPr>
        <w:t>правовых</w:t>
      </w:r>
      <w:r w:rsidR="00FD212C" w:rsidRPr="007D7D70">
        <w:rPr>
          <w:rFonts w:ascii="Times New Roman" w:hAnsi="Times New Roman"/>
          <w:sz w:val="28"/>
          <w:szCs w:val="28"/>
        </w:rPr>
        <w:t xml:space="preserve"> актов</w:t>
      </w:r>
      <w:r w:rsidR="00055BFF" w:rsidRPr="007D7D70">
        <w:rPr>
          <w:rFonts w:ascii="Times New Roman" w:hAnsi="Times New Roman"/>
          <w:sz w:val="28"/>
          <w:szCs w:val="28"/>
        </w:rPr>
        <w:t xml:space="preserve"> Правительства Кыргызской Республики</w:t>
      </w:r>
      <w:r w:rsidR="001841DB">
        <w:rPr>
          <w:rFonts w:ascii="Times New Roman" w:hAnsi="Times New Roman"/>
          <w:sz w:val="28"/>
          <w:szCs w:val="28"/>
        </w:rPr>
        <w:t>.</w:t>
      </w:r>
    </w:p>
    <w:p w:rsidR="00AC738F" w:rsidRPr="007D7D70" w:rsidRDefault="00AC738F" w:rsidP="0080411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D7D70">
        <w:rPr>
          <w:rFonts w:ascii="Times New Roman" w:hAnsi="Times New Roman"/>
          <w:sz w:val="28"/>
          <w:szCs w:val="28"/>
        </w:rPr>
        <w:lastRenderedPageBreak/>
        <w:t xml:space="preserve">Кроме того, на уровне министерств </w:t>
      </w:r>
      <w:r w:rsidR="00035662" w:rsidRPr="007D7D70">
        <w:rPr>
          <w:rFonts w:ascii="Times New Roman" w:hAnsi="Times New Roman"/>
          <w:sz w:val="28"/>
          <w:szCs w:val="28"/>
        </w:rPr>
        <w:t xml:space="preserve">и ведомств Кыргызской Республики </w:t>
      </w:r>
      <w:r w:rsidRPr="007D7D70">
        <w:rPr>
          <w:rFonts w:ascii="Times New Roman" w:hAnsi="Times New Roman"/>
          <w:sz w:val="28"/>
          <w:szCs w:val="28"/>
        </w:rPr>
        <w:t>проводится работа по принятию ведомственных актов для единообразного применения участниками ГЧП положений Закона о ГЧП.</w:t>
      </w:r>
    </w:p>
    <w:p w:rsidR="00FD5655" w:rsidRPr="007D7D70" w:rsidRDefault="00C451F1" w:rsidP="0080411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F2FEC">
        <w:rPr>
          <w:rFonts w:ascii="Times New Roman" w:hAnsi="Times New Roman"/>
          <w:sz w:val="28"/>
          <w:szCs w:val="28"/>
        </w:rPr>
        <w:t>Р</w:t>
      </w:r>
      <w:r w:rsidR="001F0615" w:rsidRPr="00FF2FEC">
        <w:rPr>
          <w:rFonts w:ascii="Times New Roman" w:hAnsi="Times New Roman"/>
          <w:sz w:val="28"/>
          <w:szCs w:val="28"/>
        </w:rPr>
        <w:t xml:space="preserve">азработано и </w:t>
      </w:r>
      <w:r w:rsidR="005F7CD4" w:rsidRPr="00FF2FEC">
        <w:rPr>
          <w:rFonts w:ascii="Times New Roman" w:hAnsi="Times New Roman"/>
          <w:sz w:val="28"/>
          <w:szCs w:val="28"/>
        </w:rPr>
        <w:t>принято</w:t>
      </w:r>
      <w:r w:rsidR="00FD5655" w:rsidRPr="00FF2FEC">
        <w:rPr>
          <w:rFonts w:ascii="Times New Roman" w:hAnsi="Times New Roman"/>
          <w:sz w:val="28"/>
          <w:szCs w:val="28"/>
        </w:rPr>
        <w:t xml:space="preserve"> Методическое руководство по управлению фискальными рисками по проектам </w:t>
      </w:r>
      <w:r w:rsidR="00A40BB1" w:rsidRPr="00FF2FEC">
        <w:rPr>
          <w:rFonts w:ascii="Times New Roman" w:hAnsi="Times New Roman"/>
          <w:sz w:val="28"/>
          <w:szCs w:val="28"/>
        </w:rPr>
        <w:t>ГЧП</w:t>
      </w:r>
      <w:r w:rsidR="00FD5655" w:rsidRPr="00FF2FEC">
        <w:rPr>
          <w:rFonts w:ascii="Times New Roman" w:hAnsi="Times New Roman"/>
          <w:sz w:val="28"/>
          <w:szCs w:val="28"/>
        </w:rPr>
        <w:t xml:space="preserve"> в Кыргызской Республике</w:t>
      </w:r>
      <w:r w:rsidR="00AC738F" w:rsidRPr="00FF2FEC">
        <w:rPr>
          <w:rFonts w:ascii="Times New Roman" w:hAnsi="Times New Roman"/>
          <w:sz w:val="28"/>
          <w:szCs w:val="28"/>
        </w:rPr>
        <w:t>, утвержденное п</w:t>
      </w:r>
      <w:r w:rsidR="00427478" w:rsidRPr="00FF2FEC">
        <w:rPr>
          <w:rFonts w:ascii="Times New Roman" w:hAnsi="Times New Roman"/>
          <w:sz w:val="28"/>
          <w:szCs w:val="28"/>
        </w:rPr>
        <w:t>риказом Министерства финансов Кыргызской Республи</w:t>
      </w:r>
      <w:r w:rsidR="005D2401" w:rsidRPr="00FF2FEC">
        <w:rPr>
          <w:rFonts w:ascii="Times New Roman" w:hAnsi="Times New Roman"/>
          <w:sz w:val="28"/>
          <w:szCs w:val="28"/>
        </w:rPr>
        <w:t xml:space="preserve">ки от 29 января 2015 года № 9-П, </w:t>
      </w:r>
      <w:r w:rsidR="00FD5655" w:rsidRPr="00FF2FEC">
        <w:rPr>
          <w:rFonts w:ascii="Times New Roman" w:hAnsi="Times New Roman"/>
          <w:sz w:val="28"/>
          <w:szCs w:val="28"/>
        </w:rPr>
        <w:t>для обеспечения последовательного и единого процесса определения, оценки, утверждения и мониторинга финансовых обязательств по соглашениям ГЧП, заключенным между государственным</w:t>
      </w:r>
      <w:r w:rsidR="008C360C">
        <w:rPr>
          <w:rFonts w:ascii="Times New Roman" w:hAnsi="Times New Roman"/>
          <w:sz w:val="28"/>
          <w:szCs w:val="28"/>
        </w:rPr>
        <w:t>и</w:t>
      </w:r>
      <w:r w:rsidR="00FD5655" w:rsidRPr="00FF2FEC">
        <w:rPr>
          <w:rFonts w:ascii="Times New Roman" w:hAnsi="Times New Roman"/>
          <w:sz w:val="28"/>
          <w:szCs w:val="28"/>
        </w:rPr>
        <w:t xml:space="preserve"> и частным</w:t>
      </w:r>
      <w:r w:rsidR="008C360C">
        <w:rPr>
          <w:rFonts w:ascii="Times New Roman" w:hAnsi="Times New Roman"/>
          <w:sz w:val="28"/>
          <w:szCs w:val="28"/>
        </w:rPr>
        <w:t>и</w:t>
      </w:r>
      <w:r w:rsidR="00FD5655" w:rsidRPr="00FF2FEC">
        <w:rPr>
          <w:rFonts w:ascii="Times New Roman" w:hAnsi="Times New Roman"/>
          <w:sz w:val="28"/>
          <w:szCs w:val="28"/>
        </w:rPr>
        <w:t xml:space="preserve"> партнерами.</w:t>
      </w:r>
    </w:p>
    <w:p w:rsidR="00C451F1" w:rsidRDefault="00C451F1" w:rsidP="0080411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Также, утверждены п</w:t>
      </w:r>
      <w:r w:rsidRPr="007D7D70">
        <w:rPr>
          <w:rFonts w:ascii="Times New Roman" w:hAnsi="Times New Roman"/>
          <w:sz w:val="28"/>
          <w:szCs w:val="28"/>
        </w:rPr>
        <w:t>риказ</w:t>
      </w:r>
      <w:r>
        <w:rPr>
          <w:rFonts w:ascii="Times New Roman" w:hAnsi="Times New Roman"/>
          <w:sz w:val="28"/>
          <w:szCs w:val="28"/>
        </w:rPr>
        <w:t>а</w:t>
      </w:r>
      <w:r w:rsidRPr="007D7D70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и</w:t>
      </w:r>
      <w:r w:rsidRPr="007D7D70">
        <w:rPr>
          <w:rFonts w:ascii="Times New Roman" w:hAnsi="Times New Roman"/>
          <w:sz w:val="28"/>
          <w:szCs w:val="28"/>
        </w:rPr>
        <w:t xml:space="preserve"> Министерства экономики Кыргызской Республики № 39</w:t>
      </w:r>
      <w:r>
        <w:rPr>
          <w:rFonts w:ascii="Times New Roman" w:hAnsi="Times New Roman"/>
          <w:sz w:val="28"/>
          <w:szCs w:val="28"/>
        </w:rPr>
        <w:t xml:space="preserve"> </w:t>
      </w:r>
      <w:r w:rsidRPr="007D7D70">
        <w:rPr>
          <w:rFonts w:ascii="Times New Roman" w:hAnsi="Times New Roman"/>
          <w:sz w:val="28"/>
          <w:szCs w:val="28"/>
        </w:rPr>
        <w:t xml:space="preserve">от 28 февраля 2013 года </w:t>
      </w:r>
      <w:r>
        <w:rPr>
          <w:rFonts w:ascii="Times New Roman" w:hAnsi="Times New Roman"/>
          <w:sz w:val="28"/>
          <w:szCs w:val="28"/>
        </w:rPr>
        <w:t xml:space="preserve">и </w:t>
      </w:r>
      <w:r w:rsidRPr="007D7D70">
        <w:rPr>
          <w:rFonts w:ascii="Times New Roman" w:hAnsi="Times New Roman"/>
          <w:sz w:val="28"/>
          <w:szCs w:val="28"/>
        </w:rPr>
        <w:t xml:space="preserve">№ </w:t>
      </w:r>
      <w:r w:rsidR="008C360C" w:rsidRPr="007D7D70">
        <w:rPr>
          <w:rFonts w:ascii="Times New Roman" w:hAnsi="Times New Roman"/>
          <w:sz w:val="28"/>
          <w:szCs w:val="28"/>
        </w:rPr>
        <w:t>52 от</w:t>
      </w:r>
      <w:r w:rsidRPr="007D7D70">
        <w:rPr>
          <w:rFonts w:ascii="Times New Roman" w:hAnsi="Times New Roman"/>
          <w:sz w:val="28"/>
          <w:szCs w:val="28"/>
        </w:rPr>
        <w:t xml:space="preserve"> 7 марта 2013 </w:t>
      </w:r>
      <w:r w:rsidR="008C360C" w:rsidRPr="007D7D70">
        <w:rPr>
          <w:rFonts w:ascii="Times New Roman" w:hAnsi="Times New Roman"/>
          <w:sz w:val="28"/>
          <w:szCs w:val="28"/>
        </w:rPr>
        <w:t>года</w:t>
      </w:r>
      <w:r w:rsidR="008C360C">
        <w:rPr>
          <w:rFonts w:ascii="Times New Roman" w:hAnsi="Times New Roman"/>
          <w:sz w:val="28"/>
          <w:szCs w:val="28"/>
        </w:rPr>
        <w:t xml:space="preserve"> Положение</w:t>
      </w:r>
      <w:r w:rsidRPr="00C451F1">
        <w:rPr>
          <w:rFonts w:ascii="Times New Roman" w:hAnsi="Times New Roman"/>
          <w:sz w:val="28"/>
          <w:szCs w:val="28"/>
        </w:rPr>
        <w:t xml:space="preserve"> по применению формы участия частного партнера в проектах государственно-частного </w:t>
      </w:r>
      <w:r w:rsidR="008C360C" w:rsidRPr="00C451F1">
        <w:rPr>
          <w:rFonts w:ascii="Times New Roman" w:hAnsi="Times New Roman"/>
          <w:sz w:val="28"/>
          <w:szCs w:val="28"/>
        </w:rPr>
        <w:t>партнерства</w:t>
      </w:r>
      <w:r w:rsidR="008C360C">
        <w:rPr>
          <w:rFonts w:ascii="Times New Roman" w:hAnsi="Times New Roman"/>
          <w:sz w:val="28"/>
          <w:szCs w:val="28"/>
        </w:rPr>
        <w:t xml:space="preserve">, </w:t>
      </w:r>
      <w:r w:rsidR="008C360C" w:rsidRPr="00C451F1">
        <w:rPr>
          <w:rFonts w:ascii="Times New Roman" w:hAnsi="Times New Roman"/>
          <w:sz w:val="28"/>
          <w:szCs w:val="28"/>
        </w:rPr>
        <w:t>определяющее</w:t>
      </w:r>
      <w:r w:rsidRPr="007D7D70">
        <w:rPr>
          <w:rFonts w:ascii="Times New Roman" w:hAnsi="Times New Roman"/>
          <w:sz w:val="28"/>
          <w:szCs w:val="28"/>
        </w:rPr>
        <w:t xml:space="preserve"> возможные механизмы</w:t>
      </w:r>
      <w:r>
        <w:rPr>
          <w:rFonts w:ascii="Times New Roman" w:hAnsi="Times New Roman"/>
          <w:sz w:val="28"/>
          <w:szCs w:val="28"/>
        </w:rPr>
        <w:t xml:space="preserve"> реализации и </w:t>
      </w:r>
      <w:r w:rsidRPr="007D7D70">
        <w:rPr>
          <w:rFonts w:ascii="Times New Roman" w:hAnsi="Times New Roman"/>
          <w:sz w:val="28"/>
          <w:szCs w:val="28"/>
        </w:rPr>
        <w:t>формы участия частного партнера в проектах ГЧП</w:t>
      </w:r>
      <w:r>
        <w:rPr>
          <w:rFonts w:ascii="Times New Roman" w:hAnsi="Times New Roman"/>
          <w:sz w:val="28"/>
          <w:szCs w:val="28"/>
        </w:rPr>
        <w:t xml:space="preserve">, и </w:t>
      </w:r>
      <w:r w:rsidRPr="00C451F1">
        <w:rPr>
          <w:rFonts w:ascii="Times New Roman" w:hAnsi="Times New Roman"/>
          <w:sz w:val="28"/>
          <w:szCs w:val="28"/>
        </w:rPr>
        <w:t xml:space="preserve">Порядок </w:t>
      </w:r>
      <w:r w:rsidR="008C360C" w:rsidRPr="00C451F1">
        <w:rPr>
          <w:rFonts w:ascii="Times New Roman" w:hAnsi="Times New Roman"/>
          <w:sz w:val="28"/>
          <w:szCs w:val="28"/>
        </w:rPr>
        <w:t>проведения тендера</w:t>
      </w:r>
      <w:r w:rsidRPr="00C451F1">
        <w:rPr>
          <w:rFonts w:ascii="Times New Roman" w:hAnsi="Times New Roman"/>
          <w:sz w:val="28"/>
          <w:szCs w:val="28"/>
        </w:rPr>
        <w:t xml:space="preserve"> по проектам государственно-частного партнерства</w:t>
      </w:r>
      <w:r>
        <w:rPr>
          <w:rFonts w:ascii="Times New Roman" w:hAnsi="Times New Roman"/>
          <w:sz w:val="28"/>
          <w:szCs w:val="28"/>
        </w:rPr>
        <w:t xml:space="preserve">.  </w:t>
      </w:r>
    </w:p>
    <w:p w:rsidR="00AC738F" w:rsidRPr="007D7D70" w:rsidRDefault="000A3C61" w:rsidP="00804115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 w:rsidRPr="007D7D70">
        <w:rPr>
          <w:rFonts w:ascii="Times New Roman" w:hAnsi="Times New Roman"/>
          <w:sz w:val="28"/>
          <w:szCs w:val="28"/>
        </w:rPr>
        <w:t>Кроме того, Министерством экономики Кыргызской Республики</w:t>
      </w:r>
      <w:r w:rsidR="00AC738F" w:rsidRPr="007D7D70">
        <w:rPr>
          <w:rFonts w:ascii="Times New Roman" w:hAnsi="Times New Roman"/>
          <w:sz w:val="28"/>
          <w:szCs w:val="28"/>
        </w:rPr>
        <w:t xml:space="preserve"> разрабатывается </w:t>
      </w:r>
      <w:r w:rsidR="00C451F1">
        <w:rPr>
          <w:rFonts w:ascii="Times New Roman" w:hAnsi="Times New Roman"/>
          <w:sz w:val="28"/>
          <w:szCs w:val="28"/>
        </w:rPr>
        <w:t>проект Руководства</w:t>
      </w:r>
      <w:r w:rsidR="00AC738F" w:rsidRPr="007D7D70">
        <w:rPr>
          <w:rFonts w:ascii="Times New Roman" w:hAnsi="Times New Roman"/>
          <w:sz w:val="28"/>
          <w:szCs w:val="28"/>
        </w:rPr>
        <w:t xml:space="preserve"> по ГЧП, которое будет включать Типовое соглашение о ГЧП, а также все основные положения и инструкции для обеспечения надежной реализации проектов ГЧП с учетом лучшей международной практики.</w:t>
      </w:r>
    </w:p>
    <w:p w:rsidR="00304611" w:rsidRPr="007D7D70" w:rsidRDefault="000A3C61" w:rsidP="0080411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7D7D70">
        <w:rPr>
          <w:rFonts w:ascii="Times New Roman" w:hAnsi="Times New Roman"/>
          <w:sz w:val="28"/>
          <w:szCs w:val="28"/>
        </w:rPr>
        <w:t>Для оказания поддержки в подготовке проектов ГЧП в марте 2014 года Прави</w:t>
      </w:r>
      <w:r w:rsidR="00C451F1">
        <w:rPr>
          <w:rFonts w:ascii="Times New Roman" w:hAnsi="Times New Roman"/>
          <w:sz w:val="28"/>
          <w:szCs w:val="28"/>
        </w:rPr>
        <w:t>тельством Кыргызской Республики с</w:t>
      </w:r>
      <w:r w:rsidRPr="007D7D70">
        <w:rPr>
          <w:rFonts w:ascii="Times New Roman" w:hAnsi="Times New Roman"/>
          <w:sz w:val="28"/>
          <w:szCs w:val="28"/>
        </w:rPr>
        <w:t>оздан Фонд финансирования подготовки проектов ГЧП</w:t>
      </w:r>
      <w:r w:rsidR="00A92DD5">
        <w:rPr>
          <w:rFonts w:ascii="Times New Roman" w:hAnsi="Times New Roman"/>
          <w:sz w:val="28"/>
          <w:szCs w:val="28"/>
        </w:rPr>
        <w:t xml:space="preserve"> (далее – Фонд ГЧП)</w:t>
      </w:r>
      <w:r w:rsidRPr="007D7D70">
        <w:rPr>
          <w:rFonts w:ascii="Times New Roman" w:hAnsi="Times New Roman"/>
          <w:sz w:val="28"/>
          <w:szCs w:val="28"/>
        </w:rPr>
        <w:t xml:space="preserve">, который является главным финансовым инструментом подготовки проектов ГЧП. </w:t>
      </w:r>
      <w:r w:rsidR="00304611" w:rsidRPr="007D7D70">
        <w:rPr>
          <w:rFonts w:ascii="Times New Roman" w:hAnsi="Times New Roman"/>
          <w:sz w:val="28"/>
          <w:szCs w:val="28"/>
        </w:rPr>
        <w:t xml:space="preserve">В настоящее время </w:t>
      </w:r>
      <w:r w:rsidR="00B72283">
        <w:rPr>
          <w:rFonts w:ascii="Times New Roman" w:hAnsi="Times New Roman"/>
          <w:sz w:val="28"/>
          <w:szCs w:val="28"/>
        </w:rPr>
        <w:t xml:space="preserve">Фондом </w:t>
      </w:r>
      <w:r w:rsidR="00304611" w:rsidRPr="007D7D70">
        <w:rPr>
          <w:rFonts w:ascii="Times New Roman" w:hAnsi="Times New Roman"/>
          <w:sz w:val="28"/>
          <w:szCs w:val="28"/>
        </w:rPr>
        <w:t>одобрено</w:t>
      </w:r>
      <w:r w:rsidRPr="007D7D70">
        <w:rPr>
          <w:rFonts w:ascii="Times New Roman" w:hAnsi="Times New Roman"/>
          <w:sz w:val="28"/>
          <w:szCs w:val="28"/>
        </w:rPr>
        <w:t xml:space="preserve"> выделение средств на подготовку </w:t>
      </w:r>
      <w:r w:rsidR="00304611" w:rsidRPr="007D7D70">
        <w:rPr>
          <w:rFonts w:ascii="Times New Roman" w:hAnsi="Times New Roman"/>
          <w:sz w:val="28"/>
          <w:szCs w:val="28"/>
        </w:rPr>
        <w:t xml:space="preserve">ряда проектов ГЧП. </w:t>
      </w:r>
    </w:p>
    <w:p w:rsidR="000A3C61" w:rsidRPr="007D7D70" w:rsidRDefault="000A3C61" w:rsidP="0080411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7D7D70">
        <w:rPr>
          <w:rFonts w:ascii="Times New Roman" w:hAnsi="Times New Roman"/>
          <w:sz w:val="28"/>
          <w:szCs w:val="28"/>
        </w:rPr>
        <w:t>В целях дальнейшего развития и внедрения механизмов ГЧП ведется работа по созданию других необходимых финансовых инструментов для повышения жизнеспособности и финансовой привлекательности проектов ГЧП в соответствии с лучшими международными практиками, а именно разрабатываются механизмы по созданию:</w:t>
      </w:r>
    </w:p>
    <w:p w:rsidR="000A3C61" w:rsidRPr="000915BE" w:rsidRDefault="000915BE" w:rsidP="0080411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0A3C61" w:rsidRPr="000915BE">
        <w:rPr>
          <w:rFonts w:ascii="Times New Roman" w:hAnsi="Times New Roman"/>
          <w:sz w:val="28"/>
          <w:szCs w:val="28"/>
        </w:rPr>
        <w:t>фонд</w:t>
      </w:r>
      <w:r>
        <w:rPr>
          <w:rFonts w:ascii="Times New Roman" w:hAnsi="Times New Roman"/>
          <w:sz w:val="28"/>
          <w:szCs w:val="28"/>
        </w:rPr>
        <w:t xml:space="preserve">а финансирования инфраструктуры – </w:t>
      </w:r>
      <w:r w:rsidR="000A3C61" w:rsidRPr="000915BE">
        <w:rPr>
          <w:rFonts w:ascii="Times New Roman" w:hAnsi="Times New Roman"/>
          <w:sz w:val="28"/>
          <w:szCs w:val="28"/>
        </w:rPr>
        <w:t>для предоставления долгосрочных заемных средств в национальной валюте, в связи с ограниченными возможностями по предоставлению такого финансирования отечественными</w:t>
      </w:r>
      <w:r w:rsidR="00FD212C" w:rsidRPr="000915BE">
        <w:rPr>
          <w:rFonts w:ascii="Times New Roman" w:hAnsi="Times New Roman"/>
          <w:sz w:val="28"/>
          <w:szCs w:val="28"/>
        </w:rPr>
        <w:t xml:space="preserve"> </w:t>
      </w:r>
      <w:r w:rsidR="000A3C61" w:rsidRPr="000915BE">
        <w:rPr>
          <w:rFonts w:ascii="Times New Roman" w:hAnsi="Times New Roman"/>
          <w:sz w:val="28"/>
          <w:szCs w:val="28"/>
        </w:rPr>
        <w:t>финансово-кредитными учреждениями;</w:t>
      </w:r>
    </w:p>
    <w:p w:rsidR="000A3C61" w:rsidRPr="000915BE" w:rsidRDefault="000915BE" w:rsidP="0080411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0A3C61" w:rsidRPr="000915BE">
        <w:rPr>
          <w:rFonts w:ascii="Times New Roman" w:hAnsi="Times New Roman"/>
          <w:sz w:val="28"/>
          <w:szCs w:val="28"/>
        </w:rPr>
        <w:t>гарантийного фонда</w:t>
      </w:r>
      <w:r>
        <w:rPr>
          <w:rFonts w:ascii="Times New Roman" w:hAnsi="Times New Roman"/>
          <w:sz w:val="28"/>
          <w:szCs w:val="28"/>
        </w:rPr>
        <w:t xml:space="preserve"> –</w:t>
      </w:r>
      <w:r w:rsidR="000A3C61" w:rsidRPr="000915BE">
        <w:rPr>
          <w:rFonts w:ascii="Times New Roman" w:hAnsi="Times New Roman"/>
          <w:sz w:val="28"/>
          <w:szCs w:val="28"/>
        </w:rPr>
        <w:t xml:space="preserve"> </w:t>
      </w:r>
      <w:r w:rsidR="00FF2FEC" w:rsidRPr="000915BE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="00FF2FEC" w:rsidRPr="000915BE">
        <w:rPr>
          <w:rFonts w:ascii="Times New Roman" w:hAnsi="Times New Roman"/>
          <w:sz w:val="28"/>
          <w:szCs w:val="28"/>
        </w:rPr>
        <w:t>целях</w:t>
      </w:r>
      <w:r w:rsidR="000A3C61" w:rsidRPr="000915BE">
        <w:rPr>
          <w:rFonts w:ascii="Times New Roman" w:hAnsi="Times New Roman"/>
          <w:sz w:val="28"/>
          <w:szCs w:val="28"/>
        </w:rPr>
        <w:t xml:space="preserve"> уменьш</w:t>
      </w:r>
      <w:r w:rsidR="00FF2FEC" w:rsidRPr="000915BE">
        <w:rPr>
          <w:rFonts w:ascii="Times New Roman" w:hAnsi="Times New Roman"/>
          <w:sz w:val="28"/>
          <w:szCs w:val="28"/>
        </w:rPr>
        <w:t>ения подверженности</w:t>
      </w:r>
      <w:r w:rsidR="000A3C61" w:rsidRPr="000915BE">
        <w:rPr>
          <w:rFonts w:ascii="Times New Roman" w:hAnsi="Times New Roman"/>
          <w:sz w:val="28"/>
          <w:szCs w:val="28"/>
        </w:rPr>
        <w:t xml:space="preserve"> рискам частных источни</w:t>
      </w:r>
      <w:r w:rsidR="00FF2FEC" w:rsidRPr="000915BE">
        <w:rPr>
          <w:rFonts w:ascii="Times New Roman" w:hAnsi="Times New Roman"/>
          <w:sz w:val="28"/>
          <w:szCs w:val="28"/>
        </w:rPr>
        <w:t>ков финансирования проектов ГЧП</w:t>
      </w:r>
      <w:r w:rsidR="000A3C61" w:rsidRPr="000915BE">
        <w:rPr>
          <w:rFonts w:ascii="Times New Roman" w:hAnsi="Times New Roman"/>
          <w:sz w:val="28"/>
          <w:szCs w:val="28"/>
        </w:rPr>
        <w:t>;</w:t>
      </w:r>
    </w:p>
    <w:p w:rsidR="000A3C61" w:rsidRPr="000915BE" w:rsidRDefault="000915BE" w:rsidP="0080411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0A3C61" w:rsidRPr="000915BE">
        <w:rPr>
          <w:rFonts w:ascii="Times New Roman" w:hAnsi="Times New Roman"/>
          <w:sz w:val="28"/>
          <w:szCs w:val="28"/>
        </w:rPr>
        <w:t>фонда субсидированного финансирования</w:t>
      </w:r>
      <w:r>
        <w:rPr>
          <w:rFonts w:ascii="Times New Roman" w:hAnsi="Times New Roman"/>
          <w:sz w:val="28"/>
          <w:szCs w:val="28"/>
        </w:rPr>
        <w:t xml:space="preserve"> – </w:t>
      </w:r>
      <w:r w:rsidR="000A3C61" w:rsidRPr="000915BE">
        <w:rPr>
          <w:rFonts w:ascii="Times New Roman" w:hAnsi="Times New Roman"/>
          <w:sz w:val="28"/>
          <w:szCs w:val="28"/>
        </w:rPr>
        <w:t xml:space="preserve">для оказания финансовой поддержки при недостаточной жизнеспособности проектов ГЧП, </w:t>
      </w:r>
      <w:r w:rsidR="00FF2FEC" w:rsidRPr="000915BE">
        <w:rPr>
          <w:rFonts w:ascii="Times New Roman" w:hAnsi="Times New Roman"/>
          <w:sz w:val="28"/>
          <w:szCs w:val="28"/>
        </w:rPr>
        <w:t>экономически обоснованных и привлекательных</w:t>
      </w:r>
      <w:r w:rsidR="000A3C61" w:rsidRPr="000915BE">
        <w:rPr>
          <w:rFonts w:ascii="Times New Roman" w:hAnsi="Times New Roman"/>
          <w:sz w:val="28"/>
          <w:szCs w:val="28"/>
        </w:rPr>
        <w:t xml:space="preserve">, но не являющихся финансово жизнеспособными </w:t>
      </w:r>
      <w:r w:rsidR="00FF2FEC" w:rsidRPr="000915BE">
        <w:rPr>
          <w:rFonts w:ascii="Times New Roman" w:hAnsi="Times New Roman"/>
          <w:sz w:val="28"/>
          <w:szCs w:val="28"/>
        </w:rPr>
        <w:t xml:space="preserve">по причине недостаточности </w:t>
      </w:r>
      <w:r w:rsidR="00AB799D">
        <w:rPr>
          <w:rFonts w:ascii="Times New Roman" w:hAnsi="Times New Roman"/>
          <w:sz w:val="28"/>
          <w:szCs w:val="28"/>
        </w:rPr>
        <w:t xml:space="preserve">доходов, образуемых за счет </w:t>
      </w:r>
      <w:r w:rsidR="000A3C61" w:rsidRPr="000915BE">
        <w:rPr>
          <w:rFonts w:ascii="Times New Roman" w:hAnsi="Times New Roman"/>
          <w:sz w:val="28"/>
          <w:szCs w:val="28"/>
        </w:rPr>
        <w:t>платежей пользователей.</w:t>
      </w:r>
    </w:p>
    <w:p w:rsidR="00035662" w:rsidRPr="007D7D70" w:rsidRDefault="00304611" w:rsidP="0080411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7D7D70">
        <w:rPr>
          <w:rFonts w:ascii="Times New Roman" w:hAnsi="Times New Roman"/>
          <w:sz w:val="28"/>
          <w:szCs w:val="28"/>
        </w:rPr>
        <w:lastRenderedPageBreak/>
        <w:t>Н</w:t>
      </w:r>
      <w:r w:rsidR="00FD5655" w:rsidRPr="007D7D70">
        <w:rPr>
          <w:rFonts w:ascii="Times New Roman" w:hAnsi="Times New Roman"/>
          <w:sz w:val="28"/>
          <w:szCs w:val="28"/>
        </w:rPr>
        <w:t>ачат процесс подготовки первых проектов ГЧП, включая подготовку технико-экономических обоснований для последующей подготовки к отбору частных партнеро</w:t>
      </w:r>
      <w:r w:rsidR="00020B88">
        <w:rPr>
          <w:rFonts w:ascii="Times New Roman" w:hAnsi="Times New Roman"/>
          <w:sz w:val="28"/>
          <w:szCs w:val="28"/>
        </w:rPr>
        <w:t xml:space="preserve">в. Для этого, при поддержке </w:t>
      </w:r>
      <w:r w:rsidR="00E07669">
        <w:rPr>
          <w:rFonts w:ascii="Times New Roman" w:hAnsi="Times New Roman"/>
          <w:sz w:val="28"/>
          <w:szCs w:val="28"/>
        </w:rPr>
        <w:t xml:space="preserve">Азиатского банка развития </w:t>
      </w:r>
      <w:r w:rsidR="00035662" w:rsidRPr="007D7D70">
        <w:rPr>
          <w:rFonts w:ascii="Times New Roman" w:hAnsi="Times New Roman"/>
          <w:sz w:val="28"/>
          <w:szCs w:val="28"/>
        </w:rPr>
        <w:t>разработаны критерии отбора проектов ГЧП, утвержденные постановлением Правительства Кыргызской Республики</w:t>
      </w:r>
      <w:proofErr w:type="gramStart"/>
      <w:r w:rsidR="00AB799D">
        <w:rPr>
          <w:rFonts w:ascii="Times New Roman" w:hAnsi="Times New Roman"/>
          <w:sz w:val="28"/>
          <w:szCs w:val="28"/>
        </w:rPr>
        <w:t xml:space="preserve">  </w:t>
      </w:r>
      <w:r w:rsidR="00035662" w:rsidRPr="007D7D70">
        <w:rPr>
          <w:rFonts w:ascii="Times New Roman" w:hAnsi="Times New Roman"/>
          <w:sz w:val="28"/>
          <w:szCs w:val="28"/>
        </w:rPr>
        <w:t xml:space="preserve"> «</w:t>
      </w:r>
      <w:proofErr w:type="gramEnd"/>
      <w:r w:rsidR="00035662" w:rsidRPr="007D7D70">
        <w:rPr>
          <w:rFonts w:ascii="Times New Roman" w:hAnsi="Times New Roman"/>
          <w:sz w:val="28"/>
          <w:szCs w:val="28"/>
        </w:rPr>
        <w:t>О финансировании подготовки проектов государственно-частного партнерст</w:t>
      </w:r>
      <w:r w:rsidR="00020B88">
        <w:rPr>
          <w:rFonts w:ascii="Times New Roman" w:hAnsi="Times New Roman"/>
          <w:sz w:val="28"/>
          <w:szCs w:val="28"/>
        </w:rPr>
        <w:t>ва» от 17 марта 2014 года №</w:t>
      </w:r>
      <w:r w:rsidR="00AB799D">
        <w:rPr>
          <w:rFonts w:ascii="Times New Roman" w:hAnsi="Times New Roman"/>
          <w:sz w:val="28"/>
          <w:szCs w:val="28"/>
        </w:rPr>
        <w:t xml:space="preserve"> </w:t>
      </w:r>
      <w:r w:rsidR="00020B88">
        <w:rPr>
          <w:rFonts w:ascii="Times New Roman" w:hAnsi="Times New Roman"/>
          <w:sz w:val="28"/>
          <w:szCs w:val="28"/>
        </w:rPr>
        <w:t>147, которые</w:t>
      </w:r>
      <w:r w:rsidR="00FD5655" w:rsidRPr="007D7D70">
        <w:rPr>
          <w:rFonts w:ascii="Times New Roman" w:hAnsi="Times New Roman"/>
          <w:sz w:val="28"/>
          <w:szCs w:val="28"/>
        </w:rPr>
        <w:t xml:space="preserve"> ус</w:t>
      </w:r>
      <w:r w:rsidR="00020B88">
        <w:rPr>
          <w:rFonts w:ascii="Times New Roman" w:hAnsi="Times New Roman"/>
          <w:sz w:val="28"/>
          <w:szCs w:val="28"/>
        </w:rPr>
        <w:t>танавливаю</w:t>
      </w:r>
      <w:r w:rsidR="00FD5655" w:rsidRPr="007D7D70">
        <w:rPr>
          <w:rFonts w:ascii="Times New Roman" w:hAnsi="Times New Roman"/>
          <w:sz w:val="28"/>
          <w:szCs w:val="28"/>
        </w:rPr>
        <w:t xml:space="preserve">т прозрачную и сбалансированную </w:t>
      </w:r>
      <w:r w:rsidR="004F48CF" w:rsidRPr="007D7D70">
        <w:rPr>
          <w:rFonts w:ascii="Times New Roman" w:hAnsi="Times New Roman"/>
          <w:sz w:val="28"/>
          <w:szCs w:val="28"/>
        </w:rPr>
        <w:t xml:space="preserve">процедуру подготовки проектов ГЧП. </w:t>
      </w:r>
      <w:r w:rsidR="00020B88">
        <w:rPr>
          <w:rFonts w:ascii="Times New Roman" w:hAnsi="Times New Roman"/>
          <w:sz w:val="28"/>
          <w:szCs w:val="28"/>
        </w:rPr>
        <w:t>Данные критерии необходимы для не</w:t>
      </w:r>
      <w:r w:rsidR="00035662" w:rsidRPr="007D7D70">
        <w:rPr>
          <w:rFonts w:ascii="Times New Roman" w:hAnsi="Times New Roman"/>
          <w:sz w:val="28"/>
          <w:szCs w:val="28"/>
        </w:rPr>
        <w:t>допу</w:t>
      </w:r>
      <w:r w:rsidR="00020B88">
        <w:rPr>
          <w:rFonts w:ascii="Times New Roman" w:hAnsi="Times New Roman"/>
          <w:sz w:val="28"/>
          <w:szCs w:val="28"/>
        </w:rPr>
        <w:t>щения</w:t>
      </w:r>
      <w:r w:rsidR="00035662" w:rsidRPr="007D7D70">
        <w:rPr>
          <w:rFonts w:ascii="Times New Roman" w:hAnsi="Times New Roman"/>
          <w:sz w:val="28"/>
          <w:szCs w:val="28"/>
        </w:rPr>
        <w:t xml:space="preserve"> инициирован</w:t>
      </w:r>
      <w:r w:rsidR="00020B88">
        <w:rPr>
          <w:rFonts w:ascii="Times New Roman" w:hAnsi="Times New Roman"/>
          <w:sz w:val="28"/>
          <w:szCs w:val="28"/>
        </w:rPr>
        <w:t xml:space="preserve">ия неприоритетных проектов, </w:t>
      </w:r>
      <w:r w:rsidR="00035662" w:rsidRPr="007D7D70">
        <w:rPr>
          <w:rFonts w:ascii="Times New Roman" w:hAnsi="Times New Roman"/>
          <w:sz w:val="28"/>
          <w:szCs w:val="28"/>
        </w:rPr>
        <w:t>обеспечения контроля Правительства Кыргызской Республики за качеством подготовки</w:t>
      </w:r>
      <w:r w:rsidR="00020B88">
        <w:rPr>
          <w:rFonts w:ascii="Times New Roman" w:hAnsi="Times New Roman"/>
          <w:sz w:val="28"/>
          <w:szCs w:val="28"/>
        </w:rPr>
        <w:t xml:space="preserve">, а также </w:t>
      </w:r>
      <w:r w:rsidR="00035662" w:rsidRPr="007D7D70">
        <w:rPr>
          <w:rFonts w:ascii="Times New Roman" w:hAnsi="Times New Roman"/>
          <w:sz w:val="28"/>
          <w:szCs w:val="28"/>
        </w:rPr>
        <w:t xml:space="preserve">достижения оптимального соотношения принципа «цена – качество». </w:t>
      </w:r>
    </w:p>
    <w:p w:rsidR="00035662" w:rsidRPr="007D7D70" w:rsidRDefault="00020B88" w:rsidP="0080411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Кроме того, </w:t>
      </w:r>
      <w:r w:rsidR="00114342" w:rsidRPr="007D7D70">
        <w:rPr>
          <w:rFonts w:ascii="Times New Roman" w:hAnsi="Times New Roman"/>
          <w:sz w:val="28"/>
          <w:szCs w:val="28"/>
        </w:rPr>
        <w:t>проведена оценка более 20 проектны</w:t>
      </w:r>
      <w:r w:rsidR="003913DB" w:rsidRPr="007D7D70">
        <w:rPr>
          <w:rFonts w:ascii="Times New Roman" w:hAnsi="Times New Roman"/>
          <w:sz w:val="28"/>
          <w:szCs w:val="28"/>
        </w:rPr>
        <w:t>х инициатив</w:t>
      </w:r>
      <w:r>
        <w:rPr>
          <w:rFonts w:ascii="Times New Roman" w:hAnsi="Times New Roman"/>
          <w:sz w:val="28"/>
          <w:szCs w:val="28"/>
        </w:rPr>
        <w:t xml:space="preserve"> и </w:t>
      </w:r>
      <w:r w:rsidRPr="007D7D70">
        <w:rPr>
          <w:rFonts w:ascii="Times New Roman" w:hAnsi="Times New Roman"/>
          <w:sz w:val="28"/>
          <w:szCs w:val="28"/>
        </w:rPr>
        <w:t xml:space="preserve">принято решение о дальнейшей </w:t>
      </w:r>
      <w:r>
        <w:rPr>
          <w:rFonts w:ascii="Times New Roman" w:hAnsi="Times New Roman"/>
          <w:sz w:val="28"/>
          <w:szCs w:val="28"/>
        </w:rPr>
        <w:t xml:space="preserve">подготовке </w:t>
      </w:r>
      <w:r w:rsidR="005D2401" w:rsidRPr="007D7D70">
        <w:rPr>
          <w:rFonts w:ascii="Times New Roman" w:hAnsi="Times New Roman"/>
          <w:sz w:val="28"/>
          <w:szCs w:val="28"/>
        </w:rPr>
        <w:t>5</w:t>
      </w:r>
      <w:r w:rsidR="000A3C61" w:rsidRPr="007D7D70">
        <w:rPr>
          <w:rFonts w:ascii="Times New Roman" w:hAnsi="Times New Roman"/>
          <w:sz w:val="28"/>
          <w:szCs w:val="28"/>
        </w:rPr>
        <w:t xml:space="preserve"> </w:t>
      </w:r>
      <w:r w:rsidR="00FD7AE3" w:rsidRPr="007D7D70">
        <w:rPr>
          <w:rFonts w:ascii="Times New Roman" w:hAnsi="Times New Roman"/>
          <w:sz w:val="28"/>
          <w:szCs w:val="28"/>
        </w:rPr>
        <w:t>ниже</w:t>
      </w:r>
      <w:r>
        <w:rPr>
          <w:rFonts w:ascii="Times New Roman" w:hAnsi="Times New Roman"/>
          <w:sz w:val="28"/>
          <w:szCs w:val="28"/>
        </w:rPr>
        <w:t>следующих</w:t>
      </w:r>
      <w:r w:rsidR="009472BB" w:rsidRPr="007D7D7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проектов</w:t>
      </w:r>
      <w:r w:rsidR="00304611" w:rsidRPr="007D7D70">
        <w:rPr>
          <w:rFonts w:ascii="Times New Roman" w:hAnsi="Times New Roman"/>
          <w:sz w:val="28"/>
          <w:szCs w:val="28"/>
        </w:rPr>
        <w:t xml:space="preserve"> ГЧП</w:t>
      </w:r>
      <w:r>
        <w:rPr>
          <w:rFonts w:ascii="Times New Roman" w:hAnsi="Times New Roman"/>
          <w:sz w:val="28"/>
          <w:szCs w:val="28"/>
        </w:rPr>
        <w:t>:</w:t>
      </w:r>
      <w:r w:rsidR="001F0615" w:rsidRPr="007D7D70">
        <w:rPr>
          <w:rFonts w:ascii="Times New Roman" w:hAnsi="Times New Roman"/>
          <w:sz w:val="28"/>
          <w:szCs w:val="28"/>
        </w:rPr>
        <w:t xml:space="preserve"> </w:t>
      </w:r>
    </w:p>
    <w:p w:rsidR="009472BB" w:rsidRPr="00EB6D41" w:rsidRDefault="00DA66D6" w:rsidP="00804115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472BB" w:rsidRPr="00EB6D41">
        <w:rPr>
          <w:rFonts w:ascii="Times New Roman" w:hAnsi="Times New Roman" w:cs="Times New Roman"/>
          <w:sz w:val="28"/>
          <w:szCs w:val="28"/>
        </w:rPr>
        <w:t>«Установка компьютерных томографов в организациях здравоохранения Кыргызской Республики»;</w:t>
      </w:r>
    </w:p>
    <w:p w:rsidR="009472BB" w:rsidRPr="00EB6D41" w:rsidRDefault="00DA66D6" w:rsidP="00804115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472BB" w:rsidRPr="00EB6D41">
        <w:rPr>
          <w:rFonts w:ascii="Times New Roman" w:hAnsi="Times New Roman" w:cs="Times New Roman"/>
          <w:sz w:val="28"/>
          <w:szCs w:val="28"/>
        </w:rPr>
        <w:t>«Организация гемодиализных отделений и централизованной лаборатории в г. Бишкек»;</w:t>
      </w:r>
    </w:p>
    <w:p w:rsidR="000857A3" w:rsidRPr="00EB6D41" w:rsidRDefault="00DA66D6" w:rsidP="00804115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857A3" w:rsidRPr="00EB6D41">
        <w:rPr>
          <w:rFonts w:ascii="Times New Roman" w:hAnsi="Times New Roman" w:cs="Times New Roman"/>
          <w:sz w:val="28"/>
          <w:szCs w:val="28"/>
        </w:rPr>
        <w:t>«Создание ангиографических центров на базе Национального госпиталя»;</w:t>
      </w:r>
    </w:p>
    <w:p w:rsidR="009472BB" w:rsidRPr="00EB6D41" w:rsidRDefault="00DA66D6" w:rsidP="00804115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472BB" w:rsidRPr="00EB6D41">
        <w:rPr>
          <w:rFonts w:ascii="Times New Roman" w:hAnsi="Times New Roman" w:cs="Times New Roman"/>
          <w:sz w:val="28"/>
          <w:szCs w:val="28"/>
        </w:rPr>
        <w:t xml:space="preserve">«Организация муниципальных парковок вдоль </w:t>
      </w:r>
      <w:r w:rsidR="002475DF" w:rsidRPr="00EB6D41">
        <w:rPr>
          <w:rFonts w:ascii="Times New Roman" w:hAnsi="Times New Roman" w:cs="Times New Roman"/>
          <w:sz w:val="28"/>
          <w:szCs w:val="28"/>
        </w:rPr>
        <w:t>дорог г.</w:t>
      </w:r>
      <w:r w:rsidR="009472BB" w:rsidRPr="00EB6D41">
        <w:rPr>
          <w:rFonts w:ascii="Times New Roman" w:hAnsi="Times New Roman" w:cs="Times New Roman"/>
          <w:sz w:val="28"/>
          <w:szCs w:val="28"/>
        </w:rPr>
        <w:t xml:space="preserve"> Бишкек»;</w:t>
      </w:r>
    </w:p>
    <w:p w:rsidR="00A767B5" w:rsidRPr="00EB6D41" w:rsidRDefault="00DA66D6" w:rsidP="00804115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472BB" w:rsidRPr="00EB6D41">
        <w:rPr>
          <w:rFonts w:ascii="Times New Roman" w:hAnsi="Times New Roman" w:cs="Times New Roman"/>
          <w:sz w:val="28"/>
          <w:szCs w:val="28"/>
        </w:rPr>
        <w:t>«Улучшение городского транспорта».</w:t>
      </w:r>
    </w:p>
    <w:p w:rsidR="006117E1" w:rsidRPr="007D7D70" w:rsidRDefault="006117E1" w:rsidP="0080411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7D7D70">
        <w:rPr>
          <w:rFonts w:ascii="Times New Roman" w:hAnsi="Times New Roman"/>
          <w:sz w:val="28"/>
          <w:szCs w:val="28"/>
        </w:rPr>
        <w:t xml:space="preserve">В целях развития секторальной политики ГЧП </w:t>
      </w:r>
      <w:r w:rsidR="00A767B5" w:rsidRPr="007D7D70">
        <w:rPr>
          <w:rFonts w:ascii="Times New Roman" w:hAnsi="Times New Roman"/>
          <w:sz w:val="28"/>
          <w:szCs w:val="28"/>
        </w:rPr>
        <w:t>разраба</w:t>
      </w:r>
      <w:r w:rsidR="00363C91" w:rsidRPr="007D7D70">
        <w:rPr>
          <w:rFonts w:ascii="Times New Roman" w:hAnsi="Times New Roman"/>
          <w:sz w:val="28"/>
          <w:szCs w:val="28"/>
        </w:rPr>
        <w:t>т</w:t>
      </w:r>
      <w:r w:rsidR="00A767B5" w:rsidRPr="007D7D70">
        <w:rPr>
          <w:rFonts w:ascii="Times New Roman" w:hAnsi="Times New Roman"/>
          <w:sz w:val="28"/>
          <w:szCs w:val="28"/>
        </w:rPr>
        <w:t>ываются отраслевые пр</w:t>
      </w:r>
      <w:r w:rsidR="00202A03" w:rsidRPr="007D7D70">
        <w:rPr>
          <w:rFonts w:ascii="Times New Roman" w:hAnsi="Times New Roman"/>
          <w:sz w:val="28"/>
          <w:szCs w:val="28"/>
        </w:rPr>
        <w:t>ограмм</w:t>
      </w:r>
      <w:r w:rsidR="00A767B5" w:rsidRPr="007D7D70">
        <w:rPr>
          <w:rFonts w:ascii="Times New Roman" w:hAnsi="Times New Roman"/>
          <w:sz w:val="28"/>
          <w:szCs w:val="28"/>
        </w:rPr>
        <w:t>ы, которые будут содержать</w:t>
      </w:r>
      <w:r w:rsidRPr="007D7D70">
        <w:rPr>
          <w:rFonts w:ascii="Times New Roman" w:hAnsi="Times New Roman"/>
          <w:sz w:val="28"/>
          <w:szCs w:val="28"/>
        </w:rPr>
        <w:t xml:space="preserve"> информацию по всем инвестиционным</w:t>
      </w:r>
      <w:r w:rsidR="00202A03" w:rsidRPr="007D7D70">
        <w:rPr>
          <w:rFonts w:ascii="Times New Roman" w:hAnsi="Times New Roman"/>
          <w:sz w:val="28"/>
          <w:szCs w:val="28"/>
        </w:rPr>
        <w:t xml:space="preserve"> плана</w:t>
      </w:r>
      <w:r w:rsidRPr="007D7D70">
        <w:rPr>
          <w:rFonts w:ascii="Times New Roman" w:hAnsi="Times New Roman"/>
          <w:sz w:val="28"/>
          <w:szCs w:val="28"/>
        </w:rPr>
        <w:t>м</w:t>
      </w:r>
      <w:r w:rsidR="00202A03" w:rsidRPr="007D7D70">
        <w:rPr>
          <w:rFonts w:ascii="Times New Roman" w:hAnsi="Times New Roman"/>
          <w:sz w:val="28"/>
          <w:szCs w:val="28"/>
        </w:rPr>
        <w:t>, включая запланированные проекты ГЧП.</w:t>
      </w:r>
    </w:p>
    <w:p w:rsidR="00202A03" w:rsidRPr="007D7D70" w:rsidRDefault="006047C2" w:rsidP="0080411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7D7D70">
        <w:rPr>
          <w:rFonts w:ascii="Times New Roman" w:hAnsi="Times New Roman"/>
          <w:sz w:val="28"/>
          <w:szCs w:val="28"/>
        </w:rPr>
        <w:t xml:space="preserve">В целях повышения </w:t>
      </w:r>
      <w:r w:rsidR="00020B88">
        <w:rPr>
          <w:rFonts w:ascii="Times New Roman" w:hAnsi="Times New Roman"/>
          <w:sz w:val="28"/>
          <w:szCs w:val="28"/>
        </w:rPr>
        <w:t xml:space="preserve">информированности по вопросам </w:t>
      </w:r>
      <w:r w:rsidR="00824A71">
        <w:rPr>
          <w:rFonts w:ascii="Times New Roman" w:hAnsi="Times New Roman"/>
          <w:sz w:val="28"/>
          <w:szCs w:val="28"/>
        </w:rPr>
        <w:t xml:space="preserve">ГЧП </w:t>
      </w:r>
      <w:r w:rsidRPr="007D7D70">
        <w:rPr>
          <w:rFonts w:ascii="Times New Roman" w:hAnsi="Times New Roman"/>
          <w:sz w:val="28"/>
          <w:szCs w:val="28"/>
        </w:rPr>
        <w:t xml:space="preserve">запущен </w:t>
      </w:r>
      <w:r w:rsidR="00202A03" w:rsidRPr="007D7D70">
        <w:rPr>
          <w:rFonts w:ascii="Times New Roman" w:hAnsi="Times New Roman"/>
          <w:sz w:val="28"/>
          <w:szCs w:val="28"/>
        </w:rPr>
        <w:t>специализированный веб</w:t>
      </w:r>
      <w:r w:rsidR="00020B88">
        <w:rPr>
          <w:rFonts w:ascii="Times New Roman" w:hAnsi="Times New Roman"/>
          <w:sz w:val="28"/>
          <w:szCs w:val="28"/>
        </w:rPr>
        <w:t>-</w:t>
      </w:r>
      <w:r w:rsidR="00202A03" w:rsidRPr="007D7D70">
        <w:rPr>
          <w:rFonts w:ascii="Times New Roman" w:hAnsi="Times New Roman"/>
          <w:sz w:val="28"/>
          <w:szCs w:val="28"/>
        </w:rPr>
        <w:t>сайт по ГЧП, который содер</w:t>
      </w:r>
      <w:r w:rsidR="00824A71">
        <w:rPr>
          <w:rFonts w:ascii="Times New Roman" w:hAnsi="Times New Roman"/>
          <w:sz w:val="28"/>
          <w:szCs w:val="28"/>
        </w:rPr>
        <w:t xml:space="preserve">жит </w:t>
      </w:r>
      <w:r w:rsidR="00020B88">
        <w:rPr>
          <w:rFonts w:ascii="Times New Roman" w:hAnsi="Times New Roman"/>
          <w:sz w:val="28"/>
          <w:szCs w:val="28"/>
        </w:rPr>
        <w:t xml:space="preserve">необходимую информацию </w:t>
      </w:r>
      <w:r w:rsidR="00202A03" w:rsidRPr="007D7D70">
        <w:rPr>
          <w:rFonts w:ascii="Times New Roman" w:hAnsi="Times New Roman"/>
          <w:sz w:val="28"/>
          <w:szCs w:val="28"/>
        </w:rPr>
        <w:t xml:space="preserve">как для потенциальных инвесторов и частных партнеров, так и для </w:t>
      </w:r>
      <w:r w:rsidR="008273F4" w:rsidRPr="007D7D70">
        <w:rPr>
          <w:rFonts w:ascii="Times New Roman" w:hAnsi="Times New Roman"/>
          <w:sz w:val="28"/>
          <w:szCs w:val="28"/>
        </w:rPr>
        <w:t xml:space="preserve">государственных органов и населения, </w:t>
      </w:r>
      <w:r w:rsidR="00020B88">
        <w:rPr>
          <w:rFonts w:ascii="Times New Roman" w:hAnsi="Times New Roman"/>
          <w:sz w:val="28"/>
          <w:szCs w:val="28"/>
        </w:rPr>
        <w:t xml:space="preserve">в том числе </w:t>
      </w:r>
      <w:r w:rsidR="008273F4" w:rsidRPr="007D7D70">
        <w:rPr>
          <w:rFonts w:ascii="Times New Roman" w:hAnsi="Times New Roman"/>
          <w:sz w:val="28"/>
          <w:szCs w:val="28"/>
        </w:rPr>
        <w:t>юридическую информацию и инициируемые проекты.</w:t>
      </w:r>
    </w:p>
    <w:p w:rsidR="00512D63" w:rsidRPr="007D7D70" w:rsidRDefault="002475DF" w:rsidP="0080411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7D7D70">
        <w:rPr>
          <w:rFonts w:ascii="Times New Roman" w:hAnsi="Times New Roman"/>
          <w:sz w:val="28"/>
          <w:szCs w:val="28"/>
        </w:rPr>
        <w:t>Правительство</w:t>
      </w:r>
      <w:r w:rsidR="00824A71">
        <w:rPr>
          <w:rFonts w:ascii="Times New Roman" w:hAnsi="Times New Roman"/>
          <w:sz w:val="28"/>
          <w:szCs w:val="28"/>
        </w:rPr>
        <w:t>м</w:t>
      </w:r>
      <w:r w:rsidRPr="007D7D70">
        <w:rPr>
          <w:rFonts w:ascii="Times New Roman" w:hAnsi="Times New Roman"/>
          <w:sz w:val="28"/>
          <w:szCs w:val="28"/>
        </w:rPr>
        <w:t xml:space="preserve"> Кыргызской</w:t>
      </w:r>
      <w:r w:rsidR="00FD6D2A" w:rsidRPr="007D7D70">
        <w:rPr>
          <w:rFonts w:ascii="Times New Roman" w:hAnsi="Times New Roman"/>
          <w:sz w:val="28"/>
          <w:szCs w:val="28"/>
        </w:rPr>
        <w:t xml:space="preserve"> Республики </w:t>
      </w:r>
      <w:r w:rsidR="00824A71">
        <w:rPr>
          <w:rFonts w:ascii="Times New Roman" w:hAnsi="Times New Roman"/>
          <w:sz w:val="28"/>
          <w:szCs w:val="28"/>
        </w:rPr>
        <w:t xml:space="preserve">в целях реализации проектов ГЧП на </w:t>
      </w:r>
      <w:r w:rsidR="00B20022" w:rsidRPr="007D7D70">
        <w:rPr>
          <w:rFonts w:ascii="Times New Roman" w:hAnsi="Times New Roman"/>
          <w:sz w:val="28"/>
          <w:szCs w:val="28"/>
        </w:rPr>
        <w:t xml:space="preserve">ближайшие годы </w:t>
      </w:r>
      <w:r w:rsidR="00824A71">
        <w:rPr>
          <w:rFonts w:ascii="Times New Roman" w:hAnsi="Times New Roman"/>
          <w:sz w:val="28"/>
          <w:szCs w:val="28"/>
        </w:rPr>
        <w:t>определены следующие</w:t>
      </w:r>
      <w:r w:rsidR="00512D63" w:rsidRPr="007D7D70">
        <w:rPr>
          <w:rFonts w:ascii="Times New Roman" w:hAnsi="Times New Roman"/>
          <w:sz w:val="28"/>
          <w:szCs w:val="28"/>
        </w:rPr>
        <w:t xml:space="preserve"> </w:t>
      </w:r>
      <w:r w:rsidR="00824A71">
        <w:rPr>
          <w:rFonts w:ascii="Times New Roman" w:hAnsi="Times New Roman"/>
          <w:sz w:val="28"/>
          <w:szCs w:val="28"/>
        </w:rPr>
        <w:t>приоритетные</w:t>
      </w:r>
      <w:r w:rsidR="00B20022" w:rsidRPr="007D7D70">
        <w:rPr>
          <w:rFonts w:ascii="Times New Roman" w:hAnsi="Times New Roman"/>
          <w:sz w:val="28"/>
          <w:szCs w:val="28"/>
        </w:rPr>
        <w:t xml:space="preserve"> для страны отрасл</w:t>
      </w:r>
      <w:r w:rsidR="00824A71">
        <w:rPr>
          <w:rFonts w:ascii="Times New Roman" w:hAnsi="Times New Roman"/>
          <w:sz w:val="28"/>
          <w:szCs w:val="28"/>
        </w:rPr>
        <w:t>и</w:t>
      </w:r>
      <w:r w:rsidR="00B20022" w:rsidRPr="007D7D70">
        <w:rPr>
          <w:rFonts w:ascii="Times New Roman" w:hAnsi="Times New Roman"/>
          <w:sz w:val="28"/>
          <w:szCs w:val="28"/>
        </w:rPr>
        <w:t xml:space="preserve">: дорожно-транспортная инфраструктура, здравоохранение, </w:t>
      </w:r>
      <w:r w:rsidR="00F13A91" w:rsidRPr="007D7D70">
        <w:rPr>
          <w:rFonts w:ascii="Times New Roman" w:hAnsi="Times New Roman"/>
          <w:sz w:val="28"/>
          <w:szCs w:val="28"/>
        </w:rPr>
        <w:t xml:space="preserve">жилищно-коммунальное хозяйство, строительство, </w:t>
      </w:r>
      <w:r w:rsidR="009B6407" w:rsidRPr="007D7D70">
        <w:rPr>
          <w:rFonts w:ascii="Times New Roman" w:hAnsi="Times New Roman"/>
          <w:sz w:val="28"/>
          <w:szCs w:val="28"/>
        </w:rPr>
        <w:t xml:space="preserve">энергетика, туризм. </w:t>
      </w:r>
    </w:p>
    <w:p w:rsidR="00512D63" w:rsidRPr="007D7D70" w:rsidRDefault="00F13A91" w:rsidP="0080411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7D7D70">
        <w:rPr>
          <w:rFonts w:ascii="Times New Roman" w:hAnsi="Times New Roman"/>
          <w:sz w:val="28"/>
          <w:szCs w:val="28"/>
        </w:rPr>
        <w:t>Инвестиции в эти отрасли, в частности</w:t>
      </w:r>
      <w:r w:rsidR="001C75AF">
        <w:rPr>
          <w:rFonts w:ascii="Times New Roman" w:hAnsi="Times New Roman"/>
          <w:sz w:val="28"/>
          <w:szCs w:val="28"/>
        </w:rPr>
        <w:t>,</w:t>
      </w:r>
      <w:r w:rsidRPr="007D7D70">
        <w:rPr>
          <w:rFonts w:ascii="Times New Roman" w:hAnsi="Times New Roman"/>
          <w:sz w:val="28"/>
          <w:szCs w:val="28"/>
        </w:rPr>
        <w:t xml:space="preserve"> в </w:t>
      </w:r>
      <w:r w:rsidR="00EF4FC3" w:rsidRPr="007D7D70">
        <w:rPr>
          <w:rFonts w:ascii="Times New Roman" w:hAnsi="Times New Roman"/>
          <w:sz w:val="28"/>
          <w:szCs w:val="28"/>
        </w:rPr>
        <w:t xml:space="preserve">здравоохранение, </w:t>
      </w:r>
      <w:r w:rsidRPr="007D7D70">
        <w:rPr>
          <w:rFonts w:ascii="Times New Roman" w:hAnsi="Times New Roman"/>
          <w:bCs/>
          <w:sz w:val="28"/>
          <w:szCs w:val="28"/>
        </w:rPr>
        <w:t xml:space="preserve">транспорт, жилье и </w:t>
      </w:r>
      <w:r w:rsidR="009B6407" w:rsidRPr="007D7D70">
        <w:rPr>
          <w:rFonts w:ascii="Times New Roman" w:hAnsi="Times New Roman"/>
          <w:bCs/>
          <w:sz w:val="28"/>
          <w:szCs w:val="28"/>
        </w:rPr>
        <w:t xml:space="preserve">жилищно-коммунальное хозяйство </w:t>
      </w:r>
      <w:r w:rsidR="008C0BC8" w:rsidRPr="007D7D70">
        <w:rPr>
          <w:rFonts w:ascii="Times New Roman" w:hAnsi="Times New Roman"/>
          <w:sz w:val="28"/>
          <w:szCs w:val="28"/>
        </w:rPr>
        <w:t>характеризуются большим</w:t>
      </w:r>
      <w:r w:rsidRPr="007D7D70">
        <w:rPr>
          <w:rFonts w:ascii="Times New Roman" w:hAnsi="Times New Roman"/>
          <w:sz w:val="28"/>
          <w:szCs w:val="28"/>
        </w:rPr>
        <w:t xml:space="preserve"> мультипли</w:t>
      </w:r>
      <w:r w:rsidR="008C0BC8" w:rsidRPr="007D7D70">
        <w:rPr>
          <w:rFonts w:ascii="Times New Roman" w:hAnsi="Times New Roman"/>
          <w:sz w:val="28"/>
          <w:szCs w:val="28"/>
        </w:rPr>
        <w:t>кационным эффектом</w:t>
      </w:r>
      <w:r w:rsidR="00616BF0" w:rsidRPr="007D7D70">
        <w:rPr>
          <w:rFonts w:ascii="Times New Roman" w:hAnsi="Times New Roman"/>
          <w:sz w:val="28"/>
          <w:szCs w:val="28"/>
        </w:rPr>
        <w:t>.</w:t>
      </w:r>
      <w:r w:rsidR="00FD7AE3" w:rsidRPr="007D7D70">
        <w:rPr>
          <w:rFonts w:ascii="Times New Roman" w:hAnsi="Times New Roman"/>
          <w:sz w:val="28"/>
          <w:szCs w:val="28"/>
        </w:rPr>
        <w:t xml:space="preserve"> </w:t>
      </w:r>
      <w:r w:rsidRPr="007D7D70">
        <w:rPr>
          <w:rFonts w:ascii="Times New Roman" w:hAnsi="Times New Roman"/>
          <w:sz w:val="28"/>
          <w:szCs w:val="28"/>
        </w:rPr>
        <w:t>Вместе с экономической целесообразностью, реализация проектов ГЧП в социальной сфере значительно повысит качество жизни граждан.</w:t>
      </w:r>
    </w:p>
    <w:p w:rsidR="00F13A91" w:rsidRPr="007D7D70" w:rsidRDefault="00EF4FC3" w:rsidP="0080411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7D7D70">
        <w:rPr>
          <w:rFonts w:ascii="Times New Roman" w:hAnsi="Times New Roman"/>
          <w:sz w:val="28"/>
          <w:szCs w:val="28"/>
        </w:rPr>
        <w:t>С</w:t>
      </w:r>
      <w:r w:rsidR="000B5677" w:rsidRPr="007D7D70">
        <w:rPr>
          <w:rFonts w:ascii="Times New Roman" w:hAnsi="Times New Roman"/>
          <w:sz w:val="28"/>
          <w:szCs w:val="28"/>
        </w:rPr>
        <w:t>ектор здравоохранения</w:t>
      </w:r>
      <w:r w:rsidR="001C75AF">
        <w:rPr>
          <w:rFonts w:ascii="Times New Roman" w:hAnsi="Times New Roman"/>
          <w:sz w:val="28"/>
          <w:szCs w:val="28"/>
        </w:rPr>
        <w:t xml:space="preserve">, </w:t>
      </w:r>
      <w:r w:rsidRPr="007D7D70">
        <w:rPr>
          <w:rFonts w:ascii="Times New Roman" w:hAnsi="Times New Roman"/>
          <w:sz w:val="28"/>
          <w:szCs w:val="28"/>
        </w:rPr>
        <w:t>помимо структурных реформ</w:t>
      </w:r>
      <w:r w:rsidR="001C75AF">
        <w:rPr>
          <w:rFonts w:ascii="Times New Roman" w:hAnsi="Times New Roman"/>
          <w:sz w:val="28"/>
          <w:szCs w:val="28"/>
        </w:rPr>
        <w:t>,</w:t>
      </w:r>
      <w:r w:rsidRPr="007D7D70">
        <w:rPr>
          <w:rFonts w:ascii="Times New Roman" w:hAnsi="Times New Roman"/>
          <w:sz w:val="28"/>
          <w:szCs w:val="28"/>
        </w:rPr>
        <w:t xml:space="preserve"> требует </w:t>
      </w:r>
      <w:r w:rsidR="000B5677" w:rsidRPr="007D7D70">
        <w:rPr>
          <w:rFonts w:ascii="Times New Roman" w:hAnsi="Times New Roman"/>
          <w:sz w:val="28"/>
          <w:szCs w:val="28"/>
        </w:rPr>
        <w:t>существенн</w:t>
      </w:r>
      <w:r w:rsidR="007E4D00" w:rsidRPr="007D7D70">
        <w:rPr>
          <w:rFonts w:ascii="Times New Roman" w:hAnsi="Times New Roman"/>
          <w:sz w:val="28"/>
          <w:szCs w:val="28"/>
        </w:rPr>
        <w:t>ой</w:t>
      </w:r>
      <w:r w:rsidR="000B5677" w:rsidRPr="007D7D70">
        <w:rPr>
          <w:rFonts w:ascii="Times New Roman" w:hAnsi="Times New Roman"/>
          <w:sz w:val="28"/>
          <w:szCs w:val="28"/>
        </w:rPr>
        <w:t xml:space="preserve"> технологическ</w:t>
      </w:r>
      <w:r w:rsidR="007E4D00" w:rsidRPr="007D7D70">
        <w:rPr>
          <w:rFonts w:ascii="Times New Roman" w:hAnsi="Times New Roman"/>
          <w:sz w:val="28"/>
          <w:szCs w:val="28"/>
        </w:rPr>
        <w:t>ой</w:t>
      </w:r>
      <w:r w:rsidR="000B5677" w:rsidRPr="007D7D70">
        <w:rPr>
          <w:rFonts w:ascii="Times New Roman" w:hAnsi="Times New Roman"/>
          <w:sz w:val="28"/>
          <w:szCs w:val="28"/>
        </w:rPr>
        <w:t xml:space="preserve"> модернизаци</w:t>
      </w:r>
      <w:r w:rsidR="007E4D00" w:rsidRPr="007D7D70">
        <w:rPr>
          <w:rFonts w:ascii="Times New Roman" w:hAnsi="Times New Roman"/>
          <w:sz w:val="28"/>
          <w:szCs w:val="28"/>
        </w:rPr>
        <w:t>и, что, в свою очередь, т</w:t>
      </w:r>
      <w:r w:rsidR="000B5677" w:rsidRPr="007D7D70">
        <w:rPr>
          <w:rFonts w:ascii="Times New Roman" w:hAnsi="Times New Roman"/>
          <w:sz w:val="28"/>
          <w:szCs w:val="28"/>
        </w:rPr>
        <w:t>ребует серьезных инвестиций. Государственное финансирование</w:t>
      </w:r>
      <w:r w:rsidR="00512D63" w:rsidRPr="007D7D70">
        <w:rPr>
          <w:rFonts w:ascii="Times New Roman" w:hAnsi="Times New Roman"/>
          <w:sz w:val="28"/>
          <w:szCs w:val="28"/>
        </w:rPr>
        <w:t xml:space="preserve"> данного </w:t>
      </w:r>
      <w:r w:rsidR="00512D63" w:rsidRPr="007D7D70">
        <w:rPr>
          <w:rFonts w:ascii="Times New Roman" w:hAnsi="Times New Roman"/>
          <w:sz w:val="28"/>
          <w:szCs w:val="28"/>
        </w:rPr>
        <w:lastRenderedPageBreak/>
        <w:t>сектора,</w:t>
      </w:r>
      <w:r w:rsidR="00016E29" w:rsidRPr="007D7D70">
        <w:rPr>
          <w:rFonts w:ascii="Times New Roman" w:hAnsi="Times New Roman"/>
          <w:sz w:val="28"/>
          <w:szCs w:val="28"/>
        </w:rPr>
        <w:t xml:space="preserve"> несмотря на некоторый рост, все еще </w:t>
      </w:r>
      <w:r w:rsidRPr="007D7D70">
        <w:rPr>
          <w:rFonts w:ascii="Times New Roman" w:hAnsi="Times New Roman"/>
          <w:sz w:val="28"/>
          <w:szCs w:val="28"/>
        </w:rPr>
        <w:t xml:space="preserve">остается недостаточным </w:t>
      </w:r>
      <w:r w:rsidR="002C2D4A" w:rsidRPr="007D7D70">
        <w:rPr>
          <w:rFonts w:ascii="Times New Roman" w:hAnsi="Times New Roman"/>
          <w:sz w:val="28"/>
          <w:szCs w:val="28"/>
        </w:rPr>
        <w:t xml:space="preserve">для оказания влияния на снижение смертности и увеличение продолжительности жизни. В настоящее время </w:t>
      </w:r>
      <w:r w:rsidR="00035662" w:rsidRPr="007D7D70">
        <w:rPr>
          <w:rFonts w:ascii="Times New Roman" w:hAnsi="Times New Roman"/>
          <w:sz w:val="28"/>
          <w:szCs w:val="28"/>
        </w:rPr>
        <w:t xml:space="preserve">в секторе здравоохранения </w:t>
      </w:r>
      <w:r w:rsidR="00512D63" w:rsidRPr="007D7D70">
        <w:rPr>
          <w:rFonts w:ascii="Times New Roman" w:hAnsi="Times New Roman"/>
          <w:sz w:val="28"/>
          <w:szCs w:val="28"/>
        </w:rPr>
        <w:t>разработаны три проект</w:t>
      </w:r>
      <w:r w:rsidR="00035662" w:rsidRPr="007D7D70">
        <w:rPr>
          <w:rFonts w:ascii="Times New Roman" w:hAnsi="Times New Roman"/>
          <w:sz w:val="28"/>
          <w:szCs w:val="28"/>
        </w:rPr>
        <w:t xml:space="preserve">а ГЧП в области здравоохранения, по двум из которых ведется активная работа, </w:t>
      </w:r>
      <w:r w:rsidR="00512D63" w:rsidRPr="007D7D70">
        <w:rPr>
          <w:rFonts w:ascii="Times New Roman" w:hAnsi="Times New Roman"/>
          <w:sz w:val="28"/>
          <w:szCs w:val="28"/>
        </w:rPr>
        <w:t xml:space="preserve">и </w:t>
      </w:r>
      <w:r w:rsidR="00035662" w:rsidRPr="007D7D70">
        <w:rPr>
          <w:rFonts w:ascii="Times New Roman" w:hAnsi="Times New Roman"/>
          <w:sz w:val="28"/>
          <w:szCs w:val="28"/>
        </w:rPr>
        <w:t xml:space="preserve">на стадии подготовки </w:t>
      </w:r>
      <w:r w:rsidR="002C2D4A" w:rsidRPr="007D7D70">
        <w:rPr>
          <w:rFonts w:ascii="Times New Roman" w:hAnsi="Times New Roman"/>
          <w:sz w:val="28"/>
          <w:szCs w:val="28"/>
        </w:rPr>
        <w:t xml:space="preserve">проект по установке нового ангиографического </w:t>
      </w:r>
      <w:r w:rsidRPr="007D7D70">
        <w:rPr>
          <w:rFonts w:ascii="Times New Roman" w:hAnsi="Times New Roman"/>
          <w:sz w:val="28"/>
          <w:szCs w:val="28"/>
        </w:rPr>
        <w:t>оборудования</w:t>
      </w:r>
      <w:r w:rsidR="002C2D4A" w:rsidRPr="007D7D70">
        <w:rPr>
          <w:rFonts w:ascii="Times New Roman" w:hAnsi="Times New Roman"/>
          <w:sz w:val="28"/>
          <w:szCs w:val="28"/>
        </w:rPr>
        <w:t>, который позволит устранить существующий дефицит</w:t>
      </w:r>
      <w:r w:rsidR="00512D63" w:rsidRPr="007D7D70">
        <w:rPr>
          <w:rFonts w:ascii="Times New Roman" w:hAnsi="Times New Roman"/>
          <w:sz w:val="28"/>
          <w:szCs w:val="28"/>
        </w:rPr>
        <w:t xml:space="preserve"> в этом виде медицинской помощи при заболеваниях системы кровообращения, являющихся одной из основных причин</w:t>
      </w:r>
      <w:r w:rsidRPr="007D7D70">
        <w:rPr>
          <w:rFonts w:ascii="Times New Roman" w:hAnsi="Times New Roman"/>
          <w:sz w:val="28"/>
          <w:szCs w:val="28"/>
        </w:rPr>
        <w:t xml:space="preserve"> преждевременной смертности. </w:t>
      </w:r>
    </w:p>
    <w:p w:rsidR="000E0A87" w:rsidRPr="007D7D70" w:rsidRDefault="00512D63" w:rsidP="0080411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7D7D70">
        <w:rPr>
          <w:rFonts w:ascii="Times New Roman" w:hAnsi="Times New Roman"/>
          <w:sz w:val="28"/>
          <w:szCs w:val="28"/>
        </w:rPr>
        <w:t xml:space="preserve">Помимо этого, </w:t>
      </w:r>
      <w:r w:rsidR="00AF6979">
        <w:rPr>
          <w:rFonts w:ascii="Times New Roman" w:hAnsi="Times New Roman"/>
          <w:sz w:val="28"/>
          <w:szCs w:val="28"/>
        </w:rPr>
        <w:t xml:space="preserve">вопрос об </w:t>
      </w:r>
      <w:r w:rsidRPr="007D7D70">
        <w:rPr>
          <w:rFonts w:ascii="Times New Roman" w:hAnsi="Times New Roman"/>
          <w:sz w:val="28"/>
          <w:szCs w:val="28"/>
        </w:rPr>
        <w:t>и</w:t>
      </w:r>
      <w:r w:rsidR="00AF6979">
        <w:rPr>
          <w:rFonts w:ascii="Times New Roman" w:hAnsi="Times New Roman"/>
          <w:sz w:val="28"/>
          <w:szCs w:val="28"/>
        </w:rPr>
        <w:t>нвестициях</w:t>
      </w:r>
      <w:r w:rsidR="000E0A87" w:rsidRPr="007D7D70">
        <w:rPr>
          <w:rFonts w:ascii="Times New Roman" w:hAnsi="Times New Roman"/>
          <w:sz w:val="28"/>
          <w:szCs w:val="28"/>
        </w:rPr>
        <w:t xml:space="preserve"> в социальную сферу, к примеру</w:t>
      </w:r>
      <w:r w:rsidR="007026A0" w:rsidRPr="007D7D70">
        <w:rPr>
          <w:rFonts w:ascii="Times New Roman" w:hAnsi="Times New Roman"/>
          <w:sz w:val="28"/>
          <w:szCs w:val="28"/>
        </w:rPr>
        <w:t>,</w:t>
      </w:r>
      <w:r w:rsidR="000E0A87" w:rsidRPr="007D7D70">
        <w:rPr>
          <w:rFonts w:ascii="Times New Roman" w:hAnsi="Times New Roman"/>
          <w:sz w:val="28"/>
          <w:szCs w:val="28"/>
        </w:rPr>
        <w:t xml:space="preserve"> в разв</w:t>
      </w:r>
      <w:r w:rsidR="00AD107C">
        <w:rPr>
          <w:rFonts w:ascii="Times New Roman" w:hAnsi="Times New Roman"/>
          <w:sz w:val="28"/>
          <w:szCs w:val="28"/>
        </w:rPr>
        <w:t xml:space="preserve">итие спорта для населения, </w:t>
      </w:r>
      <w:r w:rsidR="00AF6979">
        <w:rPr>
          <w:rFonts w:ascii="Times New Roman" w:hAnsi="Times New Roman"/>
          <w:sz w:val="28"/>
          <w:szCs w:val="28"/>
        </w:rPr>
        <w:t xml:space="preserve">является важным </w:t>
      </w:r>
      <w:r w:rsidR="007026A0" w:rsidRPr="007D7D70">
        <w:rPr>
          <w:rFonts w:ascii="Times New Roman" w:hAnsi="Times New Roman"/>
          <w:sz w:val="28"/>
          <w:szCs w:val="28"/>
        </w:rPr>
        <w:t>для здоровья</w:t>
      </w:r>
      <w:r w:rsidR="00FD212C" w:rsidRPr="007D7D70">
        <w:rPr>
          <w:rFonts w:ascii="Times New Roman" w:hAnsi="Times New Roman"/>
          <w:sz w:val="28"/>
          <w:szCs w:val="28"/>
        </w:rPr>
        <w:t xml:space="preserve"> </w:t>
      </w:r>
      <w:r w:rsidRPr="007D7D70">
        <w:rPr>
          <w:rFonts w:ascii="Times New Roman" w:hAnsi="Times New Roman"/>
          <w:sz w:val="28"/>
          <w:szCs w:val="28"/>
        </w:rPr>
        <w:t xml:space="preserve">населения. </w:t>
      </w:r>
      <w:r w:rsidR="000E0A87" w:rsidRPr="007D7D70">
        <w:rPr>
          <w:rFonts w:ascii="Times New Roman" w:hAnsi="Times New Roman"/>
          <w:sz w:val="28"/>
          <w:szCs w:val="28"/>
        </w:rPr>
        <w:t>Массов</w:t>
      </w:r>
      <w:r w:rsidRPr="007D7D70">
        <w:rPr>
          <w:rFonts w:ascii="Times New Roman" w:hAnsi="Times New Roman"/>
          <w:sz w:val="28"/>
          <w:szCs w:val="28"/>
        </w:rPr>
        <w:t>ость заняти</w:t>
      </w:r>
      <w:r w:rsidR="00B36869" w:rsidRPr="007D7D70">
        <w:rPr>
          <w:rFonts w:ascii="Times New Roman" w:hAnsi="Times New Roman"/>
          <w:sz w:val="28"/>
          <w:szCs w:val="28"/>
        </w:rPr>
        <w:t>й</w:t>
      </w:r>
      <w:r w:rsidRPr="007D7D70">
        <w:rPr>
          <w:rFonts w:ascii="Times New Roman" w:hAnsi="Times New Roman"/>
          <w:sz w:val="28"/>
          <w:szCs w:val="28"/>
        </w:rPr>
        <w:t xml:space="preserve"> физической культурой и спортом среди </w:t>
      </w:r>
      <w:r w:rsidR="00850FC4" w:rsidRPr="007D7D70">
        <w:rPr>
          <w:rFonts w:ascii="Times New Roman" w:hAnsi="Times New Roman"/>
          <w:sz w:val="28"/>
          <w:szCs w:val="28"/>
        </w:rPr>
        <w:t>населения Кыргызской Республики</w:t>
      </w:r>
      <w:r w:rsidR="00AF6979">
        <w:rPr>
          <w:rFonts w:ascii="Times New Roman" w:hAnsi="Times New Roman"/>
          <w:sz w:val="28"/>
          <w:szCs w:val="28"/>
        </w:rPr>
        <w:t>,</w:t>
      </w:r>
      <w:r w:rsidR="00850FC4" w:rsidRPr="007D7D70">
        <w:rPr>
          <w:rFonts w:ascii="Times New Roman" w:hAnsi="Times New Roman"/>
          <w:sz w:val="28"/>
          <w:szCs w:val="28"/>
        </w:rPr>
        <w:t xml:space="preserve"> согласно Всемирной Организации Здравоохранения </w:t>
      </w:r>
      <w:r w:rsidR="000E0A87" w:rsidRPr="007D7D70">
        <w:rPr>
          <w:rFonts w:ascii="Times New Roman" w:hAnsi="Times New Roman"/>
          <w:sz w:val="28"/>
          <w:szCs w:val="28"/>
        </w:rPr>
        <w:t>ниже порогового уров</w:t>
      </w:r>
      <w:r w:rsidR="00850FC4" w:rsidRPr="007D7D70">
        <w:rPr>
          <w:rFonts w:ascii="Times New Roman" w:hAnsi="Times New Roman"/>
          <w:sz w:val="28"/>
          <w:szCs w:val="28"/>
        </w:rPr>
        <w:t>ня безопасного генофонда нации (</w:t>
      </w:r>
      <w:r w:rsidR="000E0A87" w:rsidRPr="007D7D70">
        <w:rPr>
          <w:rFonts w:ascii="Times New Roman" w:hAnsi="Times New Roman"/>
          <w:sz w:val="28"/>
          <w:szCs w:val="28"/>
        </w:rPr>
        <w:t xml:space="preserve">этот показатель должен составлять не менее 15 % </w:t>
      </w:r>
      <w:r w:rsidRPr="007D7D70">
        <w:rPr>
          <w:rFonts w:ascii="Times New Roman" w:hAnsi="Times New Roman"/>
          <w:sz w:val="28"/>
          <w:szCs w:val="28"/>
        </w:rPr>
        <w:t>репродуктивной части населения</w:t>
      </w:r>
      <w:r w:rsidR="00850FC4" w:rsidRPr="007D7D70">
        <w:rPr>
          <w:rFonts w:ascii="Times New Roman" w:hAnsi="Times New Roman"/>
          <w:sz w:val="28"/>
          <w:szCs w:val="28"/>
        </w:rPr>
        <w:t>)</w:t>
      </w:r>
      <w:r w:rsidRPr="007D7D70">
        <w:rPr>
          <w:rFonts w:ascii="Times New Roman" w:hAnsi="Times New Roman"/>
          <w:sz w:val="28"/>
          <w:szCs w:val="28"/>
        </w:rPr>
        <w:t xml:space="preserve">. Данное положение </w:t>
      </w:r>
      <w:r w:rsidR="000E0A87" w:rsidRPr="007D7D70">
        <w:rPr>
          <w:rFonts w:ascii="Times New Roman" w:hAnsi="Times New Roman"/>
          <w:sz w:val="28"/>
          <w:szCs w:val="28"/>
        </w:rPr>
        <w:t>подтверждает необходимость принятия срочных м</w:t>
      </w:r>
      <w:r w:rsidRPr="007D7D70">
        <w:rPr>
          <w:rFonts w:ascii="Times New Roman" w:hAnsi="Times New Roman"/>
          <w:sz w:val="28"/>
          <w:szCs w:val="28"/>
        </w:rPr>
        <w:t xml:space="preserve">ер по популяризации и </w:t>
      </w:r>
      <w:r w:rsidR="00AD107C">
        <w:rPr>
          <w:rFonts w:ascii="Times New Roman" w:hAnsi="Times New Roman"/>
          <w:sz w:val="28"/>
          <w:szCs w:val="28"/>
        </w:rPr>
        <w:t>прив</w:t>
      </w:r>
      <w:r w:rsidRPr="007D7D70">
        <w:rPr>
          <w:rFonts w:ascii="Times New Roman" w:hAnsi="Times New Roman"/>
          <w:sz w:val="28"/>
          <w:szCs w:val="28"/>
        </w:rPr>
        <w:t>лечению</w:t>
      </w:r>
      <w:r w:rsidR="004B20B3">
        <w:rPr>
          <w:rFonts w:ascii="Times New Roman" w:hAnsi="Times New Roman"/>
          <w:sz w:val="28"/>
          <w:szCs w:val="28"/>
        </w:rPr>
        <w:t xml:space="preserve"> населения к </w:t>
      </w:r>
      <w:r w:rsidR="000E0A87" w:rsidRPr="007D7D70">
        <w:rPr>
          <w:rFonts w:ascii="Times New Roman" w:hAnsi="Times New Roman"/>
          <w:sz w:val="28"/>
          <w:szCs w:val="28"/>
        </w:rPr>
        <w:t>занятия</w:t>
      </w:r>
      <w:r w:rsidR="004B20B3">
        <w:rPr>
          <w:rFonts w:ascii="Times New Roman" w:hAnsi="Times New Roman"/>
          <w:sz w:val="28"/>
          <w:szCs w:val="28"/>
        </w:rPr>
        <w:t>м</w:t>
      </w:r>
      <w:r w:rsidR="000E0A87" w:rsidRPr="007D7D70">
        <w:rPr>
          <w:rFonts w:ascii="Times New Roman" w:hAnsi="Times New Roman"/>
          <w:sz w:val="28"/>
          <w:szCs w:val="28"/>
        </w:rPr>
        <w:t xml:space="preserve"> физической культурой и спортом в масс</w:t>
      </w:r>
      <w:r w:rsidR="007026A0" w:rsidRPr="007D7D70">
        <w:rPr>
          <w:rFonts w:ascii="Times New Roman" w:hAnsi="Times New Roman"/>
          <w:sz w:val="28"/>
          <w:szCs w:val="28"/>
        </w:rPr>
        <w:t xml:space="preserve">овом </w:t>
      </w:r>
      <w:r w:rsidRPr="007D7D70">
        <w:rPr>
          <w:rFonts w:ascii="Times New Roman" w:hAnsi="Times New Roman"/>
          <w:sz w:val="28"/>
          <w:szCs w:val="28"/>
        </w:rPr>
        <w:t>порядке, для чего необходим</w:t>
      </w:r>
      <w:r w:rsidR="00A26209" w:rsidRPr="007D7D70">
        <w:rPr>
          <w:rFonts w:ascii="Times New Roman" w:hAnsi="Times New Roman"/>
          <w:sz w:val="28"/>
          <w:szCs w:val="28"/>
        </w:rPr>
        <w:t>ы запуск и реализация</w:t>
      </w:r>
      <w:r w:rsidRPr="007D7D70">
        <w:rPr>
          <w:rFonts w:ascii="Times New Roman" w:hAnsi="Times New Roman"/>
          <w:sz w:val="28"/>
          <w:szCs w:val="28"/>
        </w:rPr>
        <w:t xml:space="preserve"> проектов ГЧП в данном направлении.</w:t>
      </w:r>
    </w:p>
    <w:p w:rsidR="00AF6979" w:rsidRPr="00675ABA" w:rsidRDefault="002475DF" w:rsidP="0080411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7D7D70">
        <w:rPr>
          <w:rFonts w:ascii="Times New Roman" w:hAnsi="Times New Roman"/>
          <w:sz w:val="28"/>
          <w:szCs w:val="28"/>
        </w:rPr>
        <w:t xml:space="preserve">На основе всесторонней оценки развития ГЧП </w:t>
      </w:r>
      <w:r w:rsidR="00AF6979" w:rsidRPr="007D7D70">
        <w:rPr>
          <w:rFonts w:ascii="Times New Roman" w:hAnsi="Times New Roman"/>
          <w:sz w:val="28"/>
          <w:szCs w:val="28"/>
        </w:rPr>
        <w:t xml:space="preserve">для обеспечения эффективного развития ГЧП </w:t>
      </w:r>
      <w:r w:rsidRPr="007D7D70">
        <w:rPr>
          <w:rFonts w:ascii="Times New Roman" w:hAnsi="Times New Roman"/>
          <w:sz w:val="28"/>
          <w:szCs w:val="28"/>
        </w:rPr>
        <w:t>в Кыргызской Республике</w:t>
      </w:r>
      <w:r w:rsidR="00AF6979">
        <w:rPr>
          <w:rFonts w:ascii="Times New Roman" w:hAnsi="Times New Roman"/>
          <w:sz w:val="28"/>
          <w:szCs w:val="28"/>
        </w:rPr>
        <w:t xml:space="preserve"> </w:t>
      </w:r>
      <w:r w:rsidRPr="007D7D70">
        <w:rPr>
          <w:rFonts w:ascii="Times New Roman" w:hAnsi="Times New Roman"/>
          <w:sz w:val="28"/>
          <w:szCs w:val="28"/>
        </w:rPr>
        <w:t>Правительство</w:t>
      </w:r>
      <w:r w:rsidR="004B20B3">
        <w:rPr>
          <w:rFonts w:ascii="Times New Roman" w:hAnsi="Times New Roman"/>
          <w:sz w:val="28"/>
          <w:szCs w:val="28"/>
        </w:rPr>
        <w:t>м</w:t>
      </w:r>
      <w:r w:rsidRPr="007D7D70">
        <w:rPr>
          <w:rFonts w:ascii="Times New Roman" w:hAnsi="Times New Roman"/>
          <w:sz w:val="28"/>
          <w:szCs w:val="28"/>
        </w:rPr>
        <w:t xml:space="preserve"> </w:t>
      </w:r>
      <w:r w:rsidRPr="00675ABA">
        <w:rPr>
          <w:rFonts w:ascii="Times New Roman" w:hAnsi="Times New Roman"/>
          <w:sz w:val="28"/>
          <w:szCs w:val="28"/>
        </w:rPr>
        <w:t xml:space="preserve">Кыргызской Республики </w:t>
      </w:r>
      <w:r w:rsidR="004B20B3" w:rsidRPr="00675ABA">
        <w:rPr>
          <w:rFonts w:ascii="Times New Roman" w:hAnsi="Times New Roman"/>
          <w:sz w:val="28"/>
          <w:szCs w:val="28"/>
        </w:rPr>
        <w:t>определены с</w:t>
      </w:r>
      <w:r w:rsidR="00AF6979" w:rsidRPr="00675ABA">
        <w:rPr>
          <w:rFonts w:ascii="Times New Roman" w:hAnsi="Times New Roman"/>
          <w:sz w:val="28"/>
          <w:szCs w:val="28"/>
        </w:rPr>
        <w:t>ледующие проблемные сферы:</w:t>
      </w:r>
      <w:r w:rsidRPr="00675ABA">
        <w:rPr>
          <w:rFonts w:ascii="Times New Roman" w:hAnsi="Times New Roman"/>
          <w:sz w:val="28"/>
          <w:szCs w:val="28"/>
        </w:rPr>
        <w:t xml:space="preserve"> </w:t>
      </w:r>
    </w:p>
    <w:p w:rsidR="002475DF" w:rsidRPr="00675ABA" w:rsidRDefault="00675ABA" w:rsidP="0080411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75ABA">
        <w:rPr>
          <w:rFonts w:ascii="Times New Roman" w:hAnsi="Times New Roman"/>
          <w:sz w:val="28"/>
          <w:szCs w:val="28"/>
        </w:rPr>
        <w:t xml:space="preserve">1. </w:t>
      </w:r>
      <w:r w:rsidR="00AF6979" w:rsidRPr="00675ABA">
        <w:rPr>
          <w:rFonts w:ascii="Times New Roman" w:hAnsi="Times New Roman"/>
          <w:sz w:val="28"/>
          <w:szCs w:val="28"/>
        </w:rPr>
        <w:t>Отсутствие в</w:t>
      </w:r>
      <w:r w:rsidR="002475DF" w:rsidRPr="00675ABA">
        <w:rPr>
          <w:rFonts w:ascii="Times New Roman" w:hAnsi="Times New Roman"/>
          <w:sz w:val="28"/>
          <w:szCs w:val="28"/>
        </w:rPr>
        <w:t xml:space="preserve"> государственных и муниципальных орган</w:t>
      </w:r>
      <w:r w:rsidR="00AF6979" w:rsidRPr="00675ABA">
        <w:rPr>
          <w:rFonts w:ascii="Times New Roman" w:hAnsi="Times New Roman"/>
          <w:sz w:val="28"/>
          <w:szCs w:val="28"/>
        </w:rPr>
        <w:t>ах</w:t>
      </w:r>
      <w:r w:rsidR="002475DF" w:rsidRPr="00675ABA">
        <w:rPr>
          <w:rFonts w:ascii="Times New Roman" w:hAnsi="Times New Roman"/>
          <w:sz w:val="28"/>
          <w:szCs w:val="28"/>
        </w:rPr>
        <w:t xml:space="preserve"> отраслевых программ по ГЧП, что приводит к таким последствиям, как:</w:t>
      </w:r>
    </w:p>
    <w:p w:rsidR="002475DF" w:rsidRPr="007D7D70" w:rsidRDefault="001A520C" w:rsidP="00804115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5ABA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- </w:t>
      </w:r>
      <w:r w:rsidR="00AF6979" w:rsidRPr="00675ABA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о</w:t>
      </w:r>
      <w:r w:rsidR="002475DF" w:rsidRPr="00675ABA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тсутствие четкого видения и стратегий по улучшению качества</w:t>
      </w:r>
      <w:r w:rsidR="002475DF" w:rsidRPr="007D7D70">
        <w:rPr>
          <w:rFonts w:ascii="Times New Roman" w:hAnsi="Times New Roman" w:cs="Times New Roman"/>
          <w:sz w:val="28"/>
          <w:szCs w:val="28"/>
        </w:rPr>
        <w:t xml:space="preserve"> </w:t>
      </w:r>
      <w:r w:rsidR="00931254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="002475DF" w:rsidRPr="007D7D70">
        <w:rPr>
          <w:rFonts w:ascii="Times New Roman" w:hAnsi="Times New Roman" w:cs="Times New Roman"/>
          <w:sz w:val="28"/>
          <w:szCs w:val="28"/>
        </w:rPr>
        <w:t>государственных и муниципальных услуг;</w:t>
      </w:r>
    </w:p>
    <w:p w:rsidR="002475DF" w:rsidRPr="007D7D70" w:rsidRDefault="001A520C" w:rsidP="00804115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F6979">
        <w:rPr>
          <w:rFonts w:ascii="Times New Roman" w:hAnsi="Times New Roman" w:cs="Times New Roman"/>
          <w:sz w:val="28"/>
          <w:szCs w:val="28"/>
        </w:rPr>
        <w:t>о</w:t>
      </w:r>
      <w:r w:rsidR="002475DF" w:rsidRPr="007D7D70">
        <w:rPr>
          <w:rFonts w:ascii="Times New Roman" w:hAnsi="Times New Roman" w:cs="Times New Roman"/>
          <w:sz w:val="28"/>
          <w:szCs w:val="28"/>
        </w:rPr>
        <w:t>тсутствие долгосрочных инвестиционных программ и соответствующей оценки инвестиционных нужд;</w:t>
      </w:r>
    </w:p>
    <w:p w:rsidR="002475DF" w:rsidRPr="007D7D70" w:rsidRDefault="001A520C" w:rsidP="00804115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F6979">
        <w:rPr>
          <w:rFonts w:ascii="Times New Roman" w:hAnsi="Times New Roman" w:cs="Times New Roman"/>
          <w:sz w:val="28"/>
          <w:szCs w:val="28"/>
        </w:rPr>
        <w:t>о</w:t>
      </w:r>
      <w:r w:rsidR="002475DF" w:rsidRPr="007D7D70">
        <w:rPr>
          <w:rFonts w:ascii="Times New Roman" w:hAnsi="Times New Roman" w:cs="Times New Roman"/>
          <w:sz w:val="28"/>
          <w:szCs w:val="28"/>
        </w:rPr>
        <w:t>тсутствие долгосрочного плана по б</w:t>
      </w:r>
      <w:r w:rsidR="00931254">
        <w:rPr>
          <w:rFonts w:ascii="Times New Roman" w:hAnsi="Times New Roman" w:cs="Times New Roman"/>
          <w:sz w:val="28"/>
          <w:szCs w:val="28"/>
        </w:rPr>
        <w:t>юджетному финансированию, требующе</w:t>
      </w:r>
      <w:r w:rsidR="002475DF" w:rsidRPr="007D7D70">
        <w:rPr>
          <w:rFonts w:ascii="Times New Roman" w:hAnsi="Times New Roman" w:cs="Times New Roman"/>
          <w:sz w:val="28"/>
          <w:szCs w:val="28"/>
        </w:rPr>
        <w:t>го поддержки со стороны партнеров по развитию и возможного частного финансирования;</w:t>
      </w:r>
    </w:p>
    <w:p w:rsidR="002475DF" w:rsidRPr="007D7D70" w:rsidRDefault="001A520C" w:rsidP="00804115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F6979">
        <w:rPr>
          <w:rFonts w:ascii="Times New Roman" w:hAnsi="Times New Roman" w:cs="Times New Roman"/>
          <w:sz w:val="28"/>
          <w:szCs w:val="28"/>
        </w:rPr>
        <w:t>и</w:t>
      </w:r>
      <w:r w:rsidR="002475DF" w:rsidRPr="007D7D70">
        <w:rPr>
          <w:rFonts w:ascii="Times New Roman" w:hAnsi="Times New Roman" w:cs="Times New Roman"/>
          <w:sz w:val="28"/>
          <w:szCs w:val="28"/>
        </w:rPr>
        <w:t xml:space="preserve">нициирование проектов без систематической основы и соответствия отраслевым целям и задачам, что ведет к </w:t>
      </w:r>
      <w:r w:rsidR="0086431F" w:rsidRPr="007D7D70">
        <w:rPr>
          <w:rFonts w:ascii="Times New Roman" w:hAnsi="Times New Roman" w:cs="Times New Roman"/>
          <w:sz w:val="28"/>
          <w:szCs w:val="28"/>
        </w:rPr>
        <w:t>не</w:t>
      </w:r>
      <w:r w:rsidR="00FD7AE3" w:rsidRPr="007D7D70">
        <w:rPr>
          <w:rFonts w:ascii="Times New Roman" w:hAnsi="Times New Roman" w:cs="Times New Roman"/>
          <w:sz w:val="28"/>
          <w:szCs w:val="28"/>
        </w:rPr>
        <w:t xml:space="preserve">рациональному распределению </w:t>
      </w:r>
      <w:r w:rsidR="002475DF" w:rsidRPr="007D7D70">
        <w:rPr>
          <w:rFonts w:ascii="Times New Roman" w:hAnsi="Times New Roman" w:cs="Times New Roman"/>
          <w:sz w:val="28"/>
          <w:szCs w:val="28"/>
        </w:rPr>
        <w:t>ресурсов Правительства Кыргызской Республики на подготовку проектов, которые не отвечают приоритетным направлениям и целям, а также интересам Кыргызской Республики в целом.</w:t>
      </w:r>
    </w:p>
    <w:p w:rsidR="002475DF" w:rsidRPr="009A07DE" w:rsidRDefault="009A07DE" w:rsidP="00804115">
      <w:pPr>
        <w:spacing w:after="0" w:line="240" w:lineRule="auto"/>
        <w:ind w:firstLine="708"/>
        <w:jc w:val="both"/>
        <w:rPr>
          <w:rFonts w:ascii="Times New Roman" w:eastAsia="MS Mincho" w:hAnsi="Times New Roman"/>
          <w:color w:val="000000"/>
          <w:sz w:val="28"/>
          <w:szCs w:val="28"/>
          <w:lang w:eastAsia="ja-JP"/>
        </w:rPr>
      </w:pPr>
      <w:r w:rsidRPr="009A07DE">
        <w:rPr>
          <w:rFonts w:ascii="Times New Roman" w:eastAsia="MS Mincho" w:hAnsi="Times New Roman"/>
          <w:color w:val="000000"/>
          <w:sz w:val="28"/>
          <w:szCs w:val="28"/>
          <w:lang w:eastAsia="ja-JP"/>
        </w:rPr>
        <w:t xml:space="preserve">2. </w:t>
      </w:r>
      <w:r w:rsidR="002475DF" w:rsidRPr="009A07DE">
        <w:rPr>
          <w:rFonts w:ascii="Times New Roman" w:eastAsia="MS Mincho" w:hAnsi="Times New Roman"/>
          <w:color w:val="000000"/>
          <w:sz w:val="28"/>
          <w:szCs w:val="28"/>
          <w:lang w:eastAsia="ja-JP"/>
        </w:rPr>
        <w:t>Недостаток ресурсов для подготовки и реализац</w:t>
      </w:r>
      <w:r w:rsidR="008F7D72" w:rsidRPr="009A07DE">
        <w:rPr>
          <w:rFonts w:ascii="Times New Roman" w:eastAsia="MS Mincho" w:hAnsi="Times New Roman"/>
          <w:color w:val="000000"/>
          <w:sz w:val="28"/>
          <w:szCs w:val="28"/>
          <w:lang w:eastAsia="ja-JP"/>
        </w:rPr>
        <w:t xml:space="preserve">ии проектов ГЧП. Это относится </w:t>
      </w:r>
      <w:r w:rsidR="002475DF" w:rsidRPr="009A07DE">
        <w:rPr>
          <w:rFonts w:ascii="Times New Roman" w:eastAsia="MS Mincho" w:hAnsi="Times New Roman"/>
          <w:color w:val="000000"/>
          <w:sz w:val="28"/>
          <w:szCs w:val="28"/>
          <w:lang w:eastAsia="ja-JP"/>
        </w:rPr>
        <w:t>как к количеству сотрудников, которые напрямую ответственны за работу по подготовке и реализации ГЧП, так и к уровню их компетентности и опыта.</w:t>
      </w:r>
    </w:p>
    <w:p w:rsidR="002475DF" w:rsidRPr="009A07DE" w:rsidRDefault="009A07DE" w:rsidP="00804115">
      <w:pPr>
        <w:spacing w:after="0" w:line="240" w:lineRule="auto"/>
        <w:ind w:firstLine="708"/>
        <w:jc w:val="both"/>
        <w:rPr>
          <w:rFonts w:ascii="Times New Roman" w:eastAsia="MS Mincho" w:hAnsi="Times New Roman"/>
          <w:color w:val="000000"/>
          <w:sz w:val="28"/>
          <w:szCs w:val="28"/>
          <w:lang w:eastAsia="ja-JP"/>
        </w:rPr>
      </w:pPr>
      <w:r w:rsidRPr="009A07DE">
        <w:rPr>
          <w:rFonts w:ascii="Times New Roman" w:eastAsia="MS Mincho" w:hAnsi="Times New Roman"/>
          <w:color w:val="000000"/>
          <w:sz w:val="28"/>
          <w:szCs w:val="28"/>
          <w:lang w:eastAsia="ja-JP"/>
        </w:rPr>
        <w:t xml:space="preserve">3. </w:t>
      </w:r>
      <w:r w:rsidR="002475DF" w:rsidRPr="009A07DE">
        <w:rPr>
          <w:rFonts w:ascii="Times New Roman" w:eastAsia="MS Mincho" w:hAnsi="Times New Roman"/>
          <w:color w:val="000000"/>
          <w:sz w:val="28"/>
          <w:szCs w:val="28"/>
          <w:lang w:eastAsia="ja-JP"/>
        </w:rPr>
        <w:t>Восприятие механизма ГЧП частным секторо</w:t>
      </w:r>
      <w:r w:rsidR="004D3629" w:rsidRPr="009A07DE">
        <w:rPr>
          <w:rFonts w:ascii="Times New Roman" w:eastAsia="MS Mincho" w:hAnsi="Times New Roman"/>
          <w:color w:val="000000"/>
          <w:sz w:val="28"/>
          <w:szCs w:val="28"/>
          <w:lang w:eastAsia="ja-JP"/>
        </w:rPr>
        <w:t xml:space="preserve">м в Кыргызской Республике </w:t>
      </w:r>
      <w:r w:rsidR="002475DF" w:rsidRPr="009A07DE">
        <w:rPr>
          <w:rFonts w:ascii="Times New Roman" w:eastAsia="MS Mincho" w:hAnsi="Times New Roman"/>
          <w:color w:val="000000"/>
          <w:sz w:val="28"/>
          <w:szCs w:val="28"/>
          <w:lang w:eastAsia="ja-JP"/>
        </w:rPr>
        <w:t>как зоны высокого риска, что ограничивает заинтересованность потенциальных инвесторов.</w:t>
      </w:r>
    </w:p>
    <w:p w:rsidR="002475DF" w:rsidRPr="009A07DE" w:rsidRDefault="009A07DE" w:rsidP="00804115">
      <w:pPr>
        <w:spacing w:after="0" w:line="240" w:lineRule="auto"/>
        <w:ind w:firstLine="708"/>
        <w:jc w:val="both"/>
        <w:rPr>
          <w:rFonts w:ascii="Times New Roman" w:eastAsia="MS Mincho" w:hAnsi="Times New Roman"/>
          <w:color w:val="000000"/>
          <w:sz w:val="28"/>
          <w:szCs w:val="28"/>
          <w:lang w:eastAsia="ja-JP"/>
        </w:rPr>
      </w:pPr>
      <w:r>
        <w:rPr>
          <w:rFonts w:ascii="Times New Roman" w:eastAsia="MS Mincho" w:hAnsi="Times New Roman"/>
          <w:color w:val="000000"/>
          <w:sz w:val="28"/>
          <w:szCs w:val="28"/>
          <w:lang w:eastAsia="ja-JP"/>
        </w:rPr>
        <w:lastRenderedPageBreak/>
        <w:t xml:space="preserve">4. </w:t>
      </w:r>
      <w:r w:rsidR="002475DF" w:rsidRPr="009A07DE">
        <w:rPr>
          <w:rFonts w:ascii="Times New Roman" w:eastAsia="MS Mincho" w:hAnsi="Times New Roman"/>
          <w:color w:val="000000"/>
          <w:sz w:val="28"/>
          <w:szCs w:val="28"/>
          <w:lang w:eastAsia="ja-JP"/>
        </w:rPr>
        <w:t xml:space="preserve">Ограниченный доступ к финансовым ресурсам для подготовки и реализации проектов. Поступление инвестиций в рамках механизмов ГЧП, как правило, происходит из собственных средств инвесторов и долгосрочного кредитования финансовыми институтами. </w:t>
      </w:r>
      <w:r w:rsidR="0060119A" w:rsidRPr="009A07DE">
        <w:rPr>
          <w:rFonts w:ascii="Times New Roman" w:eastAsia="MS Mincho" w:hAnsi="Times New Roman"/>
          <w:color w:val="000000"/>
          <w:sz w:val="28"/>
          <w:szCs w:val="28"/>
          <w:lang w:eastAsia="ja-JP"/>
        </w:rPr>
        <w:t xml:space="preserve">В настоящее время </w:t>
      </w:r>
      <w:r w:rsidR="002475DF" w:rsidRPr="009A07DE">
        <w:rPr>
          <w:rFonts w:ascii="Times New Roman" w:eastAsia="MS Mincho" w:hAnsi="Times New Roman"/>
          <w:color w:val="000000"/>
          <w:sz w:val="28"/>
          <w:szCs w:val="28"/>
          <w:lang w:eastAsia="ja-JP"/>
        </w:rPr>
        <w:t>местные финансовые институты имеют ограниченный опыт в предоставлении долгосрочного кредитования, а международные коммерческие и финансовые институты ограничены в пред</w:t>
      </w:r>
      <w:r w:rsidR="00C42C30" w:rsidRPr="009A07DE">
        <w:rPr>
          <w:rFonts w:ascii="Times New Roman" w:eastAsia="MS Mincho" w:hAnsi="Times New Roman"/>
          <w:color w:val="000000"/>
          <w:sz w:val="28"/>
          <w:szCs w:val="28"/>
          <w:lang w:eastAsia="ja-JP"/>
        </w:rPr>
        <w:t xml:space="preserve">оставлении такого кредитования </w:t>
      </w:r>
      <w:r w:rsidR="002475DF" w:rsidRPr="009A07DE">
        <w:rPr>
          <w:rFonts w:ascii="Times New Roman" w:eastAsia="MS Mincho" w:hAnsi="Times New Roman"/>
          <w:color w:val="000000"/>
          <w:sz w:val="28"/>
          <w:szCs w:val="28"/>
          <w:lang w:eastAsia="ja-JP"/>
        </w:rPr>
        <w:t>ввиду относительно высоких кредитных рисков Кыргызской Республики и широких возможностей предоставления более надежного кредитования в других странах.</w:t>
      </w:r>
    </w:p>
    <w:p w:rsidR="002475DF" w:rsidRPr="009A07DE" w:rsidRDefault="009A07DE" w:rsidP="00804115">
      <w:pPr>
        <w:spacing w:after="0" w:line="240" w:lineRule="auto"/>
        <w:ind w:firstLine="708"/>
        <w:jc w:val="both"/>
        <w:rPr>
          <w:rFonts w:ascii="Times New Roman" w:eastAsia="MS Mincho" w:hAnsi="Times New Roman"/>
          <w:color w:val="000000"/>
          <w:sz w:val="28"/>
          <w:szCs w:val="28"/>
          <w:lang w:eastAsia="ja-JP"/>
        </w:rPr>
      </w:pPr>
      <w:r>
        <w:rPr>
          <w:rFonts w:ascii="Times New Roman" w:eastAsia="MS Mincho" w:hAnsi="Times New Roman"/>
          <w:color w:val="000000"/>
          <w:sz w:val="28"/>
          <w:szCs w:val="28"/>
          <w:lang w:eastAsia="ja-JP"/>
        </w:rPr>
        <w:t xml:space="preserve">5. </w:t>
      </w:r>
      <w:r w:rsidR="002475DF" w:rsidRPr="009A07DE">
        <w:rPr>
          <w:rFonts w:ascii="Times New Roman" w:eastAsia="MS Mincho" w:hAnsi="Times New Roman"/>
          <w:color w:val="000000"/>
          <w:sz w:val="28"/>
          <w:szCs w:val="28"/>
          <w:lang w:eastAsia="ja-JP"/>
        </w:rPr>
        <w:t>Ограниченный опыт частного сектора Кыргызской Республ</w:t>
      </w:r>
      <w:r w:rsidR="00C42C30" w:rsidRPr="009A07DE">
        <w:rPr>
          <w:rFonts w:ascii="Times New Roman" w:eastAsia="MS Mincho" w:hAnsi="Times New Roman"/>
          <w:color w:val="000000"/>
          <w:sz w:val="28"/>
          <w:szCs w:val="28"/>
          <w:lang w:eastAsia="ja-JP"/>
        </w:rPr>
        <w:t>ики в сфере ГЧП. Местное бизнес-</w:t>
      </w:r>
      <w:r w:rsidR="002475DF" w:rsidRPr="009A07DE">
        <w:rPr>
          <w:rFonts w:ascii="Times New Roman" w:eastAsia="MS Mincho" w:hAnsi="Times New Roman"/>
          <w:color w:val="000000"/>
          <w:sz w:val="28"/>
          <w:szCs w:val="28"/>
          <w:lang w:eastAsia="ja-JP"/>
        </w:rPr>
        <w:t>сообщество еще не в состоянии готовить качественн</w:t>
      </w:r>
      <w:r w:rsidR="004D3629" w:rsidRPr="009A07DE">
        <w:rPr>
          <w:rFonts w:ascii="Times New Roman" w:eastAsia="MS Mincho" w:hAnsi="Times New Roman"/>
          <w:color w:val="000000"/>
          <w:sz w:val="28"/>
          <w:szCs w:val="28"/>
          <w:lang w:eastAsia="ja-JP"/>
        </w:rPr>
        <w:t xml:space="preserve">ые проектные предложения, что ведет к </w:t>
      </w:r>
      <w:r w:rsidR="002475DF" w:rsidRPr="009A07DE">
        <w:rPr>
          <w:rFonts w:ascii="Times New Roman" w:eastAsia="MS Mincho" w:hAnsi="Times New Roman"/>
          <w:color w:val="000000"/>
          <w:sz w:val="28"/>
          <w:szCs w:val="28"/>
          <w:lang w:eastAsia="ja-JP"/>
        </w:rPr>
        <w:t>значительны</w:t>
      </w:r>
      <w:r w:rsidR="004D3629" w:rsidRPr="009A07DE">
        <w:rPr>
          <w:rFonts w:ascii="Times New Roman" w:eastAsia="MS Mincho" w:hAnsi="Times New Roman"/>
          <w:color w:val="000000"/>
          <w:sz w:val="28"/>
          <w:szCs w:val="28"/>
          <w:lang w:eastAsia="ja-JP"/>
        </w:rPr>
        <w:t>м</w:t>
      </w:r>
      <w:r w:rsidR="002475DF" w:rsidRPr="009A07DE">
        <w:rPr>
          <w:rFonts w:ascii="Times New Roman" w:eastAsia="MS Mincho" w:hAnsi="Times New Roman"/>
          <w:color w:val="000000"/>
          <w:sz w:val="28"/>
          <w:szCs w:val="28"/>
          <w:lang w:eastAsia="ja-JP"/>
        </w:rPr>
        <w:t xml:space="preserve"> расход</w:t>
      </w:r>
      <w:r w:rsidR="004D3629" w:rsidRPr="009A07DE">
        <w:rPr>
          <w:rFonts w:ascii="Times New Roman" w:eastAsia="MS Mincho" w:hAnsi="Times New Roman"/>
          <w:color w:val="000000"/>
          <w:sz w:val="28"/>
          <w:szCs w:val="28"/>
          <w:lang w:eastAsia="ja-JP"/>
        </w:rPr>
        <w:t>ам</w:t>
      </w:r>
      <w:r w:rsidR="002475DF" w:rsidRPr="009A07DE">
        <w:rPr>
          <w:rFonts w:ascii="Times New Roman" w:eastAsia="MS Mincho" w:hAnsi="Times New Roman"/>
          <w:color w:val="000000"/>
          <w:sz w:val="28"/>
          <w:szCs w:val="28"/>
          <w:lang w:eastAsia="ja-JP"/>
        </w:rPr>
        <w:t xml:space="preserve"> на консультационные услуги при подготовке, а также не имеет опыта реализации долгосрочных проектов. Более того, местные предприниматели проявляют недопонимание относительно международной практики в сфере ГЧП и выражают озабоченность в отношении чрезмерно сложных, по их мнению, процедур процесса</w:t>
      </w:r>
      <w:r w:rsidR="00C42C30" w:rsidRPr="009A07DE">
        <w:rPr>
          <w:rFonts w:ascii="Times New Roman" w:eastAsia="MS Mincho" w:hAnsi="Times New Roman"/>
          <w:color w:val="000000"/>
          <w:sz w:val="28"/>
          <w:szCs w:val="28"/>
          <w:lang w:eastAsia="ja-JP"/>
        </w:rPr>
        <w:t xml:space="preserve"> ГЧП</w:t>
      </w:r>
      <w:r w:rsidR="002475DF" w:rsidRPr="009A07DE">
        <w:rPr>
          <w:rFonts w:ascii="Times New Roman" w:eastAsia="MS Mincho" w:hAnsi="Times New Roman"/>
          <w:color w:val="000000"/>
          <w:sz w:val="28"/>
          <w:szCs w:val="28"/>
          <w:lang w:eastAsia="ja-JP"/>
        </w:rPr>
        <w:t>, а также необходимости их участия на общих основаниях в конкурсном отборе (тендере) частного партнера при инициировании проектов ГЧП со стороны частного сектора.</w:t>
      </w:r>
    </w:p>
    <w:p w:rsidR="0096331F" w:rsidRPr="00F6479B" w:rsidRDefault="0096331F" w:rsidP="00804115">
      <w:pPr>
        <w:spacing w:after="0" w:line="240" w:lineRule="auto"/>
        <w:contextualSpacing/>
        <w:jc w:val="both"/>
        <w:outlineLvl w:val="0"/>
        <w:rPr>
          <w:rFonts w:ascii="Times New Roman" w:hAnsi="Times New Roman"/>
          <w:sz w:val="28"/>
          <w:szCs w:val="28"/>
        </w:rPr>
      </w:pPr>
    </w:p>
    <w:p w:rsidR="004C7621" w:rsidRPr="00F6479B" w:rsidRDefault="00322EF1" w:rsidP="00804115">
      <w:pPr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</w:t>
      </w:r>
      <w:r w:rsidR="004C7621" w:rsidRPr="00F6479B">
        <w:rPr>
          <w:rFonts w:ascii="Times New Roman" w:hAnsi="Times New Roman"/>
          <w:b/>
          <w:sz w:val="28"/>
          <w:szCs w:val="28"/>
        </w:rPr>
        <w:t xml:space="preserve">2. Анализ и оценка действующей системы регулирования и применения </w:t>
      </w:r>
      <w:r w:rsidR="00112AB0" w:rsidRPr="00F6479B">
        <w:rPr>
          <w:rFonts w:ascii="Times New Roman" w:hAnsi="Times New Roman"/>
          <w:b/>
          <w:sz w:val="28"/>
          <w:szCs w:val="28"/>
        </w:rPr>
        <w:t xml:space="preserve">механизмов </w:t>
      </w:r>
      <w:r w:rsidR="00F0759F" w:rsidRPr="00F6479B">
        <w:rPr>
          <w:rFonts w:ascii="Times New Roman" w:hAnsi="Times New Roman"/>
          <w:b/>
          <w:sz w:val="28"/>
          <w:szCs w:val="28"/>
        </w:rPr>
        <w:t>ГЧП</w:t>
      </w:r>
      <w:r w:rsidR="00B36869" w:rsidRPr="00F6479B">
        <w:rPr>
          <w:rFonts w:ascii="Times New Roman" w:hAnsi="Times New Roman"/>
          <w:b/>
          <w:sz w:val="28"/>
          <w:szCs w:val="28"/>
        </w:rPr>
        <w:t xml:space="preserve"> в Кыргызской Республике</w:t>
      </w:r>
    </w:p>
    <w:p w:rsidR="00910516" w:rsidRPr="00F6479B" w:rsidRDefault="00910516" w:rsidP="00804115">
      <w:pPr>
        <w:spacing w:after="0" w:line="240" w:lineRule="auto"/>
        <w:ind w:firstLine="708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4C7621" w:rsidRPr="00F6479B" w:rsidRDefault="00322EF1" w:rsidP="00804115">
      <w:pPr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</w:t>
      </w:r>
      <w:r w:rsidR="004C7621" w:rsidRPr="00F6479B">
        <w:rPr>
          <w:rFonts w:ascii="Times New Roman" w:hAnsi="Times New Roman"/>
          <w:b/>
          <w:sz w:val="28"/>
          <w:szCs w:val="28"/>
        </w:rPr>
        <w:t>2.1. Законодательство</w:t>
      </w:r>
      <w:r w:rsidR="00F63268" w:rsidRPr="00F6479B">
        <w:rPr>
          <w:rFonts w:ascii="Times New Roman" w:hAnsi="Times New Roman"/>
          <w:b/>
          <w:sz w:val="28"/>
          <w:szCs w:val="28"/>
        </w:rPr>
        <w:t xml:space="preserve"> Кы</w:t>
      </w:r>
      <w:r w:rsidR="0086431F" w:rsidRPr="00F6479B">
        <w:rPr>
          <w:rFonts w:ascii="Times New Roman" w:hAnsi="Times New Roman"/>
          <w:b/>
          <w:sz w:val="28"/>
          <w:szCs w:val="28"/>
        </w:rPr>
        <w:t>ргызской Республики в сфере ГЧП</w:t>
      </w:r>
    </w:p>
    <w:p w:rsidR="00910516" w:rsidRPr="00F6479B" w:rsidRDefault="00910516" w:rsidP="00804115">
      <w:pPr>
        <w:spacing w:after="0" w:line="240" w:lineRule="auto"/>
        <w:ind w:firstLine="708"/>
        <w:contextualSpacing/>
        <w:jc w:val="center"/>
        <w:rPr>
          <w:rFonts w:ascii="Times New Roman" w:hAnsi="Times New Roman"/>
          <w:sz w:val="28"/>
          <w:szCs w:val="28"/>
        </w:rPr>
      </w:pPr>
    </w:p>
    <w:p w:rsidR="001A0E6B" w:rsidRPr="007D7D70" w:rsidRDefault="00C84C73" w:rsidP="0080411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7D7D70">
        <w:rPr>
          <w:rFonts w:ascii="Times New Roman" w:hAnsi="Times New Roman"/>
          <w:sz w:val="28"/>
          <w:szCs w:val="28"/>
        </w:rPr>
        <w:t>В Кыргызской Республике в настоящее время созд</w:t>
      </w:r>
      <w:r w:rsidR="000C7F94" w:rsidRPr="007D7D70">
        <w:rPr>
          <w:rFonts w:ascii="Times New Roman" w:hAnsi="Times New Roman"/>
          <w:sz w:val="28"/>
          <w:szCs w:val="28"/>
        </w:rPr>
        <w:t>ана соответствующая нормативн</w:t>
      </w:r>
      <w:r w:rsidR="00FD7AE3" w:rsidRPr="007D7D70">
        <w:rPr>
          <w:rFonts w:ascii="Times New Roman" w:hAnsi="Times New Roman"/>
          <w:sz w:val="28"/>
          <w:szCs w:val="28"/>
        </w:rPr>
        <w:t>ая</w:t>
      </w:r>
      <w:r w:rsidR="000C7F94" w:rsidRPr="007D7D70">
        <w:rPr>
          <w:rFonts w:ascii="Times New Roman" w:hAnsi="Times New Roman"/>
          <w:sz w:val="28"/>
          <w:szCs w:val="28"/>
        </w:rPr>
        <w:t xml:space="preserve"> </w:t>
      </w:r>
      <w:r w:rsidRPr="007D7D70">
        <w:rPr>
          <w:rFonts w:ascii="Times New Roman" w:hAnsi="Times New Roman"/>
          <w:sz w:val="28"/>
          <w:szCs w:val="28"/>
        </w:rPr>
        <w:t xml:space="preserve">правовая база, регулирующая вопросы развития ГЧП. </w:t>
      </w:r>
    </w:p>
    <w:p w:rsidR="004C7621" w:rsidRPr="007D7D70" w:rsidRDefault="00C84C73" w:rsidP="0080411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7D7D70">
        <w:rPr>
          <w:rFonts w:ascii="Times New Roman" w:hAnsi="Times New Roman"/>
          <w:sz w:val="28"/>
          <w:szCs w:val="28"/>
        </w:rPr>
        <w:t xml:space="preserve">Основные требования, определения, принципы, процедуры и механизмы реализации проектов ГЧП </w:t>
      </w:r>
      <w:r w:rsidR="004C7621" w:rsidRPr="007D7D70">
        <w:rPr>
          <w:rFonts w:ascii="Times New Roman" w:hAnsi="Times New Roman"/>
          <w:sz w:val="28"/>
          <w:szCs w:val="28"/>
        </w:rPr>
        <w:t>определены законами, международными договорами, участницей которых является Кыргызская Ре</w:t>
      </w:r>
      <w:r w:rsidR="002C416A">
        <w:rPr>
          <w:rFonts w:ascii="Times New Roman" w:hAnsi="Times New Roman"/>
          <w:sz w:val="28"/>
          <w:szCs w:val="28"/>
        </w:rPr>
        <w:t xml:space="preserve">спублика, а также требованиями </w:t>
      </w:r>
      <w:r w:rsidR="00454994" w:rsidRPr="007D7D70">
        <w:rPr>
          <w:rFonts w:ascii="Times New Roman" w:hAnsi="Times New Roman"/>
          <w:sz w:val="28"/>
          <w:szCs w:val="28"/>
        </w:rPr>
        <w:t xml:space="preserve">нормативных </w:t>
      </w:r>
      <w:r w:rsidR="00341F62" w:rsidRPr="007D7D70">
        <w:rPr>
          <w:rFonts w:ascii="Times New Roman" w:hAnsi="Times New Roman"/>
          <w:sz w:val="28"/>
          <w:szCs w:val="28"/>
        </w:rPr>
        <w:t xml:space="preserve">правовых </w:t>
      </w:r>
      <w:r w:rsidR="004C7621" w:rsidRPr="007D7D70">
        <w:rPr>
          <w:rFonts w:ascii="Times New Roman" w:hAnsi="Times New Roman"/>
          <w:sz w:val="28"/>
          <w:szCs w:val="28"/>
        </w:rPr>
        <w:t>акт</w:t>
      </w:r>
      <w:r w:rsidR="002C416A">
        <w:rPr>
          <w:rFonts w:ascii="Times New Roman" w:hAnsi="Times New Roman"/>
          <w:sz w:val="28"/>
          <w:szCs w:val="28"/>
        </w:rPr>
        <w:t>ов</w:t>
      </w:r>
      <w:r w:rsidR="00AA1F15" w:rsidRPr="007D7D70">
        <w:rPr>
          <w:rFonts w:ascii="Times New Roman" w:hAnsi="Times New Roman"/>
          <w:sz w:val="28"/>
          <w:szCs w:val="28"/>
        </w:rPr>
        <w:t xml:space="preserve"> Правительства</w:t>
      </w:r>
      <w:r w:rsidR="00341F62" w:rsidRPr="007D7D70">
        <w:rPr>
          <w:rFonts w:ascii="Times New Roman" w:hAnsi="Times New Roman"/>
          <w:sz w:val="28"/>
          <w:szCs w:val="28"/>
        </w:rPr>
        <w:t xml:space="preserve"> Кыргызской Республики </w:t>
      </w:r>
      <w:r w:rsidR="002C416A">
        <w:rPr>
          <w:rFonts w:ascii="Times New Roman" w:hAnsi="Times New Roman"/>
          <w:sz w:val="28"/>
          <w:szCs w:val="28"/>
        </w:rPr>
        <w:t>и ведомственных актов</w:t>
      </w:r>
      <w:r w:rsidR="00E91DC3" w:rsidRPr="007D7D70">
        <w:rPr>
          <w:rFonts w:ascii="Times New Roman" w:hAnsi="Times New Roman"/>
          <w:sz w:val="28"/>
          <w:szCs w:val="28"/>
        </w:rPr>
        <w:t xml:space="preserve"> Кыргызской Республики. </w:t>
      </w:r>
      <w:r w:rsidR="00FD7AE3" w:rsidRPr="007D7D70">
        <w:rPr>
          <w:rFonts w:ascii="Times New Roman" w:hAnsi="Times New Roman"/>
          <w:sz w:val="28"/>
          <w:szCs w:val="28"/>
        </w:rPr>
        <w:t>В ч</w:t>
      </w:r>
      <w:r w:rsidR="00454994" w:rsidRPr="007D7D70">
        <w:rPr>
          <w:rFonts w:ascii="Times New Roman" w:hAnsi="Times New Roman"/>
          <w:sz w:val="28"/>
          <w:szCs w:val="28"/>
        </w:rPr>
        <w:t>астности, это</w:t>
      </w:r>
      <w:r w:rsidR="004C7621" w:rsidRPr="007D7D70">
        <w:rPr>
          <w:rFonts w:ascii="Times New Roman" w:hAnsi="Times New Roman"/>
          <w:sz w:val="28"/>
          <w:szCs w:val="28"/>
        </w:rPr>
        <w:t>:</w:t>
      </w:r>
    </w:p>
    <w:p w:rsidR="002C416A" w:rsidRPr="001C3F73" w:rsidRDefault="001F544A" w:rsidP="00804115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D7AE3" w:rsidRPr="001C3F73">
        <w:rPr>
          <w:rFonts w:ascii="Times New Roman" w:hAnsi="Times New Roman" w:cs="Times New Roman"/>
          <w:sz w:val="28"/>
          <w:szCs w:val="28"/>
        </w:rPr>
        <w:t>Бюджетн</w:t>
      </w:r>
      <w:r w:rsidR="002C416A" w:rsidRPr="001C3F73">
        <w:rPr>
          <w:rFonts w:ascii="Times New Roman" w:hAnsi="Times New Roman" w:cs="Times New Roman"/>
          <w:sz w:val="28"/>
          <w:szCs w:val="28"/>
        </w:rPr>
        <w:t>ый кодекс Кыргызской Республики;</w:t>
      </w:r>
    </w:p>
    <w:p w:rsidR="001F544A" w:rsidRDefault="001F544A" w:rsidP="00804115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</w:t>
      </w:r>
      <w:r w:rsidR="001A0E6B" w:rsidRPr="001C3F73">
        <w:rPr>
          <w:rFonts w:ascii="Times New Roman" w:hAnsi="Times New Roman" w:cs="Times New Roman"/>
          <w:sz w:val="28"/>
          <w:szCs w:val="28"/>
        </w:rPr>
        <w:t>акон</w:t>
      </w:r>
      <w:r w:rsidR="00A361AB" w:rsidRPr="001C3F73">
        <w:rPr>
          <w:rFonts w:ascii="Times New Roman" w:hAnsi="Times New Roman" w:cs="Times New Roman"/>
          <w:sz w:val="28"/>
          <w:szCs w:val="28"/>
        </w:rPr>
        <w:t>ы</w:t>
      </w:r>
      <w:r w:rsidR="001A0E6B" w:rsidRPr="001C3F73">
        <w:rPr>
          <w:rFonts w:ascii="Times New Roman" w:hAnsi="Times New Roman" w:cs="Times New Roman"/>
          <w:sz w:val="28"/>
          <w:szCs w:val="28"/>
        </w:rPr>
        <w:t xml:space="preserve"> </w:t>
      </w:r>
      <w:r w:rsidR="00341F62" w:rsidRPr="001C3F73">
        <w:rPr>
          <w:rFonts w:ascii="Times New Roman" w:hAnsi="Times New Roman" w:cs="Times New Roman"/>
          <w:sz w:val="28"/>
          <w:szCs w:val="28"/>
        </w:rPr>
        <w:t>Кыргызской Республики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D4226" w:rsidRDefault="00A361AB" w:rsidP="00804115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3F73">
        <w:rPr>
          <w:rFonts w:ascii="Times New Roman" w:hAnsi="Times New Roman" w:cs="Times New Roman"/>
          <w:sz w:val="28"/>
          <w:szCs w:val="28"/>
        </w:rPr>
        <w:t>«О государственно-частном партн</w:t>
      </w:r>
      <w:r w:rsidR="007D4226">
        <w:rPr>
          <w:rFonts w:ascii="Times New Roman" w:hAnsi="Times New Roman" w:cs="Times New Roman"/>
          <w:sz w:val="28"/>
          <w:szCs w:val="28"/>
        </w:rPr>
        <w:t>ерстве в Кыргызской Республике»;</w:t>
      </w:r>
      <w:r w:rsidRPr="001C3F7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4226" w:rsidRDefault="00D77325" w:rsidP="00804115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3F73">
        <w:rPr>
          <w:rFonts w:ascii="Times New Roman" w:hAnsi="Times New Roman" w:cs="Times New Roman"/>
          <w:sz w:val="28"/>
          <w:szCs w:val="28"/>
        </w:rPr>
        <w:t xml:space="preserve">«Об основных принципах бюджетного </w:t>
      </w:r>
      <w:r w:rsidR="007D4226">
        <w:rPr>
          <w:rFonts w:ascii="Times New Roman" w:hAnsi="Times New Roman" w:cs="Times New Roman"/>
          <w:sz w:val="28"/>
          <w:szCs w:val="28"/>
        </w:rPr>
        <w:t>права в Кыргызской Республике»;</w:t>
      </w:r>
    </w:p>
    <w:p w:rsidR="007D4226" w:rsidRDefault="001A0E6B" w:rsidP="00804115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3F73">
        <w:rPr>
          <w:rFonts w:ascii="Times New Roman" w:hAnsi="Times New Roman" w:cs="Times New Roman"/>
          <w:sz w:val="28"/>
          <w:szCs w:val="28"/>
        </w:rPr>
        <w:t>«О муниципальной собственности на имущест</w:t>
      </w:r>
      <w:r w:rsidR="007D4226">
        <w:rPr>
          <w:rFonts w:ascii="Times New Roman" w:hAnsi="Times New Roman" w:cs="Times New Roman"/>
          <w:sz w:val="28"/>
          <w:szCs w:val="28"/>
        </w:rPr>
        <w:t>во»;</w:t>
      </w:r>
    </w:p>
    <w:p w:rsidR="007D4226" w:rsidRDefault="00D77325" w:rsidP="00804115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3F73">
        <w:rPr>
          <w:rFonts w:ascii="Times New Roman" w:hAnsi="Times New Roman" w:cs="Times New Roman"/>
          <w:sz w:val="28"/>
          <w:szCs w:val="28"/>
        </w:rPr>
        <w:t>«О финансово-экономических ос</w:t>
      </w:r>
      <w:r w:rsidR="007D4226">
        <w:rPr>
          <w:rFonts w:ascii="Times New Roman" w:hAnsi="Times New Roman" w:cs="Times New Roman"/>
          <w:sz w:val="28"/>
          <w:szCs w:val="28"/>
        </w:rPr>
        <w:t>новах местного самоуправления»;</w:t>
      </w:r>
    </w:p>
    <w:p w:rsidR="007D4226" w:rsidRDefault="00D77325" w:rsidP="00804115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3F73">
        <w:rPr>
          <w:rFonts w:ascii="Times New Roman" w:hAnsi="Times New Roman" w:cs="Times New Roman"/>
          <w:sz w:val="28"/>
          <w:szCs w:val="28"/>
        </w:rPr>
        <w:t xml:space="preserve">«О статусе столицы», </w:t>
      </w:r>
      <w:r w:rsidR="007D4226">
        <w:rPr>
          <w:rFonts w:ascii="Times New Roman" w:hAnsi="Times New Roman" w:cs="Times New Roman"/>
          <w:sz w:val="28"/>
          <w:szCs w:val="28"/>
        </w:rPr>
        <w:t>«О статусе города Ош»;</w:t>
      </w:r>
    </w:p>
    <w:p w:rsidR="007D4226" w:rsidRDefault="001F544A" w:rsidP="00804115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A0E6B" w:rsidRPr="001C3F73">
        <w:rPr>
          <w:rFonts w:ascii="Times New Roman" w:hAnsi="Times New Roman" w:cs="Times New Roman"/>
          <w:sz w:val="28"/>
          <w:szCs w:val="28"/>
        </w:rPr>
        <w:t>«О местной</w:t>
      </w:r>
      <w:r w:rsidR="00FD7AE3" w:rsidRPr="001C3F73">
        <w:rPr>
          <w:rFonts w:ascii="Times New Roman" w:hAnsi="Times New Roman" w:cs="Times New Roman"/>
          <w:sz w:val="28"/>
          <w:szCs w:val="28"/>
        </w:rPr>
        <w:t xml:space="preserve"> </w:t>
      </w:r>
      <w:r w:rsidR="00B812A4" w:rsidRPr="001C3F73">
        <w:rPr>
          <w:rFonts w:ascii="Times New Roman" w:hAnsi="Times New Roman" w:cs="Times New Roman"/>
          <w:sz w:val="28"/>
          <w:szCs w:val="28"/>
        </w:rPr>
        <w:t>государственно</w:t>
      </w:r>
      <w:r w:rsidR="007D4226">
        <w:rPr>
          <w:rFonts w:ascii="Times New Roman" w:hAnsi="Times New Roman" w:cs="Times New Roman"/>
          <w:sz w:val="28"/>
          <w:szCs w:val="28"/>
        </w:rPr>
        <w:t>й администрации»;</w:t>
      </w:r>
    </w:p>
    <w:p w:rsidR="001A0E6B" w:rsidRPr="001C3F73" w:rsidRDefault="00B812A4" w:rsidP="00804115">
      <w:pPr>
        <w:pStyle w:val="ac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1C3F73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A361AB" w:rsidRPr="001C3F73">
        <w:rPr>
          <w:rFonts w:ascii="Times New Roman" w:hAnsi="Times New Roman" w:cs="Times New Roman"/>
          <w:sz w:val="28"/>
          <w:szCs w:val="28"/>
        </w:rPr>
        <w:t>«О местном самоуправлении»;</w:t>
      </w:r>
    </w:p>
    <w:p w:rsidR="006E486B" w:rsidRDefault="006E486B" w:rsidP="00804115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70E02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остановления</w:t>
      </w:r>
      <w:r w:rsidR="00C965C6" w:rsidRPr="001C3F73">
        <w:rPr>
          <w:rFonts w:ascii="Times New Roman" w:hAnsi="Times New Roman" w:cs="Times New Roman"/>
          <w:sz w:val="28"/>
          <w:szCs w:val="28"/>
        </w:rPr>
        <w:t xml:space="preserve"> Правительства Кыргызской Республики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D4226" w:rsidRDefault="00C965C6" w:rsidP="00804115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3F73">
        <w:rPr>
          <w:rFonts w:ascii="Times New Roman" w:hAnsi="Times New Roman" w:cs="Times New Roman"/>
          <w:sz w:val="28"/>
          <w:szCs w:val="28"/>
        </w:rPr>
        <w:t xml:space="preserve"> «Об определении уполномоченных органов в сфере госуда</w:t>
      </w:r>
      <w:r w:rsidR="00B35D2B" w:rsidRPr="001C3F73">
        <w:rPr>
          <w:rFonts w:ascii="Times New Roman" w:hAnsi="Times New Roman" w:cs="Times New Roman"/>
          <w:sz w:val="28"/>
          <w:szCs w:val="28"/>
        </w:rPr>
        <w:t>рственно-частного партнерс</w:t>
      </w:r>
      <w:r w:rsidR="006022C8" w:rsidRPr="001C3F73">
        <w:rPr>
          <w:rFonts w:ascii="Times New Roman" w:hAnsi="Times New Roman" w:cs="Times New Roman"/>
          <w:sz w:val="28"/>
          <w:szCs w:val="28"/>
        </w:rPr>
        <w:t xml:space="preserve">тва» от 14 сентября 2012 года № </w:t>
      </w:r>
      <w:r w:rsidR="00B35D2B" w:rsidRPr="001C3F73">
        <w:rPr>
          <w:rFonts w:ascii="Times New Roman" w:hAnsi="Times New Roman" w:cs="Times New Roman"/>
          <w:sz w:val="28"/>
          <w:szCs w:val="28"/>
        </w:rPr>
        <w:t xml:space="preserve">616, </w:t>
      </w:r>
      <w:r w:rsidR="00A361AB" w:rsidRPr="001C3F73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Pr="001C3F73">
        <w:rPr>
          <w:rFonts w:ascii="Times New Roman" w:hAnsi="Times New Roman" w:cs="Times New Roman"/>
          <w:sz w:val="28"/>
          <w:szCs w:val="28"/>
        </w:rPr>
        <w:t>котор</w:t>
      </w:r>
      <w:r w:rsidR="00A361AB" w:rsidRPr="001C3F73">
        <w:rPr>
          <w:rFonts w:ascii="Times New Roman" w:hAnsi="Times New Roman" w:cs="Times New Roman"/>
          <w:sz w:val="28"/>
          <w:szCs w:val="28"/>
        </w:rPr>
        <w:t>ому</w:t>
      </w:r>
      <w:r w:rsidRPr="001C3F73">
        <w:rPr>
          <w:rFonts w:ascii="Times New Roman" w:hAnsi="Times New Roman" w:cs="Times New Roman"/>
          <w:sz w:val="28"/>
          <w:szCs w:val="28"/>
        </w:rPr>
        <w:t xml:space="preserve"> Министерство экономики </w:t>
      </w:r>
      <w:r w:rsidR="00B812A4" w:rsidRPr="001C3F73">
        <w:rPr>
          <w:rFonts w:ascii="Times New Roman" w:hAnsi="Times New Roman" w:cs="Times New Roman"/>
          <w:sz w:val="28"/>
          <w:szCs w:val="28"/>
        </w:rPr>
        <w:t xml:space="preserve">Кыргызской Республики </w:t>
      </w:r>
      <w:r w:rsidRPr="001C3F73">
        <w:rPr>
          <w:rFonts w:ascii="Times New Roman" w:hAnsi="Times New Roman" w:cs="Times New Roman"/>
          <w:sz w:val="28"/>
          <w:szCs w:val="28"/>
        </w:rPr>
        <w:t>определено уполномоченн</w:t>
      </w:r>
      <w:r w:rsidR="00341F62" w:rsidRPr="001C3F73">
        <w:rPr>
          <w:rFonts w:ascii="Times New Roman" w:hAnsi="Times New Roman" w:cs="Times New Roman"/>
          <w:sz w:val="28"/>
          <w:szCs w:val="28"/>
        </w:rPr>
        <w:t>ым государственным органом</w:t>
      </w:r>
      <w:r w:rsidRPr="001C3F73">
        <w:rPr>
          <w:rFonts w:ascii="Times New Roman" w:hAnsi="Times New Roman" w:cs="Times New Roman"/>
          <w:sz w:val="28"/>
          <w:szCs w:val="28"/>
        </w:rPr>
        <w:t xml:space="preserve"> в сфере ГЧП</w:t>
      </w:r>
      <w:r w:rsidR="00A361AB" w:rsidRPr="001C3F73">
        <w:rPr>
          <w:rFonts w:ascii="Times New Roman" w:hAnsi="Times New Roman" w:cs="Times New Roman"/>
          <w:sz w:val="28"/>
          <w:szCs w:val="28"/>
        </w:rPr>
        <w:t xml:space="preserve">, </w:t>
      </w:r>
      <w:r w:rsidRPr="001C3F73">
        <w:rPr>
          <w:rFonts w:ascii="Times New Roman" w:hAnsi="Times New Roman" w:cs="Times New Roman"/>
          <w:sz w:val="28"/>
          <w:szCs w:val="28"/>
        </w:rPr>
        <w:t xml:space="preserve">Министерство финансов </w:t>
      </w:r>
      <w:r w:rsidR="00A361AB" w:rsidRPr="001C3F73">
        <w:rPr>
          <w:rFonts w:ascii="Times New Roman" w:hAnsi="Times New Roman" w:cs="Times New Roman"/>
          <w:sz w:val="28"/>
          <w:szCs w:val="28"/>
        </w:rPr>
        <w:t xml:space="preserve">Кыргызской Республики – </w:t>
      </w:r>
      <w:r w:rsidR="00B812A4" w:rsidRPr="001C3F73">
        <w:rPr>
          <w:rFonts w:ascii="Times New Roman" w:hAnsi="Times New Roman" w:cs="Times New Roman"/>
          <w:sz w:val="28"/>
          <w:szCs w:val="28"/>
        </w:rPr>
        <w:t>уполномоченн</w:t>
      </w:r>
      <w:r w:rsidR="00341F62" w:rsidRPr="001C3F73">
        <w:rPr>
          <w:rFonts w:ascii="Times New Roman" w:hAnsi="Times New Roman" w:cs="Times New Roman"/>
          <w:sz w:val="28"/>
          <w:szCs w:val="28"/>
        </w:rPr>
        <w:t>ым</w:t>
      </w:r>
      <w:r w:rsidR="00740F11" w:rsidRPr="001C3F73">
        <w:rPr>
          <w:rFonts w:ascii="Times New Roman" w:hAnsi="Times New Roman" w:cs="Times New Roman"/>
          <w:sz w:val="28"/>
          <w:szCs w:val="28"/>
        </w:rPr>
        <w:t xml:space="preserve"> </w:t>
      </w:r>
      <w:r w:rsidR="00341F62" w:rsidRPr="001C3F73">
        <w:rPr>
          <w:rFonts w:ascii="Times New Roman" w:hAnsi="Times New Roman" w:cs="Times New Roman"/>
          <w:sz w:val="28"/>
          <w:szCs w:val="28"/>
        </w:rPr>
        <w:t>государственным органом</w:t>
      </w:r>
      <w:r w:rsidR="00A361AB" w:rsidRPr="001C3F73">
        <w:rPr>
          <w:rFonts w:ascii="Times New Roman" w:hAnsi="Times New Roman" w:cs="Times New Roman"/>
          <w:sz w:val="28"/>
          <w:szCs w:val="28"/>
        </w:rPr>
        <w:t xml:space="preserve"> по управлению рисками;</w:t>
      </w:r>
      <w:r w:rsidR="006E486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4226" w:rsidRDefault="00B35D2B" w:rsidP="00804115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3F73">
        <w:rPr>
          <w:rFonts w:ascii="Times New Roman" w:hAnsi="Times New Roman" w:cs="Times New Roman"/>
          <w:sz w:val="28"/>
          <w:szCs w:val="28"/>
        </w:rPr>
        <w:t>«Об отдельных вопросах в сфере государственно-частного партнерства в Кыргызской Республике»</w:t>
      </w:r>
      <w:r w:rsidR="00740F11" w:rsidRPr="001C3F73">
        <w:rPr>
          <w:rFonts w:ascii="Times New Roman" w:hAnsi="Times New Roman" w:cs="Times New Roman"/>
          <w:sz w:val="28"/>
          <w:szCs w:val="28"/>
        </w:rPr>
        <w:t xml:space="preserve"> </w:t>
      </w:r>
      <w:r w:rsidR="006022C8" w:rsidRPr="001C3F73">
        <w:rPr>
          <w:rFonts w:ascii="Times New Roman" w:hAnsi="Times New Roman" w:cs="Times New Roman"/>
          <w:sz w:val="28"/>
          <w:szCs w:val="28"/>
        </w:rPr>
        <w:t>от 28 января 2013 года №</w:t>
      </w:r>
      <w:r w:rsidR="00C965C6" w:rsidRPr="001C3F73">
        <w:rPr>
          <w:rFonts w:ascii="Times New Roman" w:hAnsi="Times New Roman" w:cs="Times New Roman"/>
          <w:sz w:val="28"/>
          <w:szCs w:val="28"/>
        </w:rPr>
        <w:t xml:space="preserve"> 39</w:t>
      </w:r>
      <w:r w:rsidR="00B812A4" w:rsidRPr="001C3F73">
        <w:rPr>
          <w:rFonts w:ascii="Times New Roman" w:hAnsi="Times New Roman" w:cs="Times New Roman"/>
          <w:sz w:val="28"/>
          <w:szCs w:val="28"/>
        </w:rPr>
        <w:t xml:space="preserve">, которым утверждены </w:t>
      </w:r>
      <w:hyperlink r:id="rId8" w:history="1">
        <w:r w:rsidR="00C965C6" w:rsidRPr="001C3F73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="00C965C6" w:rsidRPr="001C3F73">
        <w:rPr>
          <w:rFonts w:ascii="Times New Roman" w:hAnsi="Times New Roman" w:cs="Times New Roman"/>
          <w:sz w:val="28"/>
          <w:szCs w:val="28"/>
        </w:rPr>
        <w:t xml:space="preserve"> о тендерной комиссии по отбору частных партнеров по проектам государственно-частного партнерства и </w:t>
      </w:r>
      <w:hyperlink r:id="rId9" w:history="1">
        <w:r w:rsidR="00C965C6" w:rsidRPr="001C3F73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="00C965C6" w:rsidRPr="001C3F73">
        <w:rPr>
          <w:rFonts w:ascii="Times New Roman" w:hAnsi="Times New Roman" w:cs="Times New Roman"/>
          <w:sz w:val="28"/>
          <w:szCs w:val="28"/>
        </w:rPr>
        <w:t xml:space="preserve"> подготовки правил проведения тендера и тендерной документации по проектам государственно-частного парт</w:t>
      </w:r>
      <w:r w:rsidR="00A361AB" w:rsidRPr="001C3F73">
        <w:rPr>
          <w:rFonts w:ascii="Times New Roman" w:hAnsi="Times New Roman" w:cs="Times New Roman"/>
          <w:sz w:val="28"/>
          <w:szCs w:val="28"/>
        </w:rPr>
        <w:t>нерства в Кыргызской Республике;</w:t>
      </w:r>
    </w:p>
    <w:p w:rsidR="007D4226" w:rsidRDefault="006E486B" w:rsidP="00804115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965C6" w:rsidRPr="001C3F73">
        <w:rPr>
          <w:rFonts w:ascii="Times New Roman" w:hAnsi="Times New Roman" w:cs="Times New Roman"/>
          <w:sz w:val="28"/>
          <w:szCs w:val="28"/>
        </w:rPr>
        <w:t>«О финансировании подготовки проектов государственно-частного партнерства</w:t>
      </w:r>
      <w:r w:rsidR="00B35D2B" w:rsidRPr="001C3F73">
        <w:rPr>
          <w:rFonts w:ascii="Times New Roman" w:hAnsi="Times New Roman" w:cs="Times New Roman"/>
          <w:sz w:val="28"/>
          <w:szCs w:val="28"/>
        </w:rPr>
        <w:t>» от 17 марта 2014 года № 147</w:t>
      </w:r>
      <w:r w:rsidR="00C965C6" w:rsidRPr="001C3F73">
        <w:rPr>
          <w:rFonts w:ascii="Times New Roman" w:hAnsi="Times New Roman" w:cs="Times New Roman"/>
          <w:sz w:val="28"/>
          <w:szCs w:val="28"/>
        </w:rPr>
        <w:t xml:space="preserve">, </w:t>
      </w:r>
      <w:r w:rsidR="00CE7984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C965C6" w:rsidRPr="001C3F73">
        <w:rPr>
          <w:rFonts w:ascii="Times New Roman" w:hAnsi="Times New Roman" w:cs="Times New Roman"/>
          <w:sz w:val="28"/>
          <w:szCs w:val="28"/>
        </w:rPr>
        <w:t>которым создан Фонд финансирования подго</w:t>
      </w:r>
      <w:r w:rsidR="00A92DD5" w:rsidRPr="001C3F73">
        <w:rPr>
          <w:rFonts w:ascii="Times New Roman" w:hAnsi="Times New Roman" w:cs="Times New Roman"/>
          <w:sz w:val="28"/>
          <w:szCs w:val="28"/>
        </w:rPr>
        <w:t>товки проектов ГЧП, утверждены положения</w:t>
      </w:r>
      <w:r w:rsidR="00C965C6" w:rsidRPr="001C3F73">
        <w:rPr>
          <w:rFonts w:ascii="Times New Roman" w:hAnsi="Times New Roman" w:cs="Times New Roman"/>
          <w:sz w:val="28"/>
          <w:szCs w:val="28"/>
        </w:rPr>
        <w:t xml:space="preserve"> о Фонде </w:t>
      </w:r>
      <w:r w:rsidR="00A92DD5" w:rsidRPr="001C3F73">
        <w:rPr>
          <w:rFonts w:ascii="Times New Roman" w:hAnsi="Times New Roman" w:cs="Times New Roman"/>
          <w:sz w:val="28"/>
          <w:szCs w:val="28"/>
        </w:rPr>
        <w:t xml:space="preserve">ГЧП </w:t>
      </w:r>
      <w:r w:rsidR="00C965C6" w:rsidRPr="001C3F73">
        <w:rPr>
          <w:rFonts w:ascii="Times New Roman" w:hAnsi="Times New Roman" w:cs="Times New Roman"/>
          <w:sz w:val="28"/>
          <w:szCs w:val="28"/>
        </w:rPr>
        <w:t xml:space="preserve">и </w:t>
      </w:r>
      <w:r w:rsidR="006022C8" w:rsidRPr="001C3F73">
        <w:rPr>
          <w:rFonts w:ascii="Times New Roman" w:hAnsi="Times New Roman" w:cs="Times New Roman"/>
          <w:sz w:val="28"/>
          <w:szCs w:val="28"/>
        </w:rPr>
        <w:t xml:space="preserve">о </w:t>
      </w:r>
      <w:r w:rsidR="00A41493" w:rsidRPr="001C3F73">
        <w:rPr>
          <w:rFonts w:ascii="Times New Roman" w:hAnsi="Times New Roman" w:cs="Times New Roman"/>
          <w:sz w:val="28"/>
          <w:szCs w:val="28"/>
        </w:rPr>
        <w:t>порядке</w:t>
      </w:r>
      <w:r w:rsidR="00C965C6" w:rsidRPr="001C3F73">
        <w:rPr>
          <w:rFonts w:ascii="Times New Roman" w:hAnsi="Times New Roman" w:cs="Times New Roman"/>
          <w:sz w:val="28"/>
          <w:szCs w:val="28"/>
        </w:rPr>
        <w:t xml:space="preserve"> подготовки проектов ГЧП за счет средств</w:t>
      </w:r>
      <w:r w:rsidR="00A361AB" w:rsidRPr="001C3F73">
        <w:rPr>
          <w:rFonts w:ascii="Times New Roman" w:hAnsi="Times New Roman" w:cs="Times New Roman"/>
          <w:sz w:val="28"/>
          <w:szCs w:val="28"/>
        </w:rPr>
        <w:t xml:space="preserve"> Фонда</w:t>
      </w:r>
      <w:r w:rsidR="00A92DD5" w:rsidRPr="001C3F73">
        <w:rPr>
          <w:rFonts w:ascii="Times New Roman" w:hAnsi="Times New Roman" w:cs="Times New Roman"/>
          <w:sz w:val="28"/>
          <w:szCs w:val="28"/>
        </w:rPr>
        <w:t xml:space="preserve"> ГЧП</w:t>
      </w:r>
      <w:r w:rsidR="00A361AB" w:rsidRPr="001C3F73">
        <w:rPr>
          <w:rFonts w:ascii="Times New Roman" w:hAnsi="Times New Roman" w:cs="Times New Roman"/>
          <w:sz w:val="28"/>
          <w:szCs w:val="28"/>
        </w:rPr>
        <w:t>;</w:t>
      </w:r>
    </w:p>
    <w:p w:rsidR="00C965C6" w:rsidRPr="001C3F73" w:rsidRDefault="006E486B" w:rsidP="00804115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35D2B" w:rsidRPr="001C3F73">
        <w:rPr>
          <w:rFonts w:ascii="Times New Roman" w:hAnsi="Times New Roman" w:cs="Times New Roman"/>
          <w:sz w:val="28"/>
          <w:szCs w:val="28"/>
        </w:rPr>
        <w:t>«Об утверждении Правил ведения реестра проектов государственно-частного партнерства в Кыргызской Республике»</w:t>
      </w:r>
      <w:r w:rsidR="00740F11" w:rsidRPr="001C3F73">
        <w:rPr>
          <w:rFonts w:ascii="Times New Roman" w:hAnsi="Times New Roman" w:cs="Times New Roman"/>
          <w:sz w:val="28"/>
          <w:szCs w:val="28"/>
        </w:rPr>
        <w:t xml:space="preserve"> </w:t>
      </w:r>
      <w:r w:rsidR="00C965C6" w:rsidRPr="001C3F73">
        <w:rPr>
          <w:rFonts w:ascii="Times New Roman" w:hAnsi="Times New Roman" w:cs="Times New Roman"/>
          <w:sz w:val="28"/>
          <w:szCs w:val="28"/>
        </w:rPr>
        <w:t>от 4 июня 2014 года № 307</w:t>
      </w:r>
      <w:r w:rsidR="00256145" w:rsidRPr="001C3F73">
        <w:rPr>
          <w:rFonts w:ascii="Times New Roman" w:hAnsi="Times New Roman" w:cs="Times New Roman"/>
          <w:sz w:val="28"/>
          <w:szCs w:val="28"/>
        </w:rPr>
        <w:t>.</w:t>
      </w:r>
    </w:p>
    <w:p w:rsidR="003043D6" w:rsidRDefault="003043D6" w:rsidP="00804115">
      <w:pPr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2122E5" w:rsidRPr="007D7D70" w:rsidRDefault="00B30816" w:rsidP="00804115">
      <w:pPr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</w:t>
      </w:r>
      <w:r w:rsidR="004C7621" w:rsidRPr="007D7D70">
        <w:rPr>
          <w:rFonts w:ascii="Times New Roman" w:hAnsi="Times New Roman"/>
          <w:b/>
          <w:sz w:val="28"/>
          <w:szCs w:val="28"/>
        </w:rPr>
        <w:t xml:space="preserve">2.2. Институциональная </w:t>
      </w:r>
      <w:r w:rsidR="00A937C4" w:rsidRPr="007D7D70">
        <w:rPr>
          <w:rFonts w:ascii="Times New Roman" w:hAnsi="Times New Roman"/>
          <w:b/>
          <w:sz w:val="28"/>
          <w:szCs w:val="28"/>
        </w:rPr>
        <w:t>база ГЧП</w:t>
      </w:r>
    </w:p>
    <w:p w:rsidR="00A41493" w:rsidRPr="007D7D70" w:rsidRDefault="00A41493" w:rsidP="00804115">
      <w:pPr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32595E" w:rsidRPr="007D7D70" w:rsidRDefault="0032595E" w:rsidP="0080411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7D7D70">
        <w:rPr>
          <w:rFonts w:ascii="Times New Roman" w:hAnsi="Times New Roman"/>
          <w:sz w:val="28"/>
          <w:szCs w:val="28"/>
        </w:rPr>
        <w:t>В целях создания эффективной институциональной базы</w:t>
      </w:r>
      <w:r w:rsidR="00D17754" w:rsidRPr="007D7D70">
        <w:rPr>
          <w:rFonts w:ascii="Times New Roman" w:hAnsi="Times New Roman"/>
          <w:sz w:val="28"/>
          <w:szCs w:val="28"/>
        </w:rPr>
        <w:t xml:space="preserve"> для </w:t>
      </w:r>
      <w:r w:rsidR="00FA470A">
        <w:rPr>
          <w:rFonts w:ascii="Times New Roman" w:hAnsi="Times New Roman"/>
          <w:sz w:val="28"/>
          <w:szCs w:val="28"/>
        </w:rPr>
        <w:t xml:space="preserve">реализации ГЧП </w:t>
      </w:r>
      <w:r w:rsidRPr="007D7D70">
        <w:rPr>
          <w:rFonts w:ascii="Times New Roman" w:hAnsi="Times New Roman"/>
          <w:sz w:val="28"/>
          <w:szCs w:val="28"/>
        </w:rPr>
        <w:t>Правительство</w:t>
      </w:r>
      <w:r w:rsidR="00204A8A">
        <w:rPr>
          <w:rFonts w:ascii="Times New Roman" w:hAnsi="Times New Roman"/>
          <w:sz w:val="28"/>
          <w:szCs w:val="28"/>
        </w:rPr>
        <w:t>м</w:t>
      </w:r>
      <w:r w:rsidR="00FD7AE3" w:rsidRPr="007D7D70">
        <w:rPr>
          <w:rFonts w:ascii="Times New Roman" w:hAnsi="Times New Roman"/>
          <w:sz w:val="28"/>
          <w:szCs w:val="28"/>
        </w:rPr>
        <w:t xml:space="preserve"> </w:t>
      </w:r>
      <w:r w:rsidR="00D17754" w:rsidRPr="007D7D70">
        <w:rPr>
          <w:rFonts w:ascii="Times New Roman" w:hAnsi="Times New Roman"/>
          <w:sz w:val="28"/>
          <w:szCs w:val="28"/>
        </w:rPr>
        <w:t xml:space="preserve">Кыргызской Республики </w:t>
      </w:r>
      <w:r w:rsidR="008422B4" w:rsidRPr="007D7D70">
        <w:rPr>
          <w:rFonts w:ascii="Times New Roman" w:hAnsi="Times New Roman"/>
          <w:sz w:val="28"/>
          <w:szCs w:val="28"/>
        </w:rPr>
        <w:t>разработа</w:t>
      </w:r>
      <w:r w:rsidR="00204A8A">
        <w:rPr>
          <w:rFonts w:ascii="Times New Roman" w:hAnsi="Times New Roman"/>
          <w:sz w:val="28"/>
          <w:szCs w:val="28"/>
        </w:rPr>
        <w:t>на</w:t>
      </w:r>
      <w:r w:rsidR="008422B4" w:rsidRPr="007D7D70">
        <w:rPr>
          <w:rFonts w:ascii="Times New Roman" w:hAnsi="Times New Roman"/>
          <w:sz w:val="28"/>
          <w:szCs w:val="28"/>
        </w:rPr>
        <w:t xml:space="preserve"> структур</w:t>
      </w:r>
      <w:r w:rsidR="00204A8A">
        <w:rPr>
          <w:rFonts w:ascii="Times New Roman" w:hAnsi="Times New Roman"/>
          <w:sz w:val="28"/>
          <w:szCs w:val="28"/>
        </w:rPr>
        <w:t>а</w:t>
      </w:r>
      <w:r w:rsidR="008422B4" w:rsidRPr="007D7D70">
        <w:rPr>
          <w:rFonts w:ascii="Times New Roman" w:hAnsi="Times New Roman"/>
          <w:sz w:val="28"/>
          <w:szCs w:val="28"/>
        </w:rPr>
        <w:t xml:space="preserve">, </w:t>
      </w:r>
      <w:r w:rsidRPr="007D7D70">
        <w:rPr>
          <w:rFonts w:ascii="Times New Roman" w:hAnsi="Times New Roman"/>
          <w:sz w:val="28"/>
          <w:szCs w:val="28"/>
        </w:rPr>
        <w:t xml:space="preserve">которая </w:t>
      </w:r>
      <w:r w:rsidR="00D17754" w:rsidRPr="007D7D70">
        <w:rPr>
          <w:rFonts w:ascii="Times New Roman" w:hAnsi="Times New Roman"/>
          <w:sz w:val="28"/>
          <w:szCs w:val="28"/>
        </w:rPr>
        <w:t>включает</w:t>
      </w:r>
      <w:r w:rsidRPr="007D7D70">
        <w:rPr>
          <w:rFonts w:ascii="Times New Roman" w:hAnsi="Times New Roman"/>
          <w:sz w:val="28"/>
          <w:szCs w:val="28"/>
        </w:rPr>
        <w:t>:</w:t>
      </w:r>
    </w:p>
    <w:p w:rsidR="0032595E" w:rsidRPr="001C3F73" w:rsidRDefault="00182969" w:rsidP="00804115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17754" w:rsidRPr="001C3F73">
        <w:rPr>
          <w:rFonts w:ascii="Times New Roman" w:hAnsi="Times New Roman" w:cs="Times New Roman"/>
          <w:sz w:val="28"/>
          <w:szCs w:val="28"/>
        </w:rPr>
        <w:t>у</w:t>
      </w:r>
      <w:r w:rsidR="0032595E" w:rsidRPr="001C3F73">
        <w:rPr>
          <w:rFonts w:ascii="Times New Roman" w:hAnsi="Times New Roman" w:cs="Times New Roman"/>
          <w:sz w:val="28"/>
          <w:szCs w:val="28"/>
        </w:rPr>
        <w:t xml:space="preserve">полномоченный орган </w:t>
      </w:r>
      <w:r w:rsidR="008422B4" w:rsidRPr="001C3F73">
        <w:rPr>
          <w:rFonts w:ascii="Times New Roman" w:hAnsi="Times New Roman" w:cs="Times New Roman"/>
          <w:sz w:val="28"/>
          <w:szCs w:val="28"/>
        </w:rPr>
        <w:t>в сфере ГЧП</w:t>
      </w:r>
      <w:r w:rsidR="0032595E" w:rsidRPr="001C3F73">
        <w:rPr>
          <w:rFonts w:ascii="Times New Roman" w:hAnsi="Times New Roman" w:cs="Times New Roman"/>
          <w:sz w:val="28"/>
          <w:szCs w:val="28"/>
        </w:rPr>
        <w:t>, отвечающий за координацию, усиление потенциала, консультативную помощь, содействие в инициировании и мониторинге проектов</w:t>
      </w:r>
      <w:r w:rsidR="008422B4" w:rsidRPr="001C3F73">
        <w:rPr>
          <w:rFonts w:ascii="Times New Roman" w:hAnsi="Times New Roman" w:cs="Times New Roman"/>
          <w:sz w:val="28"/>
          <w:szCs w:val="28"/>
        </w:rPr>
        <w:t xml:space="preserve"> ГЧП</w:t>
      </w:r>
      <w:r w:rsidR="00FA470A" w:rsidRPr="001C3F73">
        <w:rPr>
          <w:rFonts w:ascii="Times New Roman" w:hAnsi="Times New Roman" w:cs="Times New Roman"/>
          <w:sz w:val="28"/>
          <w:szCs w:val="28"/>
        </w:rPr>
        <w:t xml:space="preserve"> – Министерство экономик</w:t>
      </w:r>
      <w:r w:rsidR="0088588A">
        <w:rPr>
          <w:rFonts w:ascii="Times New Roman" w:hAnsi="Times New Roman" w:cs="Times New Roman"/>
          <w:sz w:val="28"/>
          <w:szCs w:val="28"/>
        </w:rPr>
        <w:t>и</w:t>
      </w:r>
      <w:r w:rsidR="00FA470A" w:rsidRPr="001C3F73">
        <w:rPr>
          <w:rFonts w:ascii="Times New Roman" w:hAnsi="Times New Roman" w:cs="Times New Roman"/>
          <w:sz w:val="28"/>
          <w:szCs w:val="28"/>
        </w:rPr>
        <w:t xml:space="preserve"> Кыргызской Республики</w:t>
      </w:r>
      <w:r w:rsidR="008422B4" w:rsidRPr="001C3F73">
        <w:rPr>
          <w:rFonts w:ascii="Times New Roman" w:hAnsi="Times New Roman" w:cs="Times New Roman"/>
          <w:sz w:val="28"/>
          <w:szCs w:val="28"/>
        </w:rPr>
        <w:t>;</w:t>
      </w:r>
    </w:p>
    <w:p w:rsidR="0032595E" w:rsidRPr="001C3F73" w:rsidRDefault="00182969" w:rsidP="00804115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17754" w:rsidRPr="001C3F73">
        <w:rPr>
          <w:rFonts w:ascii="Times New Roman" w:hAnsi="Times New Roman" w:cs="Times New Roman"/>
          <w:sz w:val="28"/>
          <w:szCs w:val="28"/>
        </w:rPr>
        <w:t>г</w:t>
      </w:r>
      <w:r w:rsidR="0032595E" w:rsidRPr="001C3F73">
        <w:rPr>
          <w:rFonts w:ascii="Times New Roman" w:hAnsi="Times New Roman" w:cs="Times New Roman"/>
          <w:sz w:val="28"/>
          <w:szCs w:val="28"/>
        </w:rPr>
        <w:t>осударственный орган</w:t>
      </w:r>
      <w:r w:rsidR="00FA470A" w:rsidRPr="001C3F73">
        <w:rPr>
          <w:rFonts w:ascii="Times New Roman" w:hAnsi="Times New Roman" w:cs="Times New Roman"/>
          <w:sz w:val="28"/>
          <w:szCs w:val="28"/>
        </w:rPr>
        <w:t xml:space="preserve"> по управлению рисками</w:t>
      </w:r>
      <w:r w:rsidR="0032595E" w:rsidRPr="001C3F73">
        <w:rPr>
          <w:rFonts w:ascii="Times New Roman" w:hAnsi="Times New Roman" w:cs="Times New Roman"/>
          <w:sz w:val="28"/>
          <w:szCs w:val="28"/>
        </w:rPr>
        <w:t>, о</w:t>
      </w:r>
      <w:r w:rsidR="00FA470A" w:rsidRPr="001C3F73">
        <w:rPr>
          <w:rFonts w:ascii="Times New Roman" w:hAnsi="Times New Roman" w:cs="Times New Roman"/>
          <w:sz w:val="28"/>
          <w:szCs w:val="28"/>
        </w:rPr>
        <w:t xml:space="preserve">существляющий выработку государственной политики по управлению рисками, связанными с реализацией проектов ГЧП; </w:t>
      </w:r>
    </w:p>
    <w:p w:rsidR="0032595E" w:rsidRPr="001C3F73" w:rsidRDefault="00182969" w:rsidP="00804115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17754" w:rsidRPr="001C3F73">
        <w:rPr>
          <w:rFonts w:ascii="Times New Roman" w:hAnsi="Times New Roman" w:cs="Times New Roman"/>
          <w:sz w:val="28"/>
          <w:szCs w:val="28"/>
        </w:rPr>
        <w:t>г</w:t>
      </w:r>
      <w:r w:rsidR="0032595E" w:rsidRPr="001C3F73">
        <w:rPr>
          <w:rFonts w:ascii="Times New Roman" w:hAnsi="Times New Roman" w:cs="Times New Roman"/>
          <w:sz w:val="28"/>
          <w:szCs w:val="28"/>
        </w:rPr>
        <w:t>осударственны</w:t>
      </w:r>
      <w:r w:rsidR="00A41493" w:rsidRPr="001C3F73">
        <w:rPr>
          <w:rFonts w:ascii="Times New Roman" w:hAnsi="Times New Roman" w:cs="Times New Roman"/>
          <w:sz w:val="28"/>
          <w:szCs w:val="28"/>
        </w:rPr>
        <w:t>х</w:t>
      </w:r>
      <w:r w:rsidR="0032595E" w:rsidRPr="001C3F73">
        <w:rPr>
          <w:rFonts w:ascii="Times New Roman" w:hAnsi="Times New Roman" w:cs="Times New Roman"/>
          <w:sz w:val="28"/>
          <w:szCs w:val="28"/>
        </w:rPr>
        <w:t xml:space="preserve"> партнер</w:t>
      </w:r>
      <w:r w:rsidR="00FA470A" w:rsidRPr="001C3F73">
        <w:rPr>
          <w:rFonts w:ascii="Times New Roman" w:hAnsi="Times New Roman" w:cs="Times New Roman"/>
          <w:sz w:val="28"/>
          <w:szCs w:val="28"/>
        </w:rPr>
        <w:t>ов, то есть государственны</w:t>
      </w:r>
      <w:r w:rsidR="006A7A09">
        <w:rPr>
          <w:rFonts w:ascii="Times New Roman" w:hAnsi="Times New Roman" w:cs="Times New Roman"/>
          <w:sz w:val="28"/>
          <w:szCs w:val="28"/>
        </w:rPr>
        <w:t xml:space="preserve">е органы исполнительной власти, то есть </w:t>
      </w:r>
      <w:r w:rsidR="00FA470A" w:rsidRPr="001C3F73">
        <w:rPr>
          <w:rFonts w:ascii="Times New Roman" w:hAnsi="Times New Roman" w:cs="Times New Roman"/>
          <w:sz w:val="28"/>
          <w:szCs w:val="28"/>
        </w:rPr>
        <w:t>м</w:t>
      </w:r>
      <w:r w:rsidR="0032595E" w:rsidRPr="001C3F73">
        <w:rPr>
          <w:rFonts w:ascii="Times New Roman" w:hAnsi="Times New Roman" w:cs="Times New Roman"/>
          <w:sz w:val="28"/>
          <w:szCs w:val="28"/>
        </w:rPr>
        <w:t xml:space="preserve">инистерства, </w:t>
      </w:r>
      <w:r w:rsidR="00FA470A" w:rsidRPr="001C3F73">
        <w:rPr>
          <w:rFonts w:ascii="Times New Roman" w:hAnsi="Times New Roman" w:cs="Times New Roman"/>
          <w:sz w:val="28"/>
          <w:szCs w:val="28"/>
        </w:rPr>
        <w:t>государственные комитеты</w:t>
      </w:r>
      <w:r w:rsidR="00B44883" w:rsidRPr="001C3F73">
        <w:rPr>
          <w:rFonts w:ascii="Times New Roman" w:hAnsi="Times New Roman" w:cs="Times New Roman"/>
          <w:sz w:val="28"/>
          <w:szCs w:val="28"/>
        </w:rPr>
        <w:t>, административные в</w:t>
      </w:r>
      <w:r w:rsidR="0032595E" w:rsidRPr="001C3F73">
        <w:rPr>
          <w:rFonts w:ascii="Times New Roman" w:hAnsi="Times New Roman" w:cs="Times New Roman"/>
          <w:sz w:val="28"/>
          <w:szCs w:val="28"/>
        </w:rPr>
        <w:t>едомства</w:t>
      </w:r>
      <w:r w:rsidR="00B44883" w:rsidRPr="001C3F73">
        <w:rPr>
          <w:rFonts w:ascii="Times New Roman" w:hAnsi="Times New Roman" w:cs="Times New Roman"/>
          <w:sz w:val="28"/>
          <w:szCs w:val="28"/>
        </w:rPr>
        <w:t xml:space="preserve"> и местные государственные администрации, </w:t>
      </w:r>
      <w:r w:rsidR="0059526E" w:rsidRPr="001C3F73">
        <w:rPr>
          <w:rFonts w:ascii="Times New Roman" w:hAnsi="Times New Roman" w:cs="Times New Roman"/>
          <w:sz w:val="28"/>
          <w:szCs w:val="28"/>
        </w:rPr>
        <w:t xml:space="preserve">а </w:t>
      </w:r>
      <w:r w:rsidR="0032595E" w:rsidRPr="001C3F73">
        <w:rPr>
          <w:rFonts w:ascii="Times New Roman" w:hAnsi="Times New Roman" w:cs="Times New Roman"/>
          <w:sz w:val="28"/>
          <w:szCs w:val="28"/>
        </w:rPr>
        <w:t xml:space="preserve">также органы местного самоуправления </w:t>
      </w:r>
      <w:r w:rsidR="00B44883" w:rsidRPr="001C3F73">
        <w:rPr>
          <w:rFonts w:ascii="Times New Roman" w:hAnsi="Times New Roman" w:cs="Times New Roman"/>
          <w:sz w:val="28"/>
          <w:szCs w:val="28"/>
        </w:rPr>
        <w:t xml:space="preserve">и муниципальные предприятия. </w:t>
      </w:r>
    </w:p>
    <w:p w:rsidR="00DB1873" w:rsidRPr="007D7D70" w:rsidRDefault="0032595E" w:rsidP="00804115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7D7D70">
        <w:rPr>
          <w:rFonts w:ascii="Times New Roman" w:hAnsi="Times New Roman"/>
          <w:sz w:val="28"/>
          <w:szCs w:val="28"/>
        </w:rPr>
        <w:tab/>
        <w:t xml:space="preserve">В 2014 </w:t>
      </w:r>
      <w:r w:rsidR="00875C2F">
        <w:rPr>
          <w:rFonts w:ascii="Times New Roman" w:hAnsi="Times New Roman"/>
          <w:sz w:val="28"/>
          <w:szCs w:val="28"/>
        </w:rPr>
        <w:t xml:space="preserve">году </w:t>
      </w:r>
      <w:r w:rsidRPr="007D7D70">
        <w:rPr>
          <w:rFonts w:ascii="Times New Roman" w:hAnsi="Times New Roman"/>
          <w:sz w:val="28"/>
          <w:szCs w:val="28"/>
        </w:rPr>
        <w:t>создано Аген</w:t>
      </w:r>
      <w:r w:rsidR="00875C2F">
        <w:rPr>
          <w:rFonts w:ascii="Times New Roman" w:hAnsi="Times New Roman"/>
          <w:sz w:val="28"/>
          <w:szCs w:val="28"/>
        </w:rPr>
        <w:t xml:space="preserve">тство по продвижению инвестиций </w:t>
      </w:r>
      <w:r w:rsidRPr="007D7D70">
        <w:rPr>
          <w:rFonts w:ascii="Times New Roman" w:hAnsi="Times New Roman"/>
          <w:sz w:val="28"/>
          <w:szCs w:val="28"/>
        </w:rPr>
        <w:t xml:space="preserve">при Министерстве экономики </w:t>
      </w:r>
      <w:r w:rsidR="0007435E" w:rsidRPr="007D7D70">
        <w:rPr>
          <w:rFonts w:ascii="Times New Roman" w:hAnsi="Times New Roman"/>
          <w:sz w:val="28"/>
          <w:szCs w:val="28"/>
        </w:rPr>
        <w:t>Кыргызской Республики</w:t>
      </w:r>
      <w:r w:rsidR="00E91DC3" w:rsidRPr="007D7D70">
        <w:rPr>
          <w:rFonts w:ascii="Times New Roman" w:hAnsi="Times New Roman"/>
          <w:sz w:val="28"/>
          <w:szCs w:val="28"/>
        </w:rPr>
        <w:t xml:space="preserve"> </w:t>
      </w:r>
      <w:r w:rsidRPr="007D7D70">
        <w:rPr>
          <w:rFonts w:ascii="Times New Roman" w:hAnsi="Times New Roman"/>
          <w:sz w:val="28"/>
          <w:szCs w:val="28"/>
        </w:rPr>
        <w:t xml:space="preserve">в целях обеспечения взаимодействия государственных органов, органов </w:t>
      </w:r>
      <w:r w:rsidR="001C3F73">
        <w:rPr>
          <w:rFonts w:ascii="Times New Roman" w:hAnsi="Times New Roman"/>
          <w:sz w:val="28"/>
          <w:szCs w:val="28"/>
        </w:rPr>
        <w:t>местного самоуправления, бизнес-</w:t>
      </w:r>
      <w:r w:rsidRPr="007D7D70">
        <w:rPr>
          <w:rFonts w:ascii="Times New Roman" w:hAnsi="Times New Roman"/>
          <w:sz w:val="28"/>
          <w:szCs w:val="28"/>
        </w:rPr>
        <w:t xml:space="preserve">сообществ и негосударственного сектора по </w:t>
      </w:r>
      <w:r w:rsidR="00D17754" w:rsidRPr="007D7D70">
        <w:rPr>
          <w:rFonts w:ascii="Times New Roman" w:hAnsi="Times New Roman"/>
          <w:sz w:val="28"/>
          <w:szCs w:val="28"/>
        </w:rPr>
        <w:t xml:space="preserve">вопросам </w:t>
      </w:r>
      <w:r w:rsidR="00E245C0" w:rsidRPr="007D7D70">
        <w:rPr>
          <w:rFonts w:ascii="Times New Roman" w:hAnsi="Times New Roman"/>
          <w:sz w:val="28"/>
          <w:szCs w:val="28"/>
        </w:rPr>
        <w:t xml:space="preserve">привлечения частных инвестиций на территории Кыргызской </w:t>
      </w:r>
      <w:r w:rsidR="00E245C0" w:rsidRPr="007D7D70">
        <w:rPr>
          <w:rFonts w:ascii="Times New Roman" w:hAnsi="Times New Roman"/>
          <w:sz w:val="28"/>
          <w:szCs w:val="28"/>
        </w:rPr>
        <w:lastRenderedPageBreak/>
        <w:t xml:space="preserve">Республики, продвижению, </w:t>
      </w:r>
      <w:r w:rsidRPr="007D7D70">
        <w:rPr>
          <w:rFonts w:ascii="Times New Roman" w:hAnsi="Times New Roman"/>
          <w:sz w:val="28"/>
          <w:szCs w:val="28"/>
        </w:rPr>
        <w:t xml:space="preserve">реализации и сопровождению инвестиционных </w:t>
      </w:r>
      <w:r w:rsidR="00E245C0" w:rsidRPr="007D7D70">
        <w:rPr>
          <w:rFonts w:ascii="Times New Roman" w:hAnsi="Times New Roman"/>
          <w:sz w:val="28"/>
          <w:szCs w:val="28"/>
        </w:rPr>
        <w:t xml:space="preserve">проектов и </w:t>
      </w:r>
      <w:r w:rsidRPr="007D7D70">
        <w:rPr>
          <w:rFonts w:ascii="Times New Roman" w:hAnsi="Times New Roman"/>
          <w:sz w:val="28"/>
          <w:szCs w:val="28"/>
        </w:rPr>
        <w:t>программ</w:t>
      </w:r>
      <w:r w:rsidR="00203EE2" w:rsidRPr="007D7D70">
        <w:rPr>
          <w:rFonts w:ascii="Times New Roman" w:hAnsi="Times New Roman"/>
          <w:sz w:val="28"/>
          <w:szCs w:val="28"/>
        </w:rPr>
        <w:t>, включая</w:t>
      </w:r>
      <w:r w:rsidRPr="007D7D70">
        <w:rPr>
          <w:rFonts w:ascii="Times New Roman" w:hAnsi="Times New Roman"/>
          <w:sz w:val="28"/>
          <w:szCs w:val="28"/>
        </w:rPr>
        <w:t xml:space="preserve"> проект</w:t>
      </w:r>
      <w:r w:rsidR="00203EE2" w:rsidRPr="007D7D70">
        <w:rPr>
          <w:rFonts w:ascii="Times New Roman" w:hAnsi="Times New Roman"/>
          <w:sz w:val="28"/>
          <w:szCs w:val="28"/>
        </w:rPr>
        <w:t>ы</w:t>
      </w:r>
      <w:r w:rsidRPr="007D7D70">
        <w:rPr>
          <w:rFonts w:ascii="Times New Roman" w:hAnsi="Times New Roman"/>
          <w:sz w:val="28"/>
          <w:szCs w:val="28"/>
        </w:rPr>
        <w:t xml:space="preserve"> в сфере </w:t>
      </w:r>
      <w:r w:rsidR="00E245C0" w:rsidRPr="007D7D70">
        <w:rPr>
          <w:rFonts w:ascii="Times New Roman" w:hAnsi="Times New Roman"/>
          <w:sz w:val="28"/>
          <w:szCs w:val="28"/>
        </w:rPr>
        <w:t xml:space="preserve">ГЧП. </w:t>
      </w:r>
    </w:p>
    <w:p w:rsidR="00D232B3" w:rsidRPr="007D7D70" w:rsidRDefault="00D232B3" w:rsidP="00804115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EC4DED" w:rsidRPr="007D7D70" w:rsidRDefault="00B30816" w:rsidP="00804115">
      <w:pPr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</w:t>
      </w:r>
      <w:r w:rsidR="00B630F5" w:rsidRPr="007D7D70">
        <w:rPr>
          <w:rFonts w:ascii="Times New Roman" w:hAnsi="Times New Roman"/>
          <w:b/>
          <w:sz w:val="28"/>
          <w:szCs w:val="28"/>
        </w:rPr>
        <w:t>.</w:t>
      </w:r>
      <w:r w:rsidR="004C7621" w:rsidRPr="007D7D70">
        <w:rPr>
          <w:rFonts w:ascii="Times New Roman" w:hAnsi="Times New Roman"/>
          <w:b/>
          <w:sz w:val="28"/>
          <w:szCs w:val="28"/>
        </w:rPr>
        <w:t xml:space="preserve"> Цель Программы</w:t>
      </w:r>
    </w:p>
    <w:p w:rsidR="00A41493" w:rsidRPr="007D7D70" w:rsidRDefault="00A41493" w:rsidP="00804115">
      <w:pPr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5140F0" w:rsidRPr="007D7D70" w:rsidRDefault="00EC4DED" w:rsidP="0080411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7D7D70">
        <w:rPr>
          <w:rFonts w:ascii="Times New Roman" w:hAnsi="Times New Roman"/>
          <w:sz w:val="28"/>
          <w:szCs w:val="28"/>
        </w:rPr>
        <w:t xml:space="preserve">Целью настоящей Программы является создание благоприятной и полноценной среды для ГЧП и </w:t>
      </w:r>
      <w:r w:rsidR="00F32434" w:rsidRPr="007D7D70">
        <w:rPr>
          <w:rFonts w:ascii="Times New Roman" w:hAnsi="Times New Roman"/>
          <w:sz w:val="28"/>
          <w:szCs w:val="28"/>
        </w:rPr>
        <w:t>заключение</w:t>
      </w:r>
      <w:r w:rsidR="00740F11" w:rsidRPr="007D7D70">
        <w:rPr>
          <w:rFonts w:ascii="Times New Roman" w:hAnsi="Times New Roman"/>
          <w:sz w:val="28"/>
          <w:szCs w:val="28"/>
        </w:rPr>
        <w:t xml:space="preserve"> </w:t>
      </w:r>
      <w:r w:rsidR="00F32434" w:rsidRPr="007D7D70">
        <w:rPr>
          <w:rFonts w:ascii="Times New Roman" w:hAnsi="Times New Roman"/>
          <w:sz w:val="28"/>
          <w:szCs w:val="28"/>
        </w:rPr>
        <w:t xml:space="preserve">к 2021 году </w:t>
      </w:r>
      <w:r w:rsidR="002A1BA7" w:rsidRPr="007D7D70">
        <w:rPr>
          <w:rFonts w:ascii="Times New Roman" w:hAnsi="Times New Roman"/>
          <w:sz w:val="28"/>
          <w:szCs w:val="28"/>
        </w:rPr>
        <w:t>с частными партнерами соглашений</w:t>
      </w:r>
      <w:r w:rsidRPr="007D7D70">
        <w:rPr>
          <w:rFonts w:ascii="Times New Roman" w:hAnsi="Times New Roman"/>
          <w:sz w:val="28"/>
          <w:szCs w:val="28"/>
        </w:rPr>
        <w:t xml:space="preserve"> о реализации проектов ГЧП, соответствующих лучшим международным принципам, на общую сумму не менее 20 млрд. сомов.</w:t>
      </w:r>
    </w:p>
    <w:p w:rsidR="007D71EF" w:rsidRPr="007D7D70" w:rsidRDefault="00E30124" w:rsidP="0080411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7D7D70">
        <w:rPr>
          <w:rFonts w:ascii="Times New Roman" w:hAnsi="Times New Roman"/>
          <w:sz w:val="28"/>
          <w:szCs w:val="28"/>
        </w:rPr>
        <w:t xml:space="preserve">Национальная стратегия устойчивого развития </w:t>
      </w:r>
      <w:r w:rsidR="009B6407" w:rsidRPr="007D7D70">
        <w:rPr>
          <w:rFonts w:ascii="Times New Roman" w:hAnsi="Times New Roman"/>
          <w:sz w:val="28"/>
          <w:szCs w:val="28"/>
        </w:rPr>
        <w:t xml:space="preserve">Кыргызской Республики на </w:t>
      </w:r>
      <w:r w:rsidR="002A1BA7" w:rsidRPr="007D7D70">
        <w:rPr>
          <w:rFonts w:ascii="Times New Roman" w:hAnsi="Times New Roman"/>
          <w:sz w:val="28"/>
          <w:szCs w:val="28"/>
        </w:rPr>
        <w:t xml:space="preserve">период </w:t>
      </w:r>
      <w:r w:rsidR="009B6407" w:rsidRPr="007D7D70">
        <w:rPr>
          <w:rFonts w:ascii="Times New Roman" w:hAnsi="Times New Roman"/>
          <w:sz w:val="28"/>
          <w:szCs w:val="28"/>
        </w:rPr>
        <w:t>2013-</w:t>
      </w:r>
      <w:r w:rsidRPr="007D7D70">
        <w:rPr>
          <w:rFonts w:ascii="Times New Roman" w:hAnsi="Times New Roman"/>
          <w:sz w:val="28"/>
          <w:szCs w:val="28"/>
        </w:rPr>
        <w:t xml:space="preserve">2017 годы, утвержденная Указом Президента </w:t>
      </w:r>
      <w:r w:rsidR="009B6407" w:rsidRPr="007D7D70">
        <w:rPr>
          <w:rFonts w:ascii="Times New Roman" w:hAnsi="Times New Roman"/>
          <w:sz w:val="28"/>
          <w:szCs w:val="28"/>
        </w:rPr>
        <w:t>Кыргызской</w:t>
      </w:r>
      <w:r w:rsidR="00A15D44" w:rsidRPr="007D7D70">
        <w:rPr>
          <w:rFonts w:ascii="Times New Roman" w:hAnsi="Times New Roman"/>
          <w:sz w:val="28"/>
          <w:szCs w:val="28"/>
        </w:rPr>
        <w:t xml:space="preserve"> Республики </w:t>
      </w:r>
      <w:r w:rsidR="006D5780" w:rsidRPr="007D7D70">
        <w:rPr>
          <w:rFonts w:ascii="Times New Roman" w:hAnsi="Times New Roman"/>
          <w:sz w:val="28"/>
          <w:szCs w:val="28"/>
        </w:rPr>
        <w:t>от 21 января 2013 года</w:t>
      </w:r>
      <w:r w:rsidR="00BD39FC">
        <w:rPr>
          <w:rFonts w:ascii="Times New Roman" w:hAnsi="Times New Roman"/>
          <w:sz w:val="28"/>
          <w:szCs w:val="28"/>
        </w:rPr>
        <w:t xml:space="preserve"> № 11</w:t>
      </w:r>
      <w:r w:rsidR="006D5780" w:rsidRPr="007D7D70">
        <w:rPr>
          <w:rFonts w:ascii="Times New Roman" w:hAnsi="Times New Roman"/>
          <w:sz w:val="28"/>
          <w:szCs w:val="28"/>
        </w:rPr>
        <w:t xml:space="preserve"> (далее – </w:t>
      </w:r>
      <w:r w:rsidRPr="007D7D70">
        <w:rPr>
          <w:rFonts w:ascii="Times New Roman" w:hAnsi="Times New Roman"/>
          <w:sz w:val="28"/>
          <w:szCs w:val="28"/>
        </w:rPr>
        <w:t>НСУР), признает пробелы в отношении качества инфраструктуры и соответствующих государс</w:t>
      </w:r>
      <w:r w:rsidR="00BD39FC">
        <w:rPr>
          <w:rFonts w:ascii="Times New Roman" w:hAnsi="Times New Roman"/>
          <w:sz w:val="28"/>
          <w:szCs w:val="28"/>
        </w:rPr>
        <w:t xml:space="preserve">твенных услуг и определяет ГЧП </w:t>
      </w:r>
      <w:r w:rsidRPr="007D7D70">
        <w:rPr>
          <w:rFonts w:ascii="Times New Roman" w:hAnsi="Times New Roman"/>
          <w:sz w:val="28"/>
          <w:szCs w:val="28"/>
        </w:rPr>
        <w:t>в качестве критически важной схемы, необходимой для решения этих проблем с учетом сущ</w:t>
      </w:r>
      <w:r w:rsidR="002A1BA7" w:rsidRPr="007D7D70">
        <w:rPr>
          <w:rFonts w:ascii="Times New Roman" w:hAnsi="Times New Roman"/>
          <w:sz w:val="28"/>
          <w:szCs w:val="28"/>
        </w:rPr>
        <w:t>ествующих бюджетных ограничений</w:t>
      </w:r>
      <w:r w:rsidR="007D71EF" w:rsidRPr="007D7D70">
        <w:rPr>
          <w:rFonts w:ascii="Times New Roman" w:hAnsi="Times New Roman"/>
          <w:sz w:val="28"/>
          <w:szCs w:val="28"/>
        </w:rPr>
        <w:t xml:space="preserve">. </w:t>
      </w:r>
    </w:p>
    <w:p w:rsidR="007D71EF" w:rsidRPr="007D7D70" w:rsidRDefault="007D71EF" w:rsidP="0080411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7D7D70">
        <w:rPr>
          <w:rFonts w:ascii="Times New Roman" w:hAnsi="Times New Roman"/>
          <w:sz w:val="28"/>
          <w:szCs w:val="28"/>
        </w:rPr>
        <w:t xml:space="preserve">В качестве </w:t>
      </w:r>
      <w:r w:rsidR="002A1BA7" w:rsidRPr="007D7D70">
        <w:rPr>
          <w:rFonts w:ascii="Times New Roman" w:hAnsi="Times New Roman"/>
          <w:sz w:val="28"/>
          <w:szCs w:val="28"/>
        </w:rPr>
        <w:t>основных целей</w:t>
      </w:r>
      <w:r w:rsidR="00E30124" w:rsidRPr="007D7D70">
        <w:rPr>
          <w:rFonts w:ascii="Times New Roman" w:hAnsi="Times New Roman"/>
          <w:sz w:val="28"/>
          <w:szCs w:val="28"/>
        </w:rPr>
        <w:t xml:space="preserve"> по внедрению механизма ГЧП</w:t>
      </w:r>
      <w:r w:rsidR="00BD39FC">
        <w:rPr>
          <w:rFonts w:ascii="Times New Roman" w:hAnsi="Times New Roman"/>
          <w:sz w:val="28"/>
          <w:szCs w:val="28"/>
        </w:rPr>
        <w:t xml:space="preserve"> </w:t>
      </w:r>
      <w:r w:rsidRPr="007D7D70">
        <w:rPr>
          <w:rFonts w:ascii="Times New Roman" w:hAnsi="Times New Roman"/>
          <w:sz w:val="28"/>
          <w:szCs w:val="28"/>
        </w:rPr>
        <w:t>НСУР обозначает необходимость о</w:t>
      </w:r>
      <w:r w:rsidR="00E30124" w:rsidRPr="007D7D70">
        <w:rPr>
          <w:rFonts w:ascii="Times New Roman" w:hAnsi="Times New Roman"/>
          <w:sz w:val="28"/>
          <w:szCs w:val="28"/>
        </w:rPr>
        <w:t>беспеч</w:t>
      </w:r>
      <w:r w:rsidRPr="007D7D70">
        <w:rPr>
          <w:rFonts w:ascii="Times New Roman" w:hAnsi="Times New Roman"/>
          <w:sz w:val="28"/>
          <w:szCs w:val="28"/>
        </w:rPr>
        <w:t>ения</w:t>
      </w:r>
      <w:r w:rsidR="00E30124" w:rsidRPr="007D7D70">
        <w:rPr>
          <w:rFonts w:ascii="Times New Roman" w:hAnsi="Times New Roman"/>
          <w:sz w:val="28"/>
          <w:szCs w:val="28"/>
        </w:rPr>
        <w:t xml:space="preserve"> экономическ</w:t>
      </w:r>
      <w:r w:rsidRPr="007D7D70">
        <w:rPr>
          <w:rFonts w:ascii="Times New Roman" w:hAnsi="Times New Roman"/>
          <w:sz w:val="28"/>
          <w:szCs w:val="28"/>
        </w:rPr>
        <w:t>ого</w:t>
      </w:r>
      <w:r w:rsidR="00E30124" w:rsidRPr="007D7D70">
        <w:rPr>
          <w:rFonts w:ascii="Times New Roman" w:hAnsi="Times New Roman"/>
          <w:sz w:val="28"/>
          <w:szCs w:val="28"/>
        </w:rPr>
        <w:t xml:space="preserve"> рост</w:t>
      </w:r>
      <w:r w:rsidRPr="007D7D70">
        <w:rPr>
          <w:rFonts w:ascii="Times New Roman" w:hAnsi="Times New Roman"/>
          <w:sz w:val="28"/>
          <w:szCs w:val="28"/>
        </w:rPr>
        <w:t>а</w:t>
      </w:r>
      <w:r w:rsidR="00E30124" w:rsidRPr="007D7D70">
        <w:rPr>
          <w:rFonts w:ascii="Times New Roman" w:hAnsi="Times New Roman"/>
          <w:sz w:val="28"/>
          <w:szCs w:val="28"/>
        </w:rPr>
        <w:t xml:space="preserve"> за счет концентрации материальных и финансовых ресурсов государственного и частного сектора для реа</w:t>
      </w:r>
      <w:r w:rsidRPr="007D7D70">
        <w:rPr>
          <w:rFonts w:ascii="Times New Roman" w:hAnsi="Times New Roman"/>
          <w:sz w:val="28"/>
          <w:szCs w:val="28"/>
        </w:rPr>
        <w:t>лизации инвестиционных проектов, а также снижения</w:t>
      </w:r>
      <w:r w:rsidR="00E30124" w:rsidRPr="007D7D70">
        <w:rPr>
          <w:rFonts w:ascii="Times New Roman" w:hAnsi="Times New Roman"/>
          <w:sz w:val="28"/>
          <w:szCs w:val="28"/>
        </w:rPr>
        <w:t xml:space="preserve"> нагрузк</w:t>
      </w:r>
      <w:r w:rsidRPr="007D7D70">
        <w:rPr>
          <w:rFonts w:ascii="Times New Roman" w:hAnsi="Times New Roman"/>
          <w:sz w:val="28"/>
          <w:szCs w:val="28"/>
        </w:rPr>
        <w:t>и</w:t>
      </w:r>
      <w:r w:rsidR="00E30124" w:rsidRPr="007D7D70">
        <w:rPr>
          <w:rFonts w:ascii="Times New Roman" w:hAnsi="Times New Roman"/>
          <w:sz w:val="28"/>
          <w:szCs w:val="28"/>
        </w:rPr>
        <w:t xml:space="preserve"> на государственный бюджет и перераспредел</w:t>
      </w:r>
      <w:r w:rsidRPr="007D7D70">
        <w:rPr>
          <w:rFonts w:ascii="Times New Roman" w:hAnsi="Times New Roman"/>
          <w:sz w:val="28"/>
          <w:szCs w:val="28"/>
        </w:rPr>
        <w:t>ения</w:t>
      </w:r>
      <w:r w:rsidR="00E30124" w:rsidRPr="007D7D70">
        <w:rPr>
          <w:rFonts w:ascii="Times New Roman" w:hAnsi="Times New Roman"/>
          <w:sz w:val="28"/>
          <w:szCs w:val="28"/>
        </w:rPr>
        <w:t xml:space="preserve"> бюджетны</w:t>
      </w:r>
      <w:r w:rsidRPr="007D7D70">
        <w:rPr>
          <w:rFonts w:ascii="Times New Roman" w:hAnsi="Times New Roman"/>
          <w:sz w:val="28"/>
          <w:szCs w:val="28"/>
        </w:rPr>
        <w:t>х</w:t>
      </w:r>
      <w:r w:rsidR="00E30124" w:rsidRPr="007D7D70">
        <w:rPr>
          <w:rFonts w:ascii="Times New Roman" w:hAnsi="Times New Roman"/>
          <w:sz w:val="28"/>
          <w:szCs w:val="28"/>
        </w:rPr>
        <w:t xml:space="preserve"> средств.</w:t>
      </w:r>
      <w:r w:rsidRPr="007D7D70">
        <w:rPr>
          <w:rFonts w:ascii="Times New Roman" w:hAnsi="Times New Roman"/>
          <w:sz w:val="28"/>
          <w:szCs w:val="28"/>
        </w:rPr>
        <w:t xml:space="preserve"> </w:t>
      </w:r>
    </w:p>
    <w:p w:rsidR="00094800" w:rsidRPr="007D7D70" w:rsidRDefault="000A41F7" w:rsidP="0080411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7D7D70">
        <w:rPr>
          <w:rFonts w:ascii="Times New Roman" w:hAnsi="Times New Roman"/>
          <w:sz w:val="28"/>
          <w:szCs w:val="28"/>
        </w:rPr>
        <w:t xml:space="preserve">Для этого в </w:t>
      </w:r>
      <w:r w:rsidR="00E30124" w:rsidRPr="007D7D70">
        <w:rPr>
          <w:rFonts w:ascii="Times New Roman" w:hAnsi="Times New Roman"/>
          <w:sz w:val="28"/>
          <w:szCs w:val="28"/>
        </w:rPr>
        <w:t xml:space="preserve">НСУР </w:t>
      </w:r>
      <w:r w:rsidR="00F055A7" w:rsidRPr="007D7D70">
        <w:rPr>
          <w:rFonts w:ascii="Times New Roman" w:hAnsi="Times New Roman"/>
          <w:sz w:val="28"/>
          <w:szCs w:val="28"/>
        </w:rPr>
        <w:t xml:space="preserve">определены </w:t>
      </w:r>
      <w:r w:rsidR="004324A2" w:rsidRPr="007D7D70">
        <w:rPr>
          <w:rFonts w:ascii="Times New Roman" w:hAnsi="Times New Roman"/>
          <w:sz w:val="28"/>
          <w:szCs w:val="28"/>
        </w:rPr>
        <w:t xml:space="preserve">такие </w:t>
      </w:r>
      <w:r w:rsidR="00E30124" w:rsidRPr="007D7D70">
        <w:rPr>
          <w:rFonts w:ascii="Times New Roman" w:hAnsi="Times New Roman"/>
          <w:sz w:val="28"/>
          <w:szCs w:val="28"/>
        </w:rPr>
        <w:t>задачи</w:t>
      </w:r>
      <w:r w:rsidR="004324A2" w:rsidRPr="007D7D70">
        <w:rPr>
          <w:rFonts w:ascii="Times New Roman" w:hAnsi="Times New Roman"/>
          <w:sz w:val="28"/>
          <w:szCs w:val="28"/>
        </w:rPr>
        <w:t xml:space="preserve">, как </w:t>
      </w:r>
      <w:r w:rsidR="007D71EF" w:rsidRPr="007D7D70">
        <w:rPr>
          <w:rFonts w:ascii="Times New Roman" w:hAnsi="Times New Roman"/>
          <w:sz w:val="28"/>
          <w:szCs w:val="28"/>
        </w:rPr>
        <w:t>с</w:t>
      </w:r>
      <w:r w:rsidR="00E30124" w:rsidRPr="007D7D70">
        <w:rPr>
          <w:rFonts w:ascii="Times New Roman" w:hAnsi="Times New Roman"/>
          <w:sz w:val="28"/>
          <w:szCs w:val="28"/>
        </w:rPr>
        <w:t>озда</w:t>
      </w:r>
      <w:r w:rsidR="007D71EF" w:rsidRPr="007D7D70">
        <w:rPr>
          <w:rFonts w:ascii="Times New Roman" w:hAnsi="Times New Roman"/>
          <w:sz w:val="28"/>
          <w:szCs w:val="28"/>
        </w:rPr>
        <w:t>ни</w:t>
      </w:r>
      <w:r w:rsidR="00894847" w:rsidRPr="007D7D70">
        <w:rPr>
          <w:rFonts w:ascii="Times New Roman" w:hAnsi="Times New Roman"/>
          <w:sz w:val="28"/>
          <w:szCs w:val="28"/>
        </w:rPr>
        <w:t>е</w:t>
      </w:r>
      <w:r w:rsidR="00E30124" w:rsidRPr="007D7D70">
        <w:rPr>
          <w:rFonts w:ascii="Times New Roman" w:hAnsi="Times New Roman"/>
          <w:sz w:val="28"/>
          <w:szCs w:val="28"/>
        </w:rPr>
        <w:t xml:space="preserve"> услови</w:t>
      </w:r>
      <w:r w:rsidR="007D71EF" w:rsidRPr="007D7D70">
        <w:rPr>
          <w:rFonts w:ascii="Times New Roman" w:hAnsi="Times New Roman"/>
          <w:sz w:val="28"/>
          <w:szCs w:val="28"/>
        </w:rPr>
        <w:t>й</w:t>
      </w:r>
      <w:r w:rsidR="00E30124" w:rsidRPr="007D7D70">
        <w:rPr>
          <w:rFonts w:ascii="Times New Roman" w:hAnsi="Times New Roman"/>
          <w:sz w:val="28"/>
          <w:szCs w:val="28"/>
        </w:rPr>
        <w:t xml:space="preserve"> для эффективного</w:t>
      </w:r>
      <w:r w:rsidR="007D71EF" w:rsidRPr="007D7D70">
        <w:rPr>
          <w:rFonts w:ascii="Times New Roman" w:hAnsi="Times New Roman"/>
          <w:sz w:val="28"/>
          <w:szCs w:val="28"/>
        </w:rPr>
        <w:t xml:space="preserve"> </w:t>
      </w:r>
      <w:r w:rsidR="00E30124" w:rsidRPr="007D7D70">
        <w:rPr>
          <w:rFonts w:ascii="Times New Roman" w:hAnsi="Times New Roman"/>
          <w:sz w:val="28"/>
          <w:szCs w:val="28"/>
        </w:rPr>
        <w:t xml:space="preserve">сотрудничества между </w:t>
      </w:r>
      <w:r w:rsidR="007D71EF" w:rsidRPr="007D7D70">
        <w:rPr>
          <w:rFonts w:ascii="Times New Roman" w:hAnsi="Times New Roman"/>
          <w:sz w:val="28"/>
          <w:szCs w:val="28"/>
        </w:rPr>
        <w:t>государством и частным сектором; о</w:t>
      </w:r>
      <w:r w:rsidR="00E30124" w:rsidRPr="007D7D70">
        <w:rPr>
          <w:rFonts w:ascii="Times New Roman" w:hAnsi="Times New Roman"/>
          <w:sz w:val="28"/>
          <w:szCs w:val="28"/>
        </w:rPr>
        <w:t>беспеч</w:t>
      </w:r>
      <w:r w:rsidR="007D71EF" w:rsidRPr="007D7D70">
        <w:rPr>
          <w:rFonts w:ascii="Times New Roman" w:hAnsi="Times New Roman"/>
          <w:sz w:val="28"/>
          <w:szCs w:val="28"/>
        </w:rPr>
        <w:t>ени</w:t>
      </w:r>
      <w:r w:rsidR="00894847" w:rsidRPr="007D7D70">
        <w:rPr>
          <w:rFonts w:ascii="Times New Roman" w:hAnsi="Times New Roman"/>
          <w:sz w:val="28"/>
          <w:szCs w:val="28"/>
        </w:rPr>
        <w:t>е</w:t>
      </w:r>
      <w:r w:rsidR="007D71EF" w:rsidRPr="007D7D70">
        <w:rPr>
          <w:rFonts w:ascii="Times New Roman" w:hAnsi="Times New Roman"/>
          <w:sz w:val="28"/>
          <w:szCs w:val="28"/>
        </w:rPr>
        <w:t xml:space="preserve"> </w:t>
      </w:r>
      <w:r w:rsidR="00E30124" w:rsidRPr="007D7D70">
        <w:rPr>
          <w:rFonts w:ascii="Times New Roman" w:hAnsi="Times New Roman"/>
          <w:sz w:val="28"/>
          <w:szCs w:val="28"/>
        </w:rPr>
        <w:t>эффективн</w:t>
      </w:r>
      <w:r w:rsidR="007D71EF" w:rsidRPr="007D7D70">
        <w:rPr>
          <w:rFonts w:ascii="Times New Roman" w:hAnsi="Times New Roman"/>
          <w:sz w:val="28"/>
          <w:szCs w:val="28"/>
        </w:rPr>
        <w:t>ой</w:t>
      </w:r>
      <w:r w:rsidR="00E30124" w:rsidRPr="007D7D70">
        <w:rPr>
          <w:rFonts w:ascii="Times New Roman" w:hAnsi="Times New Roman"/>
          <w:sz w:val="28"/>
          <w:szCs w:val="28"/>
        </w:rPr>
        <w:t xml:space="preserve"> </w:t>
      </w:r>
      <w:r w:rsidR="007D71EF" w:rsidRPr="007D7D70">
        <w:rPr>
          <w:rFonts w:ascii="Times New Roman" w:hAnsi="Times New Roman"/>
          <w:sz w:val="28"/>
          <w:szCs w:val="28"/>
        </w:rPr>
        <w:t>работы</w:t>
      </w:r>
      <w:r w:rsidR="00E30124" w:rsidRPr="007D7D70">
        <w:rPr>
          <w:rFonts w:ascii="Times New Roman" w:hAnsi="Times New Roman"/>
          <w:sz w:val="28"/>
          <w:szCs w:val="28"/>
        </w:rPr>
        <w:t xml:space="preserve"> активов, находящихся </w:t>
      </w:r>
      <w:r w:rsidR="00BD39FC">
        <w:rPr>
          <w:rFonts w:ascii="Times New Roman" w:hAnsi="Times New Roman"/>
          <w:sz w:val="28"/>
          <w:szCs w:val="28"/>
        </w:rPr>
        <w:t xml:space="preserve">в государственной собственности, </w:t>
      </w:r>
      <w:r w:rsidR="00E30124" w:rsidRPr="007D7D70">
        <w:rPr>
          <w:rFonts w:ascii="Times New Roman" w:hAnsi="Times New Roman"/>
          <w:sz w:val="28"/>
          <w:szCs w:val="28"/>
        </w:rPr>
        <w:t>посредством мобилизации внебюджетных источников финансирования за сч</w:t>
      </w:r>
      <w:r w:rsidR="007D71EF" w:rsidRPr="007D7D70">
        <w:rPr>
          <w:rFonts w:ascii="Times New Roman" w:hAnsi="Times New Roman"/>
          <w:sz w:val="28"/>
          <w:szCs w:val="28"/>
        </w:rPr>
        <w:t>ет привлечения частного сектора; о</w:t>
      </w:r>
      <w:r w:rsidR="00E30124" w:rsidRPr="007D7D70">
        <w:rPr>
          <w:rFonts w:ascii="Times New Roman" w:hAnsi="Times New Roman"/>
          <w:sz w:val="28"/>
          <w:szCs w:val="28"/>
        </w:rPr>
        <w:t>беспеч</w:t>
      </w:r>
      <w:r w:rsidR="007D71EF" w:rsidRPr="007D7D70">
        <w:rPr>
          <w:rFonts w:ascii="Times New Roman" w:hAnsi="Times New Roman"/>
          <w:sz w:val="28"/>
          <w:szCs w:val="28"/>
        </w:rPr>
        <w:t>ени</w:t>
      </w:r>
      <w:r w:rsidR="00894847" w:rsidRPr="007D7D70">
        <w:rPr>
          <w:rFonts w:ascii="Times New Roman" w:hAnsi="Times New Roman"/>
          <w:sz w:val="28"/>
          <w:szCs w:val="28"/>
        </w:rPr>
        <w:t>е</w:t>
      </w:r>
      <w:r w:rsidR="00E30124" w:rsidRPr="007D7D70">
        <w:rPr>
          <w:rFonts w:ascii="Times New Roman" w:hAnsi="Times New Roman"/>
          <w:sz w:val="28"/>
          <w:szCs w:val="28"/>
        </w:rPr>
        <w:t xml:space="preserve"> эффективно</w:t>
      </w:r>
      <w:r w:rsidR="007D71EF" w:rsidRPr="007D7D70">
        <w:rPr>
          <w:rFonts w:ascii="Times New Roman" w:hAnsi="Times New Roman"/>
          <w:sz w:val="28"/>
          <w:szCs w:val="28"/>
        </w:rPr>
        <w:t>го</w:t>
      </w:r>
      <w:r w:rsidR="00E30124" w:rsidRPr="007D7D70">
        <w:rPr>
          <w:rFonts w:ascii="Times New Roman" w:hAnsi="Times New Roman"/>
          <w:sz w:val="28"/>
          <w:szCs w:val="28"/>
        </w:rPr>
        <w:t xml:space="preserve"> администрировани</w:t>
      </w:r>
      <w:r w:rsidR="007D71EF" w:rsidRPr="007D7D70">
        <w:rPr>
          <w:rFonts w:ascii="Times New Roman" w:hAnsi="Times New Roman"/>
          <w:sz w:val="28"/>
          <w:szCs w:val="28"/>
        </w:rPr>
        <w:t>я</w:t>
      </w:r>
      <w:r w:rsidR="00E30124" w:rsidRPr="007D7D70">
        <w:rPr>
          <w:rFonts w:ascii="Times New Roman" w:hAnsi="Times New Roman"/>
          <w:sz w:val="28"/>
          <w:szCs w:val="28"/>
        </w:rPr>
        <w:t xml:space="preserve"> и контрол</w:t>
      </w:r>
      <w:r w:rsidR="007D71EF" w:rsidRPr="007D7D70">
        <w:rPr>
          <w:rFonts w:ascii="Times New Roman" w:hAnsi="Times New Roman"/>
          <w:sz w:val="28"/>
          <w:szCs w:val="28"/>
        </w:rPr>
        <w:t>я за реализацией ГЧП проектов; в</w:t>
      </w:r>
      <w:r w:rsidR="00E30124" w:rsidRPr="007D7D70">
        <w:rPr>
          <w:rFonts w:ascii="Times New Roman" w:hAnsi="Times New Roman"/>
          <w:sz w:val="28"/>
          <w:szCs w:val="28"/>
        </w:rPr>
        <w:t>недр</w:t>
      </w:r>
      <w:r w:rsidR="00894847" w:rsidRPr="007D7D70">
        <w:rPr>
          <w:rFonts w:ascii="Times New Roman" w:hAnsi="Times New Roman"/>
          <w:sz w:val="28"/>
          <w:szCs w:val="28"/>
        </w:rPr>
        <w:t>ение</w:t>
      </w:r>
      <w:r w:rsidR="00E30124" w:rsidRPr="007D7D70">
        <w:rPr>
          <w:rFonts w:ascii="Times New Roman" w:hAnsi="Times New Roman"/>
          <w:sz w:val="28"/>
          <w:szCs w:val="28"/>
        </w:rPr>
        <w:t xml:space="preserve"> подход</w:t>
      </w:r>
      <w:r w:rsidR="007D71EF" w:rsidRPr="007D7D70">
        <w:rPr>
          <w:rFonts w:ascii="Times New Roman" w:hAnsi="Times New Roman"/>
          <w:sz w:val="28"/>
          <w:szCs w:val="28"/>
        </w:rPr>
        <w:t>ов, позволяющих</w:t>
      </w:r>
      <w:r w:rsidR="00E30124" w:rsidRPr="007D7D70">
        <w:rPr>
          <w:rFonts w:ascii="Times New Roman" w:hAnsi="Times New Roman"/>
          <w:sz w:val="28"/>
          <w:szCs w:val="28"/>
        </w:rPr>
        <w:t xml:space="preserve"> оценивать эффективность реализации проектов посредством оценки качества услуг, предоставляемых населению.</w:t>
      </w:r>
    </w:p>
    <w:p w:rsidR="00894847" w:rsidRPr="007D7D70" w:rsidRDefault="00894847" w:rsidP="0080411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7D7D70">
        <w:rPr>
          <w:rFonts w:ascii="Times New Roman" w:hAnsi="Times New Roman"/>
          <w:sz w:val="28"/>
          <w:szCs w:val="28"/>
        </w:rPr>
        <w:t xml:space="preserve">В Программе Правительства Кыргызской Республики «Доверие и единство», утвержденной постановлением Жогорку Кенеша Кыргызской Республики </w:t>
      </w:r>
      <w:r w:rsidR="00BD39FC">
        <w:rPr>
          <w:rFonts w:ascii="Times New Roman" w:hAnsi="Times New Roman"/>
          <w:sz w:val="28"/>
          <w:szCs w:val="28"/>
        </w:rPr>
        <w:t xml:space="preserve">от 13 апреля 2016 года № 438-VI, один из основных акцентов – </w:t>
      </w:r>
      <w:r w:rsidRPr="007D7D70">
        <w:rPr>
          <w:rFonts w:ascii="Times New Roman" w:hAnsi="Times New Roman"/>
          <w:sz w:val="28"/>
          <w:szCs w:val="28"/>
        </w:rPr>
        <w:t>прак</w:t>
      </w:r>
      <w:r w:rsidR="00D5710C">
        <w:rPr>
          <w:rFonts w:ascii="Times New Roman" w:hAnsi="Times New Roman"/>
          <w:sz w:val="28"/>
          <w:szCs w:val="28"/>
        </w:rPr>
        <w:t>тический запуск ГЧП с учетом ограниченности ресурсов</w:t>
      </w:r>
      <w:r w:rsidRPr="007D7D70">
        <w:rPr>
          <w:rFonts w:ascii="Times New Roman" w:hAnsi="Times New Roman"/>
          <w:sz w:val="28"/>
          <w:szCs w:val="28"/>
        </w:rPr>
        <w:t xml:space="preserve"> для запуска и поддержания инфраструктурных, социальных, региональных проектов. ГЧП может стать важным инструментом инвестирования в такие проекты, как один из инструментов привлечения бизнеса в актуальные отрасли.</w:t>
      </w:r>
    </w:p>
    <w:p w:rsidR="009750A3" w:rsidRDefault="009750A3" w:rsidP="00804115">
      <w:pPr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9750A3" w:rsidRDefault="009750A3" w:rsidP="00804115">
      <w:pPr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9750A3" w:rsidRDefault="009750A3" w:rsidP="00804115">
      <w:pPr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9750A3" w:rsidRDefault="009750A3" w:rsidP="00804115">
      <w:pPr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9750A3" w:rsidRDefault="009750A3" w:rsidP="00804115">
      <w:pPr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700D0D" w:rsidRDefault="00B30816" w:rsidP="00804115">
      <w:pPr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3</w:t>
      </w:r>
      <w:r w:rsidR="001C21B3" w:rsidRPr="007D7D70">
        <w:rPr>
          <w:rFonts w:ascii="Times New Roman" w:hAnsi="Times New Roman"/>
          <w:b/>
          <w:sz w:val="28"/>
          <w:szCs w:val="28"/>
        </w:rPr>
        <w:t xml:space="preserve">. </w:t>
      </w:r>
      <w:r w:rsidR="00BC3E75" w:rsidRPr="007D7D70">
        <w:rPr>
          <w:rFonts w:ascii="Times New Roman" w:hAnsi="Times New Roman"/>
          <w:b/>
          <w:sz w:val="28"/>
          <w:szCs w:val="28"/>
        </w:rPr>
        <w:t>Задачи</w:t>
      </w:r>
      <w:r w:rsidR="00F57858" w:rsidRPr="007D7D70">
        <w:rPr>
          <w:rFonts w:ascii="Times New Roman" w:hAnsi="Times New Roman"/>
          <w:b/>
          <w:sz w:val="28"/>
          <w:szCs w:val="28"/>
        </w:rPr>
        <w:t xml:space="preserve"> Программы</w:t>
      </w:r>
    </w:p>
    <w:p w:rsidR="009750A3" w:rsidRPr="007D7D70" w:rsidRDefault="009750A3" w:rsidP="00804115">
      <w:pPr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BC3E75" w:rsidRDefault="00BC3E75" w:rsidP="00804115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7D7D70">
        <w:rPr>
          <w:rFonts w:ascii="Times New Roman" w:hAnsi="Times New Roman"/>
          <w:sz w:val="28"/>
          <w:szCs w:val="28"/>
        </w:rPr>
        <w:t xml:space="preserve">Для достижения </w:t>
      </w:r>
      <w:r w:rsidR="00882811" w:rsidRPr="007D7D70">
        <w:rPr>
          <w:rFonts w:ascii="Times New Roman" w:hAnsi="Times New Roman"/>
          <w:sz w:val="28"/>
          <w:szCs w:val="28"/>
        </w:rPr>
        <w:t>поставленной</w:t>
      </w:r>
      <w:r w:rsidRPr="007D7D70">
        <w:rPr>
          <w:rFonts w:ascii="Times New Roman" w:hAnsi="Times New Roman"/>
          <w:sz w:val="28"/>
          <w:szCs w:val="28"/>
        </w:rPr>
        <w:t xml:space="preserve"> цели</w:t>
      </w:r>
      <w:r w:rsidR="00882811" w:rsidRPr="007D7D70">
        <w:rPr>
          <w:rFonts w:ascii="Times New Roman" w:hAnsi="Times New Roman"/>
          <w:sz w:val="28"/>
          <w:szCs w:val="28"/>
        </w:rPr>
        <w:t>,</w:t>
      </w:r>
      <w:r w:rsidR="00F23C87" w:rsidRPr="007D7D70">
        <w:rPr>
          <w:rFonts w:ascii="Times New Roman" w:hAnsi="Times New Roman"/>
          <w:sz w:val="28"/>
          <w:szCs w:val="28"/>
        </w:rPr>
        <w:t xml:space="preserve"> </w:t>
      </w:r>
      <w:r w:rsidR="00EC0005" w:rsidRPr="007D7D70">
        <w:rPr>
          <w:rFonts w:ascii="Times New Roman" w:hAnsi="Times New Roman"/>
          <w:sz w:val="28"/>
          <w:szCs w:val="28"/>
        </w:rPr>
        <w:t>в рамках настоящей</w:t>
      </w:r>
      <w:r w:rsidR="008379F0" w:rsidRPr="007D7D70">
        <w:rPr>
          <w:rFonts w:ascii="Times New Roman" w:hAnsi="Times New Roman"/>
          <w:sz w:val="28"/>
          <w:szCs w:val="28"/>
        </w:rPr>
        <w:t xml:space="preserve"> Программы</w:t>
      </w:r>
      <w:r w:rsidRPr="007D7D70">
        <w:rPr>
          <w:rFonts w:ascii="Times New Roman" w:hAnsi="Times New Roman"/>
          <w:sz w:val="28"/>
          <w:szCs w:val="28"/>
        </w:rPr>
        <w:t xml:space="preserve"> разв</w:t>
      </w:r>
      <w:r w:rsidR="00094800" w:rsidRPr="007D7D70">
        <w:rPr>
          <w:rFonts w:ascii="Times New Roman" w:hAnsi="Times New Roman"/>
          <w:sz w:val="28"/>
          <w:szCs w:val="28"/>
        </w:rPr>
        <w:t>ития ГЧП в Кыргызской Республике</w:t>
      </w:r>
      <w:r w:rsidR="00F23C87" w:rsidRPr="007D7D70">
        <w:rPr>
          <w:rFonts w:ascii="Times New Roman" w:hAnsi="Times New Roman"/>
          <w:sz w:val="28"/>
          <w:szCs w:val="28"/>
        </w:rPr>
        <w:t xml:space="preserve"> </w:t>
      </w:r>
      <w:r w:rsidR="00EC0005" w:rsidRPr="007D7D70">
        <w:rPr>
          <w:rFonts w:ascii="Times New Roman" w:hAnsi="Times New Roman"/>
          <w:sz w:val="28"/>
          <w:szCs w:val="28"/>
        </w:rPr>
        <w:t>буд</w:t>
      </w:r>
      <w:r w:rsidR="008379F0" w:rsidRPr="007D7D70">
        <w:rPr>
          <w:rFonts w:ascii="Times New Roman" w:hAnsi="Times New Roman"/>
          <w:sz w:val="28"/>
          <w:szCs w:val="28"/>
        </w:rPr>
        <w:t>у</w:t>
      </w:r>
      <w:r w:rsidR="00090CA8" w:rsidRPr="007D7D70">
        <w:rPr>
          <w:rFonts w:ascii="Times New Roman" w:hAnsi="Times New Roman"/>
          <w:sz w:val="28"/>
          <w:szCs w:val="28"/>
        </w:rPr>
        <w:t xml:space="preserve">т реализованы </w:t>
      </w:r>
      <w:r w:rsidR="00F23C87" w:rsidRPr="007D7D70">
        <w:rPr>
          <w:rFonts w:ascii="Times New Roman" w:hAnsi="Times New Roman"/>
          <w:sz w:val="28"/>
          <w:szCs w:val="28"/>
        </w:rPr>
        <w:t>следующие задачи:</w:t>
      </w:r>
    </w:p>
    <w:p w:rsidR="00E211B4" w:rsidRPr="007D7D70" w:rsidRDefault="00E211B4" w:rsidP="00804115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</w:p>
    <w:p w:rsidR="00BC3E75" w:rsidRPr="00C01BB8" w:rsidRDefault="00BC3E75" w:rsidP="00C01BB8">
      <w:pPr>
        <w:pStyle w:val="a"/>
      </w:pPr>
      <w:r w:rsidRPr="00C01BB8">
        <w:t>Улучшение государственного управления</w:t>
      </w:r>
      <w:r w:rsidR="00CB7002" w:rsidRPr="00C01BB8">
        <w:t xml:space="preserve"> и</w:t>
      </w:r>
      <w:r w:rsidRPr="00C01BB8">
        <w:t xml:space="preserve"> </w:t>
      </w:r>
      <w:r w:rsidR="00CB7002" w:rsidRPr="00C01BB8">
        <w:t xml:space="preserve">потенциала Правительства Кыргызской Республики </w:t>
      </w:r>
      <w:r w:rsidRPr="00C01BB8">
        <w:t>в сфере ГЧП</w:t>
      </w:r>
    </w:p>
    <w:p w:rsidR="00A24A14" w:rsidRDefault="00A24A14" w:rsidP="00804115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</w:p>
    <w:p w:rsidR="00BC3E75" w:rsidRPr="007D7D70" w:rsidRDefault="00177C0C" w:rsidP="00804115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7D7D70">
        <w:rPr>
          <w:rFonts w:ascii="Times New Roman" w:hAnsi="Times New Roman"/>
          <w:sz w:val="28"/>
          <w:szCs w:val="28"/>
        </w:rPr>
        <w:t>1.</w:t>
      </w:r>
      <w:r w:rsidR="0062013F" w:rsidRPr="007D7D70">
        <w:rPr>
          <w:rFonts w:ascii="Times New Roman" w:hAnsi="Times New Roman"/>
          <w:sz w:val="28"/>
          <w:szCs w:val="28"/>
        </w:rPr>
        <w:t>1</w:t>
      </w:r>
      <w:r w:rsidR="00BD39FC">
        <w:rPr>
          <w:rFonts w:ascii="Times New Roman" w:hAnsi="Times New Roman"/>
          <w:sz w:val="28"/>
          <w:szCs w:val="28"/>
        </w:rPr>
        <w:t>.</w:t>
      </w:r>
      <w:r w:rsidR="008127CA" w:rsidRPr="007D7D70">
        <w:rPr>
          <w:rFonts w:ascii="Times New Roman" w:hAnsi="Times New Roman"/>
          <w:sz w:val="28"/>
          <w:szCs w:val="28"/>
        </w:rPr>
        <w:tab/>
      </w:r>
      <w:r w:rsidR="00090CA8" w:rsidRPr="007D7D70">
        <w:rPr>
          <w:rFonts w:ascii="Times New Roman" w:hAnsi="Times New Roman"/>
          <w:sz w:val="28"/>
          <w:szCs w:val="28"/>
        </w:rPr>
        <w:t>Приня</w:t>
      </w:r>
      <w:r w:rsidR="00DE62BB" w:rsidRPr="007D7D70">
        <w:rPr>
          <w:rFonts w:ascii="Times New Roman" w:hAnsi="Times New Roman"/>
          <w:sz w:val="28"/>
          <w:szCs w:val="28"/>
        </w:rPr>
        <w:t>тие</w:t>
      </w:r>
      <w:r w:rsidR="00090CA8" w:rsidRPr="007D7D70">
        <w:rPr>
          <w:rFonts w:ascii="Times New Roman" w:hAnsi="Times New Roman"/>
          <w:sz w:val="28"/>
          <w:szCs w:val="28"/>
        </w:rPr>
        <w:t xml:space="preserve"> о</w:t>
      </w:r>
      <w:r w:rsidR="00F420F3" w:rsidRPr="007D7D70">
        <w:rPr>
          <w:rFonts w:ascii="Times New Roman" w:hAnsi="Times New Roman"/>
          <w:sz w:val="28"/>
          <w:szCs w:val="28"/>
        </w:rPr>
        <w:t>траслевых</w:t>
      </w:r>
      <w:r w:rsidR="00BC3E75" w:rsidRPr="007D7D70">
        <w:rPr>
          <w:rFonts w:ascii="Times New Roman" w:hAnsi="Times New Roman"/>
          <w:sz w:val="28"/>
          <w:szCs w:val="28"/>
        </w:rPr>
        <w:t xml:space="preserve"> и региональны</w:t>
      </w:r>
      <w:r w:rsidR="00F420F3" w:rsidRPr="007D7D70">
        <w:rPr>
          <w:rFonts w:ascii="Times New Roman" w:hAnsi="Times New Roman"/>
          <w:sz w:val="28"/>
          <w:szCs w:val="28"/>
        </w:rPr>
        <w:t>х долгосрочных инвестиционных</w:t>
      </w:r>
      <w:r w:rsidR="00BC3E75" w:rsidRPr="007D7D70">
        <w:rPr>
          <w:rFonts w:ascii="Times New Roman" w:hAnsi="Times New Roman"/>
          <w:sz w:val="28"/>
          <w:szCs w:val="28"/>
        </w:rPr>
        <w:t xml:space="preserve"> программ</w:t>
      </w:r>
      <w:r w:rsidR="00F420F3" w:rsidRPr="007D7D70">
        <w:rPr>
          <w:rFonts w:ascii="Times New Roman" w:hAnsi="Times New Roman"/>
          <w:sz w:val="28"/>
          <w:szCs w:val="28"/>
        </w:rPr>
        <w:t xml:space="preserve"> или специальных</w:t>
      </w:r>
      <w:r w:rsidR="00BC3E75" w:rsidRPr="007D7D70">
        <w:rPr>
          <w:rFonts w:ascii="Times New Roman" w:hAnsi="Times New Roman"/>
          <w:sz w:val="28"/>
          <w:szCs w:val="28"/>
        </w:rPr>
        <w:t xml:space="preserve"> программ по ГЧП, которые должны содержать анализ потребностей в создании и развитии инфраструктуры и услуг, </w:t>
      </w:r>
      <w:r w:rsidR="00BD39FC">
        <w:rPr>
          <w:rFonts w:ascii="Times New Roman" w:hAnsi="Times New Roman"/>
          <w:sz w:val="28"/>
          <w:szCs w:val="28"/>
        </w:rPr>
        <w:t>в том числе</w:t>
      </w:r>
      <w:r w:rsidR="00BC3E75" w:rsidRPr="007D7D70">
        <w:rPr>
          <w:rFonts w:ascii="Times New Roman" w:hAnsi="Times New Roman"/>
          <w:sz w:val="28"/>
          <w:szCs w:val="28"/>
        </w:rPr>
        <w:t xml:space="preserve"> оценку финансовых потребностей</w:t>
      </w:r>
      <w:r w:rsidR="00AB1497">
        <w:rPr>
          <w:rFonts w:ascii="Times New Roman" w:hAnsi="Times New Roman"/>
          <w:sz w:val="28"/>
          <w:szCs w:val="28"/>
        </w:rPr>
        <w:t>,</w:t>
      </w:r>
      <w:r w:rsidR="00BC3E75" w:rsidRPr="007D7D70">
        <w:rPr>
          <w:rFonts w:ascii="Times New Roman" w:hAnsi="Times New Roman"/>
          <w:sz w:val="28"/>
          <w:szCs w:val="28"/>
        </w:rPr>
        <w:t xml:space="preserve"> и перечни проектов, включая проекты ГЧП. </w:t>
      </w:r>
    </w:p>
    <w:p w:rsidR="0018409D" w:rsidRPr="007D7D70" w:rsidRDefault="00BC3E75" w:rsidP="00804115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7D7D70">
        <w:rPr>
          <w:rFonts w:ascii="Times New Roman" w:hAnsi="Times New Roman"/>
          <w:sz w:val="28"/>
          <w:szCs w:val="28"/>
        </w:rPr>
        <w:tab/>
      </w:r>
      <w:r w:rsidR="00CB7002" w:rsidRPr="007D7D70">
        <w:rPr>
          <w:rFonts w:ascii="Times New Roman" w:hAnsi="Times New Roman"/>
          <w:sz w:val="28"/>
          <w:szCs w:val="28"/>
        </w:rPr>
        <w:t>1</w:t>
      </w:r>
      <w:r w:rsidRPr="007D7D70">
        <w:rPr>
          <w:rFonts w:ascii="Times New Roman" w:hAnsi="Times New Roman"/>
          <w:sz w:val="28"/>
          <w:szCs w:val="28"/>
        </w:rPr>
        <w:t>.</w:t>
      </w:r>
      <w:r w:rsidR="00CB7002" w:rsidRPr="007D7D70">
        <w:rPr>
          <w:rFonts w:ascii="Times New Roman" w:hAnsi="Times New Roman"/>
          <w:sz w:val="28"/>
          <w:szCs w:val="28"/>
        </w:rPr>
        <w:t>2</w:t>
      </w:r>
      <w:r w:rsidR="008127CA" w:rsidRPr="007D7D70">
        <w:rPr>
          <w:rFonts w:ascii="Times New Roman" w:hAnsi="Times New Roman"/>
          <w:sz w:val="28"/>
          <w:szCs w:val="28"/>
        </w:rPr>
        <w:t>.</w:t>
      </w:r>
      <w:r w:rsidR="008127CA" w:rsidRPr="007D7D70">
        <w:rPr>
          <w:rFonts w:ascii="Times New Roman" w:hAnsi="Times New Roman"/>
          <w:sz w:val="28"/>
          <w:szCs w:val="28"/>
        </w:rPr>
        <w:tab/>
      </w:r>
      <w:r w:rsidR="00090CA8" w:rsidRPr="007D7D70">
        <w:rPr>
          <w:rFonts w:ascii="Times New Roman" w:hAnsi="Times New Roman"/>
          <w:sz w:val="28"/>
          <w:szCs w:val="28"/>
        </w:rPr>
        <w:t>Выделен</w:t>
      </w:r>
      <w:r w:rsidR="0018409D" w:rsidRPr="007D7D70">
        <w:rPr>
          <w:rFonts w:ascii="Times New Roman" w:hAnsi="Times New Roman"/>
          <w:sz w:val="28"/>
          <w:szCs w:val="28"/>
        </w:rPr>
        <w:t>ие</w:t>
      </w:r>
      <w:r w:rsidR="00CB7002" w:rsidRPr="007D7D70">
        <w:rPr>
          <w:rFonts w:ascii="Times New Roman" w:hAnsi="Times New Roman"/>
          <w:sz w:val="28"/>
          <w:szCs w:val="28"/>
        </w:rPr>
        <w:t xml:space="preserve"> </w:t>
      </w:r>
      <w:r w:rsidR="009166CD" w:rsidRPr="007D7D70">
        <w:rPr>
          <w:rFonts w:ascii="Times New Roman" w:hAnsi="Times New Roman"/>
          <w:sz w:val="28"/>
          <w:szCs w:val="28"/>
        </w:rPr>
        <w:t xml:space="preserve">необходимых </w:t>
      </w:r>
      <w:r w:rsidR="0018409D" w:rsidRPr="007D7D70">
        <w:rPr>
          <w:rFonts w:ascii="Times New Roman" w:hAnsi="Times New Roman"/>
          <w:sz w:val="28"/>
          <w:szCs w:val="28"/>
        </w:rPr>
        <w:t>человеческих</w:t>
      </w:r>
      <w:r w:rsidRPr="007D7D70">
        <w:rPr>
          <w:rFonts w:ascii="Times New Roman" w:hAnsi="Times New Roman"/>
          <w:sz w:val="28"/>
          <w:szCs w:val="28"/>
        </w:rPr>
        <w:t xml:space="preserve"> ресурс</w:t>
      </w:r>
      <w:r w:rsidR="0018409D" w:rsidRPr="007D7D70">
        <w:rPr>
          <w:rFonts w:ascii="Times New Roman" w:hAnsi="Times New Roman"/>
          <w:sz w:val="28"/>
          <w:szCs w:val="28"/>
        </w:rPr>
        <w:t>ов</w:t>
      </w:r>
      <w:r w:rsidRPr="007D7D70">
        <w:rPr>
          <w:rFonts w:ascii="Times New Roman" w:hAnsi="Times New Roman"/>
          <w:sz w:val="28"/>
          <w:szCs w:val="28"/>
        </w:rPr>
        <w:t xml:space="preserve"> для обеспечения эффективной и качественной подготовки и оценки проектов ГЧП в соответствующих государственных органах</w:t>
      </w:r>
      <w:r w:rsidR="00DB4752" w:rsidRPr="007D7D70">
        <w:rPr>
          <w:rFonts w:ascii="Times New Roman" w:hAnsi="Times New Roman"/>
          <w:sz w:val="28"/>
          <w:szCs w:val="28"/>
        </w:rPr>
        <w:t xml:space="preserve"> и органах местного самоуправления</w:t>
      </w:r>
      <w:r w:rsidRPr="007D7D70">
        <w:rPr>
          <w:rFonts w:ascii="Times New Roman" w:hAnsi="Times New Roman"/>
          <w:sz w:val="28"/>
          <w:szCs w:val="28"/>
        </w:rPr>
        <w:t xml:space="preserve">. </w:t>
      </w:r>
    </w:p>
    <w:p w:rsidR="0018409D" w:rsidRPr="007D7D70" w:rsidRDefault="0018409D" w:rsidP="0080411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7D7D70">
        <w:rPr>
          <w:rFonts w:ascii="Times New Roman" w:hAnsi="Times New Roman"/>
          <w:sz w:val="28"/>
          <w:szCs w:val="28"/>
        </w:rPr>
        <w:t xml:space="preserve">На первом </w:t>
      </w:r>
      <w:r w:rsidR="00BC3E75" w:rsidRPr="007D7D70">
        <w:rPr>
          <w:rFonts w:ascii="Times New Roman" w:hAnsi="Times New Roman"/>
          <w:sz w:val="28"/>
          <w:szCs w:val="28"/>
        </w:rPr>
        <w:t>этапе</w:t>
      </w:r>
      <w:r w:rsidRPr="007D7D70">
        <w:rPr>
          <w:rFonts w:ascii="Times New Roman" w:hAnsi="Times New Roman"/>
          <w:sz w:val="28"/>
          <w:szCs w:val="28"/>
        </w:rPr>
        <w:t xml:space="preserve"> необходимо</w:t>
      </w:r>
      <w:r w:rsidR="00CB7002" w:rsidRPr="007D7D70">
        <w:rPr>
          <w:rFonts w:ascii="Times New Roman" w:hAnsi="Times New Roman"/>
          <w:sz w:val="28"/>
          <w:szCs w:val="28"/>
        </w:rPr>
        <w:t xml:space="preserve"> </w:t>
      </w:r>
      <w:r w:rsidR="001B4E7A" w:rsidRPr="007D7D70">
        <w:rPr>
          <w:rFonts w:ascii="Times New Roman" w:hAnsi="Times New Roman"/>
          <w:sz w:val="28"/>
          <w:szCs w:val="28"/>
        </w:rPr>
        <w:t>усилен</w:t>
      </w:r>
      <w:r w:rsidRPr="007D7D70">
        <w:rPr>
          <w:rFonts w:ascii="Times New Roman" w:hAnsi="Times New Roman"/>
          <w:sz w:val="28"/>
          <w:szCs w:val="28"/>
        </w:rPr>
        <w:t>ие</w:t>
      </w:r>
      <w:r w:rsidR="001B4E7A" w:rsidRPr="007D7D70">
        <w:rPr>
          <w:rFonts w:ascii="Times New Roman" w:hAnsi="Times New Roman"/>
          <w:sz w:val="28"/>
          <w:szCs w:val="28"/>
        </w:rPr>
        <w:t>/создан</w:t>
      </w:r>
      <w:r w:rsidRPr="007D7D70">
        <w:rPr>
          <w:rFonts w:ascii="Times New Roman" w:hAnsi="Times New Roman"/>
          <w:sz w:val="28"/>
          <w:szCs w:val="28"/>
        </w:rPr>
        <w:t>ие</w:t>
      </w:r>
      <w:r w:rsidR="00BC3E75" w:rsidRPr="007D7D70">
        <w:rPr>
          <w:rFonts w:ascii="Times New Roman" w:hAnsi="Times New Roman"/>
          <w:sz w:val="28"/>
          <w:szCs w:val="28"/>
        </w:rPr>
        <w:t xml:space="preserve"> специальн</w:t>
      </w:r>
      <w:r w:rsidRPr="007D7D70">
        <w:rPr>
          <w:rFonts w:ascii="Times New Roman" w:hAnsi="Times New Roman"/>
          <w:sz w:val="28"/>
          <w:szCs w:val="28"/>
        </w:rPr>
        <w:t>ого</w:t>
      </w:r>
      <w:r w:rsidR="00BC3E75" w:rsidRPr="007D7D70">
        <w:rPr>
          <w:rFonts w:ascii="Times New Roman" w:hAnsi="Times New Roman"/>
          <w:sz w:val="28"/>
          <w:szCs w:val="28"/>
        </w:rPr>
        <w:t xml:space="preserve"> кадров</w:t>
      </w:r>
      <w:r w:rsidRPr="007D7D70">
        <w:rPr>
          <w:rFonts w:ascii="Times New Roman" w:hAnsi="Times New Roman"/>
          <w:sz w:val="28"/>
          <w:szCs w:val="28"/>
        </w:rPr>
        <w:t>ого</w:t>
      </w:r>
      <w:r w:rsidR="00BC3E75" w:rsidRPr="007D7D70">
        <w:rPr>
          <w:rFonts w:ascii="Times New Roman" w:hAnsi="Times New Roman"/>
          <w:sz w:val="28"/>
          <w:szCs w:val="28"/>
        </w:rPr>
        <w:t xml:space="preserve"> потенциал</w:t>
      </w:r>
      <w:r w:rsidRPr="007D7D70">
        <w:rPr>
          <w:rFonts w:ascii="Times New Roman" w:hAnsi="Times New Roman"/>
          <w:sz w:val="28"/>
          <w:szCs w:val="28"/>
        </w:rPr>
        <w:t>а</w:t>
      </w:r>
      <w:r w:rsidR="00BC3E75" w:rsidRPr="007D7D70">
        <w:rPr>
          <w:rFonts w:ascii="Times New Roman" w:hAnsi="Times New Roman"/>
          <w:sz w:val="28"/>
          <w:szCs w:val="28"/>
        </w:rPr>
        <w:t xml:space="preserve"> в Министерстве экономики Кыргызской Республики, включая сектор энергетики, Министерстве финансов Кыргызской Республики, Министерстве транспорта и коммуникаций Кыргызской Республики, Министерстве здравоохранения Кыргызской Республики, Агентстве развития города Бишкек</w:t>
      </w:r>
      <w:r w:rsidR="00CB7002" w:rsidRPr="007D7D70">
        <w:rPr>
          <w:rFonts w:ascii="Times New Roman" w:hAnsi="Times New Roman"/>
          <w:sz w:val="28"/>
          <w:szCs w:val="28"/>
        </w:rPr>
        <w:t xml:space="preserve"> при м</w:t>
      </w:r>
      <w:r w:rsidR="00B34981" w:rsidRPr="007D7D70">
        <w:rPr>
          <w:rFonts w:ascii="Times New Roman" w:hAnsi="Times New Roman"/>
          <w:sz w:val="28"/>
          <w:szCs w:val="28"/>
        </w:rPr>
        <w:t>эрии города Бишкек</w:t>
      </w:r>
      <w:r w:rsidR="00BC3E75" w:rsidRPr="007D7D70">
        <w:rPr>
          <w:rFonts w:ascii="Times New Roman" w:hAnsi="Times New Roman"/>
          <w:sz w:val="28"/>
          <w:szCs w:val="28"/>
        </w:rPr>
        <w:t xml:space="preserve">. </w:t>
      </w:r>
    </w:p>
    <w:p w:rsidR="00BC3E75" w:rsidRDefault="00BC3E75" w:rsidP="0080411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7D7D70">
        <w:rPr>
          <w:rFonts w:ascii="Times New Roman" w:hAnsi="Times New Roman"/>
          <w:sz w:val="28"/>
          <w:szCs w:val="28"/>
        </w:rPr>
        <w:t xml:space="preserve">Дальнейшие шаги </w:t>
      </w:r>
      <w:r w:rsidR="0018409D" w:rsidRPr="007D7D70">
        <w:rPr>
          <w:rFonts w:ascii="Times New Roman" w:hAnsi="Times New Roman"/>
          <w:sz w:val="28"/>
          <w:szCs w:val="28"/>
        </w:rPr>
        <w:t xml:space="preserve">будут </w:t>
      </w:r>
      <w:r w:rsidRPr="007D7D70">
        <w:rPr>
          <w:rFonts w:ascii="Times New Roman" w:hAnsi="Times New Roman"/>
          <w:sz w:val="28"/>
          <w:szCs w:val="28"/>
        </w:rPr>
        <w:t>предприняты в отношении всех государственных органов, которые имеют потенциал в сфере ГЧП.</w:t>
      </w:r>
    </w:p>
    <w:p w:rsidR="00C01BB8" w:rsidRDefault="00C01BB8" w:rsidP="006702F0">
      <w:pPr>
        <w:tabs>
          <w:tab w:val="left" w:pos="1276"/>
        </w:tabs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C01BB8">
        <w:rPr>
          <w:rFonts w:ascii="Times New Roman" w:hAnsi="Times New Roman"/>
          <w:sz w:val="28"/>
          <w:szCs w:val="28"/>
        </w:rPr>
        <w:t>1.3.</w:t>
      </w:r>
      <w:r w:rsidR="006702F0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090CA8" w:rsidRPr="00C01BB8">
        <w:rPr>
          <w:rFonts w:ascii="Times New Roman" w:hAnsi="Times New Roman"/>
          <w:sz w:val="28"/>
          <w:szCs w:val="28"/>
        </w:rPr>
        <w:t>Утвержден</w:t>
      </w:r>
      <w:r w:rsidR="003E33D7" w:rsidRPr="00C01BB8">
        <w:rPr>
          <w:rFonts w:ascii="Times New Roman" w:hAnsi="Times New Roman"/>
          <w:sz w:val="28"/>
          <w:szCs w:val="28"/>
        </w:rPr>
        <w:t>ие</w:t>
      </w:r>
      <w:r w:rsidR="008127CA" w:rsidRPr="00C01BB8">
        <w:rPr>
          <w:rFonts w:ascii="Times New Roman" w:hAnsi="Times New Roman"/>
          <w:sz w:val="28"/>
          <w:szCs w:val="28"/>
        </w:rPr>
        <w:t xml:space="preserve"> </w:t>
      </w:r>
      <w:r w:rsidR="00197AE6" w:rsidRPr="00C01BB8">
        <w:rPr>
          <w:rFonts w:ascii="Times New Roman" w:hAnsi="Times New Roman"/>
          <w:sz w:val="28"/>
          <w:szCs w:val="28"/>
        </w:rPr>
        <w:t xml:space="preserve">Министерством экономики Кыргызской Республики </w:t>
      </w:r>
      <w:r w:rsidR="00BC3E75" w:rsidRPr="00C01BB8">
        <w:rPr>
          <w:rFonts w:ascii="Times New Roman" w:hAnsi="Times New Roman"/>
          <w:sz w:val="28"/>
          <w:szCs w:val="28"/>
        </w:rPr>
        <w:t>Руководств</w:t>
      </w:r>
      <w:r w:rsidR="003E33D7" w:rsidRPr="00C01BB8">
        <w:rPr>
          <w:rFonts w:ascii="Times New Roman" w:hAnsi="Times New Roman"/>
          <w:sz w:val="28"/>
          <w:szCs w:val="28"/>
        </w:rPr>
        <w:t>а</w:t>
      </w:r>
      <w:r w:rsidR="00BC3E75" w:rsidRPr="00C01BB8">
        <w:rPr>
          <w:rFonts w:ascii="Times New Roman" w:hAnsi="Times New Roman"/>
          <w:sz w:val="28"/>
          <w:szCs w:val="28"/>
        </w:rPr>
        <w:t xml:space="preserve"> по ГЧП для обеспечения эффективной подготовки и реализации проектов ГЧП в соответствии с успешн</w:t>
      </w:r>
      <w:r w:rsidRPr="00C01BB8">
        <w:rPr>
          <w:rFonts w:ascii="Times New Roman" w:hAnsi="Times New Roman"/>
          <w:sz w:val="28"/>
          <w:szCs w:val="28"/>
        </w:rPr>
        <w:t>ой международной практикой</w:t>
      </w:r>
      <w:r>
        <w:rPr>
          <w:rFonts w:ascii="Times New Roman" w:hAnsi="Times New Roman"/>
          <w:sz w:val="28"/>
          <w:szCs w:val="28"/>
        </w:rPr>
        <w:t>.</w:t>
      </w:r>
    </w:p>
    <w:p w:rsidR="00BC3E75" w:rsidRPr="007D7D70" w:rsidRDefault="003E33D7" w:rsidP="0080411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7D7D70">
        <w:rPr>
          <w:rFonts w:ascii="Times New Roman" w:hAnsi="Times New Roman"/>
          <w:sz w:val="28"/>
          <w:szCs w:val="28"/>
        </w:rPr>
        <w:t xml:space="preserve">Данное </w:t>
      </w:r>
      <w:r w:rsidR="00BC3E75" w:rsidRPr="007D7D70">
        <w:rPr>
          <w:rFonts w:ascii="Times New Roman" w:hAnsi="Times New Roman"/>
          <w:sz w:val="28"/>
          <w:szCs w:val="28"/>
        </w:rPr>
        <w:t xml:space="preserve">Руководство </w:t>
      </w:r>
      <w:r w:rsidRPr="007D7D70">
        <w:rPr>
          <w:rFonts w:ascii="Times New Roman" w:hAnsi="Times New Roman"/>
          <w:sz w:val="28"/>
          <w:szCs w:val="28"/>
        </w:rPr>
        <w:t xml:space="preserve">будет </w:t>
      </w:r>
      <w:r w:rsidR="001B4E7A" w:rsidRPr="007D7D70">
        <w:rPr>
          <w:rFonts w:ascii="Times New Roman" w:hAnsi="Times New Roman"/>
          <w:sz w:val="28"/>
          <w:szCs w:val="28"/>
        </w:rPr>
        <w:t>явл</w:t>
      </w:r>
      <w:r w:rsidRPr="007D7D70">
        <w:rPr>
          <w:rFonts w:ascii="Times New Roman" w:hAnsi="Times New Roman"/>
          <w:sz w:val="28"/>
          <w:szCs w:val="28"/>
        </w:rPr>
        <w:t>я</w:t>
      </w:r>
      <w:r w:rsidR="001B4E7A" w:rsidRPr="007D7D70">
        <w:rPr>
          <w:rFonts w:ascii="Times New Roman" w:hAnsi="Times New Roman"/>
          <w:sz w:val="28"/>
          <w:szCs w:val="28"/>
        </w:rPr>
        <w:t>т</w:t>
      </w:r>
      <w:r w:rsidRPr="007D7D70">
        <w:rPr>
          <w:rFonts w:ascii="Times New Roman" w:hAnsi="Times New Roman"/>
          <w:sz w:val="28"/>
          <w:szCs w:val="28"/>
        </w:rPr>
        <w:t>ь</w:t>
      </w:r>
      <w:r w:rsidR="001B4E7A" w:rsidRPr="007D7D70">
        <w:rPr>
          <w:rFonts w:ascii="Times New Roman" w:hAnsi="Times New Roman"/>
          <w:sz w:val="28"/>
          <w:szCs w:val="28"/>
        </w:rPr>
        <w:t>ся</w:t>
      </w:r>
      <w:r w:rsidR="00BC3E75" w:rsidRPr="007D7D70">
        <w:rPr>
          <w:rFonts w:ascii="Times New Roman" w:hAnsi="Times New Roman"/>
          <w:sz w:val="28"/>
          <w:szCs w:val="28"/>
        </w:rPr>
        <w:t xml:space="preserve"> главным практическим </w:t>
      </w:r>
      <w:r w:rsidR="00882811" w:rsidRPr="007D7D70">
        <w:rPr>
          <w:rFonts w:ascii="Times New Roman" w:hAnsi="Times New Roman"/>
          <w:sz w:val="28"/>
          <w:szCs w:val="28"/>
        </w:rPr>
        <w:t xml:space="preserve">и пошаговым </w:t>
      </w:r>
      <w:r w:rsidR="00BC3E75" w:rsidRPr="007D7D70">
        <w:rPr>
          <w:rFonts w:ascii="Times New Roman" w:hAnsi="Times New Roman"/>
          <w:sz w:val="28"/>
          <w:szCs w:val="28"/>
        </w:rPr>
        <w:t>документом, регулирующим процесс идентификации,</w:t>
      </w:r>
      <w:r w:rsidR="00CB7002" w:rsidRPr="007D7D70">
        <w:rPr>
          <w:rFonts w:ascii="Times New Roman" w:hAnsi="Times New Roman"/>
          <w:sz w:val="28"/>
          <w:szCs w:val="28"/>
        </w:rPr>
        <w:t xml:space="preserve"> </w:t>
      </w:r>
      <w:r w:rsidR="00BC3E75" w:rsidRPr="007D7D70">
        <w:rPr>
          <w:rFonts w:ascii="Times New Roman" w:hAnsi="Times New Roman"/>
          <w:sz w:val="28"/>
          <w:szCs w:val="28"/>
        </w:rPr>
        <w:t>инициирования, подготовки и реализации проектов ГЧП, содержащим все необходим</w:t>
      </w:r>
      <w:r w:rsidRPr="007D7D70">
        <w:rPr>
          <w:rFonts w:ascii="Times New Roman" w:hAnsi="Times New Roman"/>
          <w:sz w:val="28"/>
          <w:szCs w:val="28"/>
        </w:rPr>
        <w:t xml:space="preserve">ые образцы документов и </w:t>
      </w:r>
      <w:r w:rsidR="00BC3E75" w:rsidRPr="007D7D70">
        <w:rPr>
          <w:rFonts w:ascii="Times New Roman" w:hAnsi="Times New Roman"/>
          <w:sz w:val="28"/>
          <w:szCs w:val="28"/>
        </w:rPr>
        <w:t>и</w:t>
      </w:r>
      <w:r w:rsidRPr="007D7D70">
        <w:rPr>
          <w:rFonts w:ascii="Times New Roman" w:hAnsi="Times New Roman"/>
          <w:sz w:val="28"/>
          <w:szCs w:val="28"/>
        </w:rPr>
        <w:t>нструкции</w:t>
      </w:r>
      <w:r w:rsidR="00BC3E75" w:rsidRPr="007D7D70">
        <w:rPr>
          <w:rFonts w:ascii="Times New Roman" w:hAnsi="Times New Roman"/>
          <w:sz w:val="28"/>
          <w:szCs w:val="28"/>
        </w:rPr>
        <w:t>.</w:t>
      </w:r>
    </w:p>
    <w:p w:rsidR="00BC3E75" w:rsidRPr="007D7D70" w:rsidRDefault="00DD02D1" w:rsidP="00804115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7D7D70">
        <w:rPr>
          <w:rFonts w:ascii="Times New Roman" w:hAnsi="Times New Roman"/>
          <w:sz w:val="28"/>
          <w:szCs w:val="28"/>
        </w:rPr>
        <w:tab/>
      </w:r>
      <w:r w:rsidR="00CB7002" w:rsidRPr="007D7D70">
        <w:rPr>
          <w:rFonts w:ascii="Times New Roman" w:hAnsi="Times New Roman"/>
          <w:sz w:val="28"/>
          <w:szCs w:val="28"/>
        </w:rPr>
        <w:t>1</w:t>
      </w:r>
      <w:r w:rsidRPr="007D7D70">
        <w:rPr>
          <w:rFonts w:ascii="Times New Roman" w:hAnsi="Times New Roman"/>
          <w:sz w:val="28"/>
          <w:szCs w:val="28"/>
        </w:rPr>
        <w:t>.</w:t>
      </w:r>
      <w:r w:rsidR="00CB7002" w:rsidRPr="007D7D70">
        <w:rPr>
          <w:rFonts w:ascii="Times New Roman" w:hAnsi="Times New Roman"/>
          <w:sz w:val="28"/>
          <w:szCs w:val="28"/>
        </w:rPr>
        <w:t>4</w:t>
      </w:r>
      <w:r w:rsidRPr="007D7D70">
        <w:rPr>
          <w:rFonts w:ascii="Times New Roman" w:hAnsi="Times New Roman"/>
          <w:sz w:val="28"/>
          <w:szCs w:val="28"/>
        </w:rPr>
        <w:t xml:space="preserve">. </w:t>
      </w:r>
      <w:r w:rsidR="00090CA8" w:rsidRPr="007D7D70">
        <w:rPr>
          <w:rFonts w:ascii="Times New Roman" w:hAnsi="Times New Roman"/>
          <w:sz w:val="28"/>
          <w:szCs w:val="28"/>
        </w:rPr>
        <w:t>Р</w:t>
      </w:r>
      <w:r w:rsidR="00377400" w:rsidRPr="007D7D70">
        <w:rPr>
          <w:rFonts w:ascii="Times New Roman" w:hAnsi="Times New Roman"/>
          <w:sz w:val="28"/>
          <w:szCs w:val="28"/>
        </w:rPr>
        <w:t xml:space="preserve">еализация </w:t>
      </w:r>
      <w:r w:rsidRPr="007D7D70">
        <w:rPr>
          <w:rFonts w:ascii="Times New Roman" w:hAnsi="Times New Roman"/>
          <w:sz w:val="28"/>
          <w:szCs w:val="28"/>
        </w:rPr>
        <w:t>п</w:t>
      </w:r>
      <w:r w:rsidR="00377400" w:rsidRPr="007D7D70">
        <w:rPr>
          <w:rFonts w:ascii="Times New Roman" w:hAnsi="Times New Roman"/>
          <w:sz w:val="28"/>
          <w:szCs w:val="28"/>
        </w:rPr>
        <w:t xml:space="preserve">рограммы </w:t>
      </w:r>
      <w:r w:rsidR="00BC3E75" w:rsidRPr="007D7D70">
        <w:rPr>
          <w:rFonts w:ascii="Times New Roman" w:hAnsi="Times New Roman"/>
          <w:sz w:val="28"/>
          <w:szCs w:val="28"/>
        </w:rPr>
        <w:t xml:space="preserve">подготовки сертифицированных экспертов по ГЧП. </w:t>
      </w:r>
      <w:r w:rsidR="00BD39FC">
        <w:rPr>
          <w:rFonts w:ascii="Times New Roman" w:hAnsi="Times New Roman"/>
          <w:sz w:val="28"/>
          <w:szCs w:val="28"/>
        </w:rPr>
        <w:t>Д</w:t>
      </w:r>
      <w:r w:rsidR="00BC3E75" w:rsidRPr="007D7D70">
        <w:rPr>
          <w:rFonts w:ascii="Times New Roman" w:hAnsi="Times New Roman"/>
          <w:sz w:val="28"/>
          <w:szCs w:val="28"/>
        </w:rPr>
        <w:t>ля устойчивой поддержки этой программы со стороны Правительства</w:t>
      </w:r>
      <w:r w:rsidR="00377400" w:rsidRPr="007D7D70">
        <w:rPr>
          <w:rFonts w:ascii="Times New Roman" w:hAnsi="Times New Roman"/>
          <w:sz w:val="28"/>
          <w:szCs w:val="28"/>
        </w:rPr>
        <w:t xml:space="preserve"> Кыргызской </w:t>
      </w:r>
      <w:r w:rsidR="00A7709A" w:rsidRPr="007D7D70">
        <w:rPr>
          <w:rFonts w:ascii="Times New Roman" w:hAnsi="Times New Roman"/>
          <w:sz w:val="28"/>
          <w:szCs w:val="28"/>
        </w:rPr>
        <w:t xml:space="preserve">Республики </w:t>
      </w:r>
      <w:r w:rsidR="00BD39FC">
        <w:rPr>
          <w:rFonts w:ascii="Times New Roman" w:hAnsi="Times New Roman"/>
          <w:sz w:val="28"/>
          <w:szCs w:val="28"/>
        </w:rPr>
        <w:t xml:space="preserve">будет оказано содействие </w:t>
      </w:r>
      <w:r w:rsidR="00A7709A" w:rsidRPr="007D7D70">
        <w:rPr>
          <w:rFonts w:ascii="Times New Roman" w:hAnsi="Times New Roman"/>
          <w:sz w:val="28"/>
          <w:szCs w:val="28"/>
        </w:rPr>
        <w:t>посредством</w:t>
      </w:r>
      <w:r w:rsidR="00BC3E75" w:rsidRPr="007D7D70">
        <w:rPr>
          <w:rFonts w:ascii="Times New Roman" w:hAnsi="Times New Roman"/>
          <w:sz w:val="28"/>
          <w:szCs w:val="28"/>
        </w:rPr>
        <w:t xml:space="preserve"> сотрудничества с партнерами по развитию.</w:t>
      </w:r>
    </w:p>
    <w:p w:rsidR="00BC3E75" w:rsidRPr="007D7D70" w:rsidRDefault="00BC3E75" w:rsidP="00804115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7D7D70">
        <w:rPr>
          <w:rFonts w:ascii="Times New Roman" w:hAnsi="Times New Roman"/>
          <w:sz w:val="28"/>
          <w:szCs w:val="28"/>
        </w:rPr>
        <w:tab/>
      </w:r>
      <w:r w:rsidR="00CB7002" w:rsidRPr="007D7D70">
        <w:rPr>
          <w:rFonts w:ascii="Times New Roman" w:hAnsi="Times New Roman"/>
          <w:sz w:val="28"/>
          <w:szCs w:val="28"/>
        </w:rPr>
        <w:t>1.5</w:t>
      </w:r>
      <w:r w:rsidRPr="007D7D70">
        <w:rPr>
          <w:rFonts w:ascii="Times New Roman" w:hAnsi="Times New Roman"/>
          <w:sz w:val="28"/>
          <w:szCs w:val="28"/>
        </w:rPr>
        <w:t xml:space="preserve">. </w:t>
      </w:r>
      <w:r w:rsidR="00377400" w:rsidRPr="007D7D70">
        <w:rPr>
          <w:rFonts w:ascii="Times New Roman" w:hAnsi="Times New Roman"/>
          <w:sz w:val="28"/>
          <w:szCs w:val="28"/>
        </w:rPr>
        <w:t>Расширение сотрудничества</w:t>
      </w:r>
      <w:r w:rsidRPr="007D7D70">
        <w:rPr>
          <w:rFonts w:ascii="Times New Roman" w:hAnsi="Times New Roman"/>
          <w:sz w:val="28"/>
          <w:szCs w:val="28"/>
        </w:rPr>
        <w:t xml:space="preserve"> со странами с развитым ГЧП и практический обмен опытом реализации проекто</w:t>
      </w:r>
      <w:r w:rsidR="00090CA8" w:rsidRPr="007D7D70">
        <w:rPr>
          <w:rFonts w:ascii="Times New Roman" w:hAnsi="Times New Roman"/>
          <w:sz w:val="28"/>
          <w:szCs w:val="28"/>
        </w:rPr>
        <w:t xml:space="preserve">в ГЧП в сопоставимых экономиках для обеспечения применения успешной международной практики и повышения потенциала Правительства </w:t>
      </w:r>
      <w:r w:rsidR="00377400" w:rsidRPr="007D7D70">
        <w:rPr>
          <w:rFonts w:ascii="Times New Roman" w:hAnsi="Times New Roman"/>
          <w:sz w:val="28"/>
          <w:szCs w:val="28"/>
        </w:rPr>
        <w:t xml:space="preserve">Кыргызской Республики </w:t>
      </w:r>
      <w:r w:rsidR="00090CA8" w:rsidRPr="007D7D70">
        <w:rPr>
          <w:rFonts w:ascii="Times New Roman" w:hAnsi="Times New Roman"/>
          <w:sz w:val="28"/>
          <w:szCs w:val="28"/>
        </w:rPr>
        <w:t>в сфере ГЧП.</w:t>
      </w:r>
    </w:p>
    <w:p w:rsidR="00BC3E75" w:rsidRPr="007D7D70" w:rsidRDefault="00BC3E75" w:rsidP="00804115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9721D9" w:rsidRDefault="00BC3E75" w:rsidP="00C01BB8">
      <w:pPr>
        <w:pStyle w:val="a"/>
      </w:pPr>
      <w:r w:rsidRPr="00BD39FC">
        <w:lastRenderedPageBreak/>
        <w:t>Укрепление доверия</w:t>
      </w:r>
      <w:r w:rsidR="007B17F1" w:rsidRPr="00BD39FC">
        <w:t xml:space="preserve"> и повыше</w:t>
      </w:r>
      <w:r w:rsidR="00A56339" w:rsidRPr="00BD39FC">
        <w:t xml:space="preserve">ние </w:t>
      </w:r>
      <w:r w:rsidR="00BD39FC">
        <w:t xml:space="preserve">информированности по вопросам </w:t>
      </w:r>
      <w:r w:rsidR="00A56339" w:rsidRPr="00BD39FC">
        <w:t>ГЧП</w:t>
      </w:r>
    </w:p>
    <w:p w:rsidR="00A24A14" w:rsidRDefault="00A24A14" w:rsidP="00804115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BC3E75" w:rsidRPr="007D7D70" w:rsidRDefault="003C7DAE" w:rsidP="00804115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7D7D70">
        <w:rPr>
          <w:rFonts w:ascii="Times New Roman" w:hAnsi="Times New Roman"/>
          <w:sz w:val="28"/>
          <w:szCs w:val="28"/>
        </w:rPr>
        <w:tab/>
      </w:r>
      <w:r w:rsidR="00CB7002" w:rsidRPr="007D7D70">
        <w:rPr>
          <w:rFonts w:ascii="Times New Roman" w:hAnsi="Times New Roman"/>
          <w:sz w:val="28"/>
          <w:szCs w:val="28"/>
        </w:rPr>
        <w:t>2</w:t>
      </w:r>
      <w:r w:rsidRPr="007D7D70">
        <w:rPr>
          <w:rFonts w:ascii="Times New Roman" w:hAnsi="Times New Roman"/>
          <w:sz w:val="28"/>
          <w:szCs w:val="28"/>
        </w:rPr>
        <w:t>.1</w:t>
      </w:r>
      <w:r w:rsidR="00A7709A" w:rsidRPr="007D7D70">
        <w:rPr>
          <w:rFonts w:ascii="Times New Roman" w:hAnsi="Times New Roman"/>
          <w:sz w:val="28"/>
          <w:szCs w:val="28"/>
        </w:rPr>
        <w:t>. Дальнейшее</w:t>
      </w:r>
      <w:r w:rsidR="00BF4DEA" w:rsidRPr="007D7D70">
        <w:rPr>
          <w:rFonts w:ascii="Times New Roman" w:hAnsi="Times New Roman"/>
          <w:sz w:val="28"/>
          <w:szCs w:val="28"/>
        </w:rPr>
        <w:t xml:space="preserve"> проведение</w:t>
      </w:r>
      <w:r w:rsidR="00BC3E75" w:rsidRPr="007D7D70">
        <w:rPr>
          <w:rFonts w:ascii="Times New Roman" w:hAnsi="Times New Roman"/>
          <w:sz w:val="28"/>
          <w:szCs w:val="28"/>
        </w:rPr>
        <w:t xml:space="preserve"> работ</w:t>
      </w:r>
      <w:r w:rsidR="00BF4DEA" w:rsidRPr="007D7D70">
        <w:rPr>
          <w:rFonts w:ascii="Times New Roman" w:hAnsi="Times New Roman"/>
          <w:sz w:val="28"/>
          <w:szCs w:val="28"/>
        </w:rPr>
        <w:t>ы</w:t>
      </w:r>
      <w:r w:rsidR="00BC3E75" w:rsidRPr="007D7D70">
        <w:rPr>
          <w:rFonts w:ascii="Times New Roman" w:hAnsi="Times New Roman"/>
          <w:sz w:val="28"/>
          <w:szCs w:val="28"/>
        </w:rPr>
        <w:t xml:space="preserve"> с партнерами по развитию, направленн</w:t>
      </w:r>
      <w:r w:rsidR="00BF4DEA" w:rsidRPr="007D7D70">
        <w:rPr>
          <w:rFonts w:ascii="Times New Roman" w:hAnsi="Times New Roman"/>
          <w:sz w:val="28"/>
          <w:szCs w:val="28"/>
        </w:rPr>
        <w:t>ой</w:t>
      </w:r>
      <w:r w:rsidR="00BC3E75" w:rsidRPr="007D7D70">
        <w:rPr>
          <w:rFonts w:ascii="Times New Roman" w:hAnsi="Times New Roman"/>
          <w:sz w:val="28"/>
          <w:szCs w:val="28"/>
        </w:rPr>
        <w:t xml:space="preserve"> на обеспечение соответствия среды и проектов </w:t>
      </w:r>
      <w:r w:rsidR="00BF4DEA" w:rsidRPr="007D7D70">
        <w:rPr>
          <w:rFonts w:ascii="Times New Roman" w:hAnsi="Times New Roman"/>
          <w:sz w:val="28"/>
          <w:szCs w:val="28"/>
        </w:rPr>
        <w:t xml:space="preserve">ГЧП </w:t>
      </w:r>
      <w:r w:rsidR="00BC3E75" w:rsidRPr="007D7D70">
        <w:rPr>
          <w:rFonts w:ascii="Times New Roman" w:hAnsi="Times New Roman"/>
          <w:sz w:val="28"/>
          <w:szCs w:val="28"/>
        </w:rPr>
        <w:t>передовым международным практикам.</w:t>
      </w:r>
    </w:p>
    <w:p w:rsidR="00BC3E75" w:rsidRPr="007D7D70" w:rsidRDefault="003C7DAE" w:rsidP="00804115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7D7D70">
        <w:rPr>
          <w:rFonts w:ascii="Times New Roman" w:hAnsi="Times New Roman"/>
          <w:sz w:val="28"/>
          <w:szCs w:val="28"/>
        </w:rPr>
        <w:tab/>
      </w:r>
      <w:r w:rsidR="00CB7002" w:rsidRPr="007D7D70">
        <w:rPr>
          <w:rFonts w:ascii="Times New Roman" w:hAnsi="Times New Roman"/>
          <w:sz w:val="28"/>
          <w:szCs w:val="28"/>
        </w:rPr>
        <w:t>2</w:t>
      </w:r>
      <w:r w:rsidRPr="007D7D70">
        <w:rPr>
          <w:rFonts w:ascii="Times New Roman" w:hAnsi="Times New Roman"/>
          <w:sz w:val="28"/>
          <w:szCs w:val="28"/>
        </w:rPr>
        <w:t xml:space="preserve">.2. </w:t>
      </w:r>
      <w:r w:rsidR="0057304B">
        <w:rPr>
          <w:rFonts w:ascii="Times New Roman" w:hAnsi="Times New Roman"/>
          <w:sz w:val="28"/>
          <w:szCs w:val="28"/>
        </w:rPr>
        <w:t xml:space="preserve">Дальнейшее </w:t>
      </w:r>
      <w:r w:rsidR="00A24A14">
        <w:rPr>
          <w:rFonts w:ascii="Times New Roman" w:hAnsi="Times New Roman"/>
          <w:sz w:val="28"/>
          <w:szCs w:val="28"/>
        </w:rPr>
        <w:t xml:space="preserve">администрирование </w:t>
      </w:r>
      <w:r w:rsidR="00090CA8" w:rsidRPr="007D7D70">
        <w:rPr>
          <w:rFonts w:ascii="Times New Roman" w:hAnsi="Times New Roman"/>
          <w:sz w:val="28"/>
          <w:szCs w:val="28"/>
        </w:rPr>
        <w:t>специальн</w:t>
      </w:r>
      <w:r w:rsidR="001944D3">
        <w:rPr>
          <w:rFonts w:ascii="Times New Roman" w:hAnsi="Times New Roman"/>
          <w:sz w:val="28"/>
          <w:szCs w:val="28"/>
        </w:rPr>
        <w:t>ого</w:t>
      </w:r>
      <w:r w:rsidR="0057304B">
        <w:rPr>
          <w:rFonts w:ascii="Times New Roman" w:hAnsi="Times New Roman"/>
          <w:sz w:val="28"/>
          <w:szCs w:val="28"/>
        </w:rPr>
        <w:t xml:space="preserve"> сайт</w:t>
      </w:r>
      <w:r w:rsidR="001944D3">
        <w:rPr>
          <w:rFonts w:ascii="Times New Roman" w:hAnsi="Times New Roman"/>
          <w:sz w:val="28"/>
          <w:szCs w:val="28"/>
        </w:rPr>
        <w:t>а</w:t>
      </w:r>
      <w:r w:rsidR="008127CA" w:rsidRPr="007D7D70">
        <w:rPr>
          <w:rFonts w:ascii="Times New Roman" w:hAnsi="Times New Roman"/>
          <w:sz w:val="28"/>
          <w:szCs w:val="28"/>
        </w:rPr>
        <w:t xml:space="preserve"> </w:t>
      </w:r>
      <w:r w:rsidR="00BC3E75" w:rsidRPr="007D7D70">
        <w:rPr>
          <w:rFonts w:ascii="Times New Roman" w:hAnsi="Times New Roman"/>
          <w:sz w:val="28"/>
          <w:szCs w:val="28"/>
        </w:rPr>
        <w:t>Правительства</w:t>
      </w:r>
      <w:r w:rsidR="00852BC2" w:rsidRPr="007D7D70">
        <w:rPr>
          <w:rFonts w:ascii="Times New Roman" w:hAnsi="Times New Roman"/>
          <w:sz w:val="28"/>
          <w:szCs w:val="28"/>
        </w:rPr>
        <w:t xml:space="preserve"> Кыргызской Республики </w:t>
      </w:r>
      <w:r w:rsidR="00BC3E75" w:rsidRPr="007D7D70">
        <w:rPr>
          <w:rFonts w:ascii="Times New Roman" w:hAnsi="Times New Roman"/>
          <w:sz w:val="28"/>
          <w:szCs w:val="28"/>
        </w:rPr>
        <w:t>по ГЧП</w:t>
      </w:r>
      <w:r w:rsidR="00090CA8" w:rsidRPr="007D7D70">
        <w:rPr>
          <w:rFonts w:ascii="Times New Roman" w:hAnsi="Times New Roman"/>
          <w:sz w:val="28"/>
          <w:szCs w:val="28"/>
        </w:rPr>
        <w:t>, который</w:t>
      </w:r>
      <w:r w:rsidR="008127CA" w:rsidRPr="007D7D70">
        <w:rPr>
          <w:rFonts w:ascii="Times New Roman" w:hAnsi="Times New Roman"/>
          <w:sz w:val="28"/>
          <w:szCs w:val="28"/>
        </w:rPr>
        <w:t xml:space="preserve"> </w:t>
      </w:r>
      <w:r w:rsidR="00090CA8" w:rsidRPr="007D7D70">
        <w:rPr>
          <w:rFonts w:ascii="Times New Roman" w:hAnsi="Times New Roman"/>
          <w:sz w:val="28"/>
          <w:szCs w:val="28"/>
        </w:rPr>
        <w:t>содержит</w:t>
      </w:r>
      <w:r w:rsidR="00DF6FA2" w:rsidRPr="007D7D70">
        <w:rPr>
          <w:rFonts w:ascii="Times New Roman" w:hAnsi="Times New Roman"/>
          <w:sz w:val="28"/>
          <w:szCs w:val="28"/>
        </w:rPr>
        <w:t xml:space="preserve"> все необходимые нормативные </w:t>
      </w:r>
      <w:r w:rsidR="00BC3E75" w:rsidRPr="007D7D70">
        <w:rPr>
          <w:rFonts w:ascii="Times New Roman" w:hAnsi="Times New Roman"/>
          <w:sz w:val="28"/>
          <w:szCs w:val="28"/>
        </w:rPr>
        <w:t>правовые акты, информацию по</w:t>
      </w:r>
      <w:r w:rsidR="00852BC2" w:rsidRPr="007D7D70">
        <w:rPr>
          <w:rFonts w:ascii="Times New Roman" w:hAnsi="Times New Roman"/>
          <w:sz w:val="28"/>
          <w:szCs w:val="28"/>
        </w:rPr>
        <w:t xml:space="preserve"> инициируемым проектам и другие </w:t>
      </w:r>
      <w:r w:rsidR="00BC3E75" w:rsidRPr="007D7D70">
        <w:rPr>
          <w:rFonts w:ascii="Times New Roman" w:hAnsi="Times New Roman"/>
          <w:sz w:val="28"/>
          <w:szCs w:val="28"/>
        </w:rPr>
        <w:t>документы, включая настоящую Программу</w:t>
      </w:r>
      <w:r w:rsidR="0057304B">
        <w:rPr>
          <w:rFonts w:ascii="Times New Roman" w:hAnsi="Times New Roman"/>
          <w:sz w:val="28"/>
          <w:szCs w:val="28"/>
        </w:rPr>
        <w:t>,</w:t>
      </w:r>
      <w:r w:rsidR="00BC3E75" w:rsidRPr="007D7D70">
        <w:rPr>
          <w:rFonts w:ascii="Times New Roman" w:hAnsi="Times New Roman"/>
          <w:sz w:val="28"/>
          <w:szCs w:val="28"/>
        </w:rPr>
        <w:t xml:space="preserve"> для оказания практического содействия заинтересованным сторонам по вопросу сотрудничества Правительства</w:t>
      </w:r>
      <w:r w:rsidR="00852BC2" w:rsidRPr="007D7D70">
        <w:rPr>
          <w:rFonts w:ascii="Times New Roman" w:hAnsi="Times New Roman"/>
          <w:sz w:val="28"/>
          <w:szCs w:val="28"/>
        </w:rPr>
        <w:t xml:space="preserve"> Кыргызской Республики</w:t>
      </w:r>
      <w:r w:rsidR="00BC3E75" w:rsidRPr="007D7D70">
        <w:rPr>
          <w:rFonts w:ascii="Times New Roman" w:hAnsi="Times New Roman"/>
          <w:sz w:val="28"/>
          <w:szCs w:val="28"/>
        </w:rPr>
        <w:t>, инвесторов и консультантов, а также для информирования населения о ГЧП и инвестиционных возможностях</w:t>
      </w:r>
      <w:r w:rsidR="00852BC2" w:rsidRPr="007D7D70">
        <w:rPr>
          <w:rFonts w:ascii="Times New Roman" w:hAnsi="Times New Roman"/>
          <w:sz w:val="28"/>
          <w:szCs w:val="28"/>
        </w:rPr>
        <w:t xml:space="preserve"> в Кыргызской Республике</w:t>
      </w:r>
      <w:r w:rsidR="00BC3E75" w:rsidRPr="007D7D70">
        <w:rPr>
          <w:rFonts w:ascii="Times New Roman" w:hAnsi="Times New Roman"/>
          <w:sz w:val="28"/>
          <w:szCs w:val="28"/>
        </w:rPr>
        <w:t>.</w:t>
      </w:r>
    </w:p>
    <w:p w:rsidR="00BC3E75" w:rsidRPr="007D7D70" w:rsidRDefault="00A24A14" w:rsidP="00804115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2</w:t>
      </w:r>
      <w:r w:rsidR="00BC3E75" w:rsidRPr="007D7D70">
        <w:rPr>
          <w:rFonts w:ascii="Times New Roman" w:hAnsi="Times New Roman"/>
          <w:sz w:val="28"/>
          <w:szCs w:val="28"/>
        </w:rPr>
        <w:t>.3.</w:t>
      </w:r>
      <w:r w:rsidR="0057304B">
        <w:rPr>
          <w:rFonts w:ascii="Times New Roman" w:hAnsi="Times New Roman"/>
          <w:sz w:val="28"/>
          <w:szCs w:val="28"/>
        </w:rPr>
        <w:t xml:space="preserve">  </w:t>
      </w:r>
      <w:r w:rsidR="00090CA8" w:rsidRPr="007D7D70">
        <w:rPr>
          <w:rFonts w:ascii="Times New Roman" w:hAnsi="Times New Roman"/>
          <w:sz w:val="28"/>
          <w:szCs w:val="28"/>
        </w:rPr>
        <w:t>П</w:t>
      </w:r>
      <w:r w:rsidR="00BC3E75" w:rsidRPr="007D7D70">
        <w:rPr>
          <w:rFonts w:ascii="Times New Roman" w:hAnsi="Times New Roman"/>
          <w:sz w:val="28"/>
          <w:szCs w:val="28"/>
        </w:rPr>
        <w:t>ро</w:t>
      </w:r>
      <w:r w:rsidR="00F61D4B" w:rsidRPr="007D7D70">
        <w:rPr>
          <w:rFonts w:ascii="Times New Roman" w:hAnsi="Times New Roman"/>
          <w:sz w:val="28"/>
          <w:szCs w:val="28"/>
        </w:rPr>
        <w:t>ведение</w:t>
      </w:r>
      <w:r w:rsidR="00BC3E75" w:rsidRPr="007D7D70">
        <w:rPr>
          <w:rFonts w:ascii="Times New Roman" w:hAnsi="Times New Roman"/>
          <w:sz w:val="28"/>
          <w:szCs w:val="28"/>
        </w:rPr>
        <w:t xml:space="preserve"> работ</w:t>
      </w:r>
      <w:r w:rsidR="00F61D4B" w:rsidRPr="007D7D70">
        <w:rPr>
          <w:rFonts w:ascii="Times New Roman" w:hAnsi="Times New Roman"/>
          <w:sz w:val="28"/>
          <w:szCs w:val="28"/>
        </w:rPr>
        <w:t>ы</w:t>
      </w:r>
      <w:r w:rsidR="00BC3E75" w:rsidRPr="007D7D70">
        <w:rPr>
          <w:rFonts w:ascii="Times New Roman" w:hAnsi="Times New Roman"/>
          <w:sz w:val="28"/>
          <w:szCs w:val="28"/>
        </w:rPr>
        <w:t xml:space="preserve"> по привлечению </w:t>
      </w:r>
      <w:r w:rsidR="00882811" w:rsidRPr="007D7D70">
        <w:rPr>
          <w:rFonts w:ascii="Times New Roman" w:hAnsi="Times New Roman"/>
          <w:sz w:val="28"/>
          <w:szCs w:val="28"/>
        </w:rPr>
        <w:t>междуна</w:t>
      </w:r>
      <w:r w:rsidR="00F61D4B" w:rsidRPr="007D7D70">
        <w:rPr>
          <w:rFonts w:ascii="Times New Roman" w:hAnsi="Times New Roman"/>
          <w:sz w:val="28"/>
          <w:szCs w:val="28"/>
        </w:rPr>
        <w:t>родных компаний, предоставляющих</w:t>
      </w:r>
      <w:r w:rsidR="008127CA" w:rsidRPr="007D7D70">
        <w:rPr>
          <w:rFonts w:ascii="Times New Roman" w:hAnsi="Times New Roman"/>
          <w:sz w:val="28"/>
          <w:szCs w:val="28"/>
        </w:rPr>
        <w:t xml:space="preserve"> </w:t>
      </w:r>
      <w:r w:rsidR="00BC3E75" w:rsidRPr="007D7D70">
        <w:rPr>
          <w:rFonts w:ascii="Times New Roman" w:hAnsi="Times New Roman"/>
          <w:sz w:val="28"/>
          <w:szCs w:val="28"/>
        </w:rPr>
        <w:t>консультационны</w:t>
      </w:r>
      <w:r w:rsidR="00882811" w:rsidRPr="007D7D70">
        <w:rPr>
          <w:rFonts w:ascii="Times New Roman" w:hAnsi="Times New Roman"/>
          <w:sz w:val="28"/>
          <w:szCs w:val="28"/>
        </w:rPr>
        <w:t>е</w:t>
      </w:r>
      <w:r w:rsidR="00BC3E75" w:rsidRPr="007D7D70">
        <w:rPr>
          <w:rFonts w:ascii="Times New Roman" w:hAnsi="Times New Roman"/>
          <w:sz w:val="28"/>
          <w:szCs w:val="28"/>
        </w:rPr>
        <w:t xml:space="preserve"> услуг</w:t>
      </w:r>
      <w:r w:rsidR="00882811" w:rsidRPr="007D7D70">
        <w:rPr>
          <w:rFonts w:ascii="Times New Roman" w:hAnsi="Times New Roman"/>
          <w:sz w:val="28"/>
          <w:szCs w:val="28"/>
        </w:rPr>
        <w:t>и</w:t>
      </w:r>
      <w:r w:rsidR="0057304B">
        <w:rPr>
          <w:rFonts w:ascii="Times New Roman" w:hAnsi="Times New Roman"/>
          <w:sz w:val="28"/>
          <w:szCs w:val="28"/>
        </w:rPr>
        <w:t xml:space="preserve">, </w:t>
      </w:r>
      <w:r w:rsidR="00BC3E75" w:rsidRPr="007D7D70">
        <w:rPr>
          <w:rFonts w:ascii="Times New Roman" w:hAnsi="Times New Roman"/>
          <w:sz w:val="28"/>
          <w:szCs w:val="28"/>
        </w:rPr>
        <w:t>с подтвержденным опытом и</w:t>
      </w:r>
      <w:r>
        <w:rPr>
          <w:rFonts w:ascii="Times New Roman" w:hAnsi="Times New Roman"/>
          <w:sz w:val="28"/>
          <w:szCs w:val="28"/>
        </w:rPr>
        <w:t xml:space="preserve"> репутацией в сфере ГЧП, </w:t>
      </w:r>
      <w:r w:rsidR="00BC3E75" w:rsidRPr="007D7D70">
        <w:rPr>
          <w:rFonts w:ascii="Times New Roman" w:hAnsi="Times New Roman"/>
          <w:sz w:val="28"/>
          <w:szCs w:val="28"/>
        </w:rPr>
        <w:t xml:space="preserve">для подготовки проектов и проведения тендеров для обеспечения высокого качества проектов, достижения максимальной отдачи от их реализации, а также привлечения крупных международных </w:t>
      </w:r>
      <w:r w:rsidR="00882811" w:rsidRPr="007D7D70">
        <w:rPr>
          <w:rFonts w:ascii="Times New Roman" w:hAnsi="Times New Roman"/>
          <w:sz w:val="28"/>
          <w:szCs w:val="28"/>
        </w:rPr>
        <w:t>инвесторов</w:t>
      </w:r>
      <w:r w:rsidR="00BC3E75" w:rsidRPr="007D7D70">
        <w:rPr>
          <w:rFonts w:ascii="Times New Roman" w:hAnsi="Times New Roman"/>
          <w:sz w:val="28"/>
          <w:szCs w:val="28"/>
        </w:rPr>
        <w:t xml:space="preserve"> в качестве частных партнеров.</w:t>
      </w:r>
    </w:p>
    <w:p w:rsidR="00BC3E75" w:rsidRPr="007D7D70" w:rsidRDefault="00A24A14" w:rsidP="00804115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2</w:t>
      </w:r>
      <w:r w:rsidR="00BC3E75" w:rsidRPr="007D7D70">
        <w:rPr>
          <w:rFonts w:ascii="Times New Roman" w:hAnsi="Times New Roman"/>
          <w:sz w:val="28"/>
          <w:szCs w:val="28"/>
        </w:rPr>
        <w:t>.4.</w:t>
      </w:r>
      <w:r w:rsidR="0057304B">
        <w:rPr>
          <w:rFonts w:ascii="Times New Roman" w:hAnsi="Times New Roman"/>
          <w:sz w:val="28"/>
          <w:szCs w:val="28"/>
        </w:rPr>
        <w:t xml:space="preserve"> </w:t>
      </w:r>
      <w:r w:rsidR="00CB7002" w:rsidRPr="007D7D70">
        <w:rPr>
          <w:rFonts w:ascii="Times New Roman" w:hAnsi="Times New Roman"/>
          <w:sz w:val="28"/>
          <w:szCs w:val="28"/>
        </w:rPr>
        <w:t>Оказание</w:t>
      </w:r>
      <w:r w:rsidR="00BC3E75" w:rsidRPr="007D7D70">
        <w:rPr>
          <w:rFonts w:ascii="Times New Roman" w:hAnsi="Times New Roman"/>
          <w:sz w:val="28"/>
          <w:szCs w:val="28"/>
        </w:rPr>
        <w:t xml:space="preserve"> государственной поддержки Фонд</w:t>
      </w:r>
      <w:r w:rsidR="00CB7002" w:rsidRPr="007D7D70">
        <w:rPr>
          <w:rFonts w:ascii="Times New Roman" w:hAnsi="Times New Roman"/>
          <w:sz w:val="28"/>
          <w:szCs w:val="28"/>
        </w:rPr>
        <w:t>у</w:t>
      </w:r>
      <w:r w:rsidR="00BC3E75" w:rsidRPr="007D7D70">
        <w:rPr>
          <w:rFonts w:ascii="Times New Roman" w:hAnsi="Times New Roman"/>
          <w:sz w:val="28"/>
          <w:szCs w:val="28"/>
        </w:rPr>
        <w:t xml:space="preserve"> по финансированию подготовки проектов</w:t>
      </w:r>
      <w:r w:rsidR="00C11A68" w:rsidRPr="007D7D70">
        <w:rPr>
          <w:rFonts w:ascii="Times New Roman" w:hAnsi="Times New Roman"/>
          <w:sz w:val="28"/>
          <w:szCs w:val="28"/>
        </w:rPr>
        <w:t xml:space="preserve"> ГЧП</w:t>
      </w:r>
      <w:r w:rsidR="00BC3E75" w:rsidRPr="007D7D70">
        <w:rPr>
          <w:rFonts w:ascii="Times New Roman" w:hAnsi="Times New Roman"/>
          <w:sz w:val="28"/>
          <w:szCs w:val="28"/>
        </w:rPr>
        <w:t xml:space="preserve">, а также </w:t>
      </w:r>
      <w:r w:rsidR="00F61D4B" w:rsidRPr="007D7D70">
        <w:rPr>
          <w:rFonts w:ascii="Times New Roman" w:hAnsi="Times New Roman"/>
          <w:sz w:val="28"/>
          <w:szCs w:val="28"/>
        </w:rPr>
        <w:t>содействие</w:t>
      </w:r>
      <w:r w:rsidR="00BC3E75" w:rsidRPr="007D7D70">
        <w:rPr>
          <w:rFonts w:ascii="Times New Roman" w:hAnsi="Times New Roman"/>
          <w:sz w:val="28"/>
          <w:szCs w:val="28"/>
        </w:rPr>
        <w:t xml:space="preserve"> сотрудничеству с </w:t>
      </w:r>
      <w:r w:rsidR="00AA6408" w:rsidRPr="007D7D70">
        <w:rPr>
          <w:rFonts w:ascii="Times New Roman" w:hAnsi="Times New Roman"/>
          <w:sz w:val="28"/>
          <w:szCs w:val="28"/>
        </w:rPr>
        <w:t xml:space="preserve">международными </w:t>
      </w:r>
      <w:r w:rsidR="00BC3E75" w:rsidRPr="007D7D70">
        <w:rPr>
          <w:rFonts w:ascii="Times New Roman" w:hAnsi="Times New Roman"/>
          <w:sz w:val="28"/>
          <w:szCs w:val="28"/>
        </w:rPr>
        <w:t xml:space="preserve">партнерами по развитию в этом направлении </w:t>
      </w:r>
      <w:r w:rsidR="004E57C4" w:rsidRPr="007D7D70">
        <w:rPr>
          <w:rFonts w:ascii="Times New Roman" w:hAnsi="Times New Roman"/>
          <w:sz w:val="28"/>
          <w:szCs w:val="28"/>
        </w:rPr>
        <w:t xml:space="preserve">в целях </w:t>
      </w:r>
      <w:r w:rsidR="00BC3E75" w:rsidRPr="007D7D70">
        <w:rPr>
          <w:rFonts w:ascii="Times New Roman" w:hAnsi="Times New Roman"/>
          <w:sz w:val="28"/>
          <w:szCs w:val="28"/>
        </w:rPr>
        <w:t>обеспечения достаточных средств</w:t>
      </w:r>
      <w:r w:rsidR="0057304B">
        <w:rPr>
          <w:rFonts w:ascii="Times New Roman" w:hAnsi="Times New Roman"/>
          <w:sz w:val="28"/>
          <w:szCs w:val="28"/>
        </w:rPr>
        <w:t xml:space="preserve">                              </w:t>
      </w:r>
      <w:r w:rsidR="004E57C4" w:rsidRPr="007D7D70">
        <w:rPr>
          <w:rFonts w:ascii="Times New Roman" w:hAnsi="Times New Roman"/>
          <w:sz w:val="28"/>
          <w:szCs w:val="28"/>
        </w:rPr>
        <w:t xml:space="preserve">для </w:t>
      </w:r>
      <w:r w:rsidR="00F61D4B" w:rsidRPr="007D7D70">
        <w:rPr>
          <w:rFonts w:ascii="Times New Roman" w:hAnsi="Times New Roman"/>
          <w:sz w:val="28"/>
          <w:szCs w:val="28"/>
        </w:rPr>
        <w:t xml:space="preserve">финансирования </w:t>
      </w:r>
      <w:r w:rsidR="00BC3E75" w:rsidRPr="007D7D70">
        <w:rPr>
          <w:rFonts w:ascii="Times New Roman" w:hAnsi="Times New Roman"/>
          <w:sz w:val="28"/>
          <w:szCs w:val="28"/>
        </w:rPr>
        <w:t>подготовки проектов ГЧП.</w:t>
      </w:r>
    </w:p>
    <w:p w:rsidR="00BC3E75" w:rsidRPr="007D7D70" w:rsidRDefault="00A24A14" w:rsidP="00804115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2</w:t>
      </w:r>
      <w:r w:rsidR="00BC3E75" w:rsidRPr="007D7D70">
        <w:rPr>
          <w:rFonts w:ascii="Times New Roman" w:hAnsi="Times New Roman"/>
          <w:sz w:val="28"/>
          <w:szCs w:val="28"/>
        </w:rPr>
        <w:t>.</w:t>
      </w:r>
      <w:r w:rsidR="00CB7002" w:rsidRPr="007D7D70">
        <w:rPr>
          <w:rFonts w:ascii="Times New Roman" w:hAnsi="Times New Roman"/>
          <w:sz w:val="28"/>
          <w:szCs w:val="28"/>
        </w:rPr>
        <w:t>5</w:t>
      </w:r>
      <w:r w:rsidR="00BC3E75" w:rsidRPr="007D7D70">
        <w:rPr>
          <w:rFonts w:ascii="Times New Roman" w:hAnsi="Times New Roman"/>
          <w:sz w:val="28"/>
          <w:szCs w:val="28"/>
        </w:rPr>
        <w:t xml:space="preserve">. </w:t>
      </w:r>
      <w:r w:rsidR="00873B79" w:rsidRPr="007D7D70">
        <w:rPr>
          <w:rFonts w:ascii="Times New Roman" w:hAnsi="Times New Roman"/>
          <w:sz w:val="28"/>
          <w:szCs w:val="28"/>
        </w:rPr>
        <w:t>Поддержание</w:t>
      </w:r>
      <w:r w:rsidR="00834120" w:rsidRPr="007D7D70">
        <w:rPr>
          <w:rFonts w:ascii="Times New Roman" w:hAnsi="Times New Roman"/>
          <w:sz w:val="28"/>
          <w:szCs w:val="28"/>
        </w:rPr>
        <w:t xml:space="preserve"> активного</w:t>
      </w:r>
      <w:r w:rsidR="00BC3E75" w:rsidRPr="007D7D70">
        <w:rPr>
          <w:rFonts w:ascii="Times New Roman" w:hAnsi="Times New Roman"/>
          <w:sz w:val="28"/>
          <w:szCs w:val="28"/>
        </w:rPr>
        <w:t xml:space="preserve"> диалог</w:t>
      </w:r>
      <w:r w:rsidR="00834120" w:rsidRPr="007D7D70">
        <w:rPr>
          <w:rFonts w:ascii="Times New Roman" w:hAnsi="Times New Roman"/>
          <w:sz w:val="28"/>
          <w:szCs w:val="28"/>
        </w:rPr>
        <w:t>а</w:t>
      </w:r>
      <w:r w:rsidR="00BC3E75" w:rsidRPr="007D7D70">
        <w:rPr>
          <w:rFonts w:ascii="Times New Roman" w:hAnsi="Times New Roman"/>
          <w:sz w:val="28"/>
          <w:szCs w:val="28"/>
        </w:rPr>
        <w:t xml:space="preserve"> с заинтересованными сторонами для обсуждения прогресса в отношении развития ГЧП в целях обеспечения полной прозрачности и подтверждения приверженности целям развития ГЧП.</w:t>
      </w:r>
    </w:p>
    <w:p w:rsidR="00322EF1" w:rsidRDefault="00322EF1" w:rsidP="00804115">
      <w:pPr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BC3E75" w:rsidRPr="00A24A14" w:rsidRDefault="001C21B3" w:rsidP="00804115">
      <w:pPr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A24A14">
        <w:rPr>
          <w:rFonts w:ascii="Times New Roman" w:hAnsi="Times New Roman"/>
          <w:b/>
          <w:sz w:val="28"/>
          <w:szCs w:val="28"/>
        </w:rPr>
        <w:t xml:space="preserve">3. </w:t>
      </w:r>
      <w:r w:rsidR="00BC3E75" w:rsidRPr="00A24A14">
        <w:rPr>
          <w:rFonts w:ascii="Times New Roman" w:hAnsi="Times New Roman"/>
          <w:b/>
          <w:sz w:val="28"/>
          <w:szCs w:val="28"/>
        </w:rPr>
        <w:t>Развитие финансовых инструментов</w:t>
      </w:r>
      <w:r w:rsidR="00CB20C3" w:rsidRPr="00A24A14">
        <w:rPr>
          <w:rFonts w:ascii="Times New Roman" w:hAnsi="Times New Roman"/>
          <w:b/>
          <w:sz w:val="28"/>
          <w:szCs w:val="28"/>
        </w:rPr>
        <w:t xml:space="preserve"> ГЧП</w:t>
      </w:r>
    </w:p>
    <w:p w:rsidR="006F4619" w:rsidRPr="007D7D70" w:rsidRDefault="006F4619" w:rsidP="00804115">
      <w:pPr>
        <w:spacing w:line="240" w:lineRule="auto"/>
        <w:ind w:left="720"/>
      </w:pPr>
    </w:p>
    <w:p w:rsidR="00BC3E75" w:rsidRPr="007D7D70" w:rsidRDefault="00BC3E75" w:rsidP="00804115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7D7D70">
        <w:rPr>
          <w:rFonts w:ascii="Times New Roman" w:hAnsi="Times New Roman"/>
          <w:sz w:val="28"/>
          <w:szCs w:val="28"/>
        </w:rPr>
        <w:tab/>
      </w:r>
      <w:r w:rsidR="00CB7002" w:rsidRPr="007D7D70">
        <w:rPr>
          <w:rFonts w:ascii="Times New Roman" w:hAnsi="Times New Roman"/>
          <w:sz w:val="28"/>
          <w:szCs w:val="28"/>
        </w:rPr>
        <w:t>3</w:t>
      </w:r>
      <w:r w:rsidRPr="007D7D70">
        <w:rPr>
          <w:rFonts w:ascii="Times New Roman" w:hAnsi="Times New Roman"/>
          <w:sz w:val="28"/>
          <w:szCs w:val="28"/>
        </w:rPr>
        <w:t xml:space="preserve">.1. </w:t>
      </w:r>
      <w:r w:rsidR="0057304B">
        <w:rPr>
          <w:rFonts w:ascii="Times New Roman" w:hAnsi="Times New Roman"/>
          <w:sz w:val="28"/>
          <w:szCs w:val="28"/>
        </w:rPr>
        <w:t>Разработка</w:t>
      </w:r>
      <w:r w:rsidR="00A4761E" w:rsidRPr="007D7D70">
        <w:rPr>
          <w:rFonts w:ascii="Times New Roman" w:hAnsi="Times New Roman"/>
          <w:sz w:val="28"/>
          <w:szCs w:val="28"/>
        </w:rPr>
        <w:t xml:space="preserve"> механизмов</w:t>
      </w:r>
      <w:r w:rsidR="001B4E7A" w:rsidRPr="007D7D70">
        <w:rPr>
          <w:rFonts w:ascii="Times New Roman" w:hAnsi="Times New Roman"/>
          <w:sz w:val="28"/>
          <w:szCs w:val="28"/>
        </w:rPr>
        <w:t xml:space="preserve"> по</w:t>
      </w:r>
      <w:r w:rsidR="00AF0E5A" w:rsidRPr="007D7D70">
        <w:rPr>
          <w:rFonts w:ascii="Times New Roman" w:hAnsi="Times New Roman"/>
          <w:sz w:val="28"/>
          <w:szCs w:val="28"/>
        </w:rPr>
        <w:t xml:space="preserve"> </w:t>
      </w:r>
      <w:r w:rsidR="001B4E7A" w:rsidRPr="007D7D70">
        <w:rPr>
          <w:rFonts w:ascii="Times New Roman" w:hAnsi="Times New Roman"/>
          <w:sz w:val="28"/>
          <w:szCs w:val="28"/>
        </w:rPr>
        <w:t>созданию</w:t>
      </w:r>
      <w:r w:rsidRPr="007D7D70">
        <w:rPr>
          <w:rFonts w:ascii="Times New Roman" w:hAnsi="Times New Roman"/>
          <w:sz w:val="28"/>
          <w:szCs w:val="28"/>
        </w:rPr>
        <w:t xml:space="preserve"> необходимых финансовых инструментов для повышения жизнеспособности и финансовой привлекательности проектов ГЧП в соответствии с лучшими международными практиками, таких как:</w:t>
      </w:r>
    </w:p>
    <w:p w:rsidR="00A4761E" w:rsidRPr="007D7D70" w:rsidRDefault="00251491" w:rsidP="003B440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ф</w:t>
      </w:r>
      <w:r w:rsidR="00A4761E" w:rsidRPr="007D7D70">
        <w:rPr>
          <w:rFonts w:ascii="Times New Roman" w:hAnsi="Times New Roman"/>
          <w:sz w:val="28"/>
          <w:szCs w:val="28"/>
        </w:rPr>
        <w:t>онд</w:t>
      </w:r>
      <w:r w:rsidR="00BC3E75" w:rsidRPr="007D7D70">
        <w:rPr>
          <w:rFonts w:ascii="Times New Roman" w:hAnsi="Times New Roman"/>
          <w:sz w:val="28"/>
          <w:szCs w:val="28"/>
        </w:rPr>
        <w:t xml:space="preserve"> финансирования инфраструктуры для предоставлени</w:t>
      </w:r>
      <w:r w:rsidR="00A4761E" w:rsidRPr="007D7D70">
        <w:rPr>
          <w:rFonts w:ascii="Times New Roman" w:hAnsi="Times New Roman"/>
          <w:sz w:val="28"/>
          <w:szCs w:val="28"/>
        </w:rPr>
        <w:t xml:space="preserve">я долгосрочных заемных средств в </w:t>
      </w:r>
      <w:r w:rsidR="006543DE" w:rsidRPr="007D7D70">
        <w:rPr>
          <w:rFonts w:ascii="Times New Roman" w:hAnsi="Times New Roman"/>
          <w:sz w:val="28"/>
          <w:szCs w:val="28"/>
        </w:rPr>
        <w:t>национальной валюте</w:t>
      </w:r>
      <w:r w:rsidR="00A4761E" w:rsidRPr="007D7D70">
        <w:rPr>
          <w:rFonts w:ascii="Times New Roman" w:hAnsi="Times New Roman"/>
          <w:sz w:val="28"/>
          <w:szCs w:val="28"/>
        </w:rPr>
        <w:t xml:space="preserve">, ввиду </w:t>
      </w:r>
      <w:r w:rsidR="00BC3E75" w:rsidRPr="007D7D70">
        <w:rPr>
          <w:rFonts w:ascii="Times New Roman" w:hAnsi="Times New Roman"/>
          <w:sz w:val="28"/>
          <w:szCs w:val="28"/>
        </w:rPr>
        <w:t>ограниченн</w:t>
      </w:r>
      <w:r w:rsidR="00A4761E" w:rsidRPr="007D7D70">
        <w:rPr>
          <w:rFonts w:ascii="Times New Roman" w:hAnsi="Times New Roman"/>
          <w:sz w:val="28"/>
          <w:szCs w:val="28"/>
        </w:rPr>
        <w:t>ых</w:t>
      </w:r>
      <w:r w:rsidR="00BC3E75" w:rsidRPr="007D7D70">
        <w:rPr>
          <w:rFonts w:ascii="Times New Roman" w:hAnsi="Times New Roman"/>
          <w:sz w:val="28"/>
          <w:szCs w:val="28"/>
        </w:rPr>
        <w:t xml:space="preserve"> возможност</w:t>
      </w:r>
      <w:r w:rsidR="00A4761E" w:rsidRPr="007D7D70">
        <w:rPr>
          <w:rFonts w:ascii="Times New Roman" w:hAnsi="Times New Roman"/>
          <w:sz w:val="28"/>
          <w:szCs w:val="28"/>
        </w:rPr>
        <w:t xml:space="preserve">ей по </w:t>
      </w:r>
      <w:r w:rsidR="00BC3E75" w:rsidRPr="007D7D70">
        <w:rPr>
          <w:rFonts w:ascii="Times New Roman" w:hAnsi="Times New Roman"/>
          <w:sz w:val="28"/>
          <w:szCs w:val="28"/>
        </w:rPr>
        <w:t xml:space="preserve">предоставлению такого финансирования отечественным банковским сектором. </w:t>
      </w:r>
    </w:p>
    <w:p w:rsidR="00BC3E75" w:rsidRPr="007D7D70" w:rsidRDefault="00A4761E" w:rsidP="00804115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7D7D70">
        <w:rPr>
          <w:rFonts w:ascii="Times New Roman" w:hAnsi="Times New Roman"/>
          <w:sz w:val="28"/>
          <w:szCs w:val="28"/>
        </w:rPr>
        <w:t>Необходимо рассмотрение, по крайней мере, следующих возможных</w:t>
      </w:r>
      <w:r w:rsidR="00BC3E75" w:rsidRPr="007D7D70">
        <w:rPr>
          <w:rFonts w:ascii="Times New Roman" w:hAnsi="Times New Roman"/>
          <w:sz w:val="28"/>
          <w:szCs w:val="28"/>
        </w:rPr>
        <w:t xml:space="preserve"> источник</w:t>
      </w:r>
      <w:r w:rsidRPr="007D7D70">
        <w:rPr>
          <w:rFonts w:ascii="Times New Roman" w:hAnsi="Times New Roman"/>
          <w:sz w:val="28"/>
          <w:szCs w:val="28"/>
        </w:rPr>
        <w:t>ов</w:t>
      </w:r>
      <w:r w:rsidR="00BC3E75" w:rsidRPr="007D7D70">
        <w:rPr>
          <w:rFonts w:ascii="Times New Roman" w:hAnsi="Times New Roman"/>
          <w:sz w:val="28"/>
          <w:szCs w:val="28"/>
        </w:rPr>
        <w:t xml:space="preserve"> финансирования и финансового обеспечения:</w:t>
      </w:r>
    </w:p>
    <w:p w:rsidR="00BC3E75" w:rsidRPr="0057304B" w:rsidRDefault="00A24A14" w:rsidP="00804115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BC3E75" w:rsidRPr="0057304B">
        <w:rPr>
          <w:rFonts w:ascii="Times New Roman" w:hAnsi="Times New Roman" w:cs="Times New Roman"/>
          <w:sz w:val="28"/>
          <w:szCs w:val="28"/>
        </w:rPr>
        <w:t>бюджетные ресурсы;</w:t>
      </w:r>
    </w:p>
    <w:p w:rsidR="00BC3E75" w:rsidRPr="0057304B" w:rsidRDefault="00A24A14" w:rsidP="00804115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C3E75" w:rsidRPr="0057304B">
        <w:rPr>
          <w:rFonts w:ascii="Times New Roman" w:hAnsi="Times New Roman" w:cs="Times New Roman"/>
          <w:sz w:val="28"/>
          <w:szCs w:val="28"/>
        </w:rPr>
        <w:t>финансовые институты развития;</w:t>
      </w:r>
    </w:p>
    <w:p w:rsidR="00D10BC9" w:rsidRPr="0057304B" w:rsidRDefault="00A24A14" w:rsidP="00804115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C3E75" w:rsidRPr="0057304B">
        <w:rPr>
          <w:rFonts w:ascii="Times New Roman" w:hAnsi="Times New Roman" w:cs="Times New Roman"/>
          <w:sz w:val="28"/>
          <w:szCs w:val="28"/>
        </w:rPr>
        <w:t>рынок капитала</w:t>
      </w:r>
      <w:r w:rsidR="00D10BC9" w:rsidRPr="0057304B">
        <w:rPr>
          <w:rFonts w:ascii="Times New Roman" w:hAnsi="Times New Roman" w:cs="Times New Roman"/>
          <w:sz w:val="28"/>
          <w:szCs w:val="28"/>
        </w:rPr>
        <w:t>;</w:t>
      </w:r>
    </w:p>
    <w:p w:rsidR="00BC3E75" w:rsidRPr="0057304B" w:rsidRDefault="00A24A14" w:rsidP="00804115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702F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bookmarkStart w:id="1" w:name="_GoBack"/>
      <w:bookmarkEnd w:id="1"/>
      <w:r w:rsidR="0057304B" w:rsidRPr="0057304B">
        <w:rPr>
          <w:rFonts w:ascii="Times New Roman" w:hAnsi="Times New Roman" w:cs="Times New Roman"/>
          <w:sz w:val="28"/>
          <w:szCs w:val="28"/>
        </w:rPr>
        <w:t>д</w:t>
      </w:r>
      <w:r w:rsidR="00BC3E75" w:rsidRPr="0057304B">
        <w:rPr>
          <w:rFonts w:ascii="Times New Roman" w:hAnsi="Times New Roman" w:cs="Times New Roman"/>
          <w:sz w:val="28"/>
          <w:szCs w:val="28"/>
        </w:rPr>
        <w:t xml:space="preserve">ругие источники финансирования, не </w:t>
      </w:r>
      <w:r w:rsidR="00204A77">
        <w:rPr>
          <w:rFonts w:ascii="Times New Roman" w:hAnsi="Times New Roman" w:cs="Times New Roman"/>
          <w:sz w:val="28"/>
          <w:szCs w:val="28"/>
        </w:rPr>
        <w:t>противоречащие</w:t>
      </w:r>
      <w:r w:rsidR="00BC3E75" w:rsidRPr="0057304B">
        <w:rPr>
          <w:rFonts w:ascii="Times New Roman" w:hAnsi="Times New Roman" w:cs="Times New Roman"/>
          <w:sz w:val="28"/>
          <w:szCs w:val="28"/>
        </w:rPr>
        <w:t xml:space="preserve"> законодательств</w:t>
      </w:r>
      <w:r w:rsidR="00204A77">
        <w:rPr>
          <w:rFonts w:ascii="Times New Roman" w:hAnsi="Times New Roman" w:cs="Times New Roman"/>
          <w:sz w:val="28"/>
          <w:szCs w:val="28"/>
        </w:rPr>
        <w:t>у</w:t>
      </w:r>
      <w:r w:rsidR="00BC3E75" w:rsidRPr="0057304B">
        <w:rPr>
          <w:rFonts w:ascii="Times New Roman" w:hAnsi="Times New Roman" w:cs="Times New Roman"/>
          <w:sz w:val="28"/>
          <w:szCs w:val="28"/>
        </w:rPr>
        <w:t xml:space="preserve"> Кыргызской Республики.</w:t>
      </w:r>
    </w:p>
    <w:p w:rsidR="00BC3E75" w:rsidRPr="007D7D70" w:rsidRDefault="00251491" w:rsidP="003B440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г</w:t>
      </w:r>
      <w:r w:rsidR="00BC3E75" w:rsidRPr="007D7D70">
        <w:rPr>
          <w:rFonts w:ascii="Times New Roman" w:hAnsi="Times New Roman"/>
          <w:sz w:val="28"/>
          <w:szCs w:val="28"/>
        </w:rPr>
        <w:t>арантийны</w:t>
      </w:r>
      <w:r w:rsidR="00F04590" w:rsidRPr="007D7D70">
        <w:rPr>
          <w:rFonts w:ascii="Times New Roman" w:hAnsi="Times New Roman"/>
          <w:sz w:val="28"/>
          <w:szCs w:val="28"/>
        </w:rPr>
        <w:t>й</w:t>
      </w:r>
      <w:r w:rsidR="00BC3E75" w:rsidRPr="007D7D70">
        <w:rPr>
          <w:rFonts w:ascii="Times New Roman" w:hAnsi="Times New Roman"/>
          <w:sz w:val="28"/>
          <w:szCs w:val="28"/>
        </w:rPr>
        <w:t xml:space="preserve"> фонд </w:t>
      </w:r>
      <w:r w:rsidR="00204A77">
        <w:rPr>
          <w:rFonts w:ascii="Times New Roman" w:hAnsi="Times New Roman"/>
          <w:sz w:val="28"/>
          <w:szCs w:val="28"/>
        </w:rPr>
        <w:t>в целях</w:t>
      </w:r>
      <w:r w:rsidR="00BC3E75" w:rsidRPr="007D7D70">
        <w:rPr>
          <w:rFonts w:ascii="Times New Roman" w:hAnsi="Times New Roman"/>
          <w:sz w:val="28"/>
          <w:szCs w:val="28"/>
        </w:rPr>
        <w:t xml:space="preserve"> уменьш</w:t>
      </w:r>
      <w:r w:rsidR="00204A77">
        <w:rPr>
          <w:rFonts w:ascii="Times New Roman" w:hAnsi="Times New Roman"/>
          <w:sz w:val="28"/>
          <w:szCs w:val="28"/>
        </w:rPr>
        <w:t>ения</w:t>
      </w:r>
      <w:r w:rsidR="00BC3E75" w:rsidRPr="007D7D70">
        <w:rPr>
          <w:rFonts w:ascii="Times New Roman" w:hAnsi="Times New Roman"/>
          <w:sz w:val="28"/>
          <w:szCs w:val="28"/>
        </w:rPr>
        <w:t xml:space="preserve"> подверженност</w:t>
      </w:r>
      <w:r w:rsidR="00204A77">
        <w:rPr>
          <w:rFonts w:ascii="Times New Roman" w:hAnsi="Times New Roman"/>
          <w:sz w:val="28"/>
          <w:szCs w:val="28"/>
        </w:rPr>
        <w:t>и</w:t>
      </w:r>
      <w:r w:rsidR="00BC3E75" w:rsidRPr="007D7D70">
        <w:rPr>
          <w:rFonts w:ascii="Times New Roman" w:hAnsi="Times New Roman"/>
          <w:sz w:val="28"/>
          <w:szCs w:val="28"/>
        </w:rPr>
        <w:t xml:space="preserve"> рискам частных источников финансирования, включая обеспечение </w:t>
      </w:r>
      <w:r w:rsidR="00CD430B">
        <w:rPr>
          <w:rFonts w:ascii="Times New Roman" w:hAnsi="Times New Roman"/>
          <w:sz w:val="28"/>
          <w:szCs w:val="28"/>
        </w:rPr>
        <w:t xml:space="preserve">снижения </w:t>
      </w:r>
      <w:r w:rsidR="00BC3E75" w:rsidRPr="007D7D70">
        <w:rPr>
          <w:rFonts w:ascii="Times New Roman" w:hAnsi="Times New Roman"/>
          <w:sz w:val="28"/>
          <w:szCs w:val="28"/>
        </w:rPr>
        <w:t>валютных рисков, рисков повышения стоимости кредитования, рисков недостаточной доходности, политических рисков.</w:t>
      </w:r>
    </w:p>
    <w:p w:rsidR="00BC3E75" w:rsidRPr="007D7D70" w:rsidRDefault="003B440E" w:rsidP="003B440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251491">
        <w:rPr>
          <w:rFonts w:ascii="Times New Roman" w:hAnsi="Times New Roman"/>
          <w:sz w:val="28"/>
          <w:szCs w:val="28"/>
        </w:rPr>
        <w:t>ф</w:t>
      </w:r>
      <w:r w:rsidR="00990528" w:rsidRPr="007D7D70">
        <w:rPr>
          <w:rFonts w:ascii="Times New Roman" w:hAnsi="Times New Roman"/>
          <w:sz w:val="28"/>
          <w:szCs w:val="28"/>
        </w:rPr>
        <w:t>онд</w:t>
      </w:r>
      <w:r w:rsidR="00BC3E75" w:rsidRPr="007D7D70">
        <w:rPr>
          <w:rFonts w:ascii="Times New Roman" w:hAnsi="Times New Roman"/>
          <w:sz w:val="28"/>
          <w:szCs w:val="28"/>
        </w:rPr>
        <w:t xml:space="preserve"> субсидированного финансирования для финансирования недостаточной </w:t>
      </w:r>
      <w:r w:rsidR="00204A77">
        <w:rPr>
          <w:rFonts w:ascii="Times New Roman" w:hAnsi="Times New Roman"/>
          <w:sz w:val="28"/>
          <w:szCs w:val="28"/>
        </w:rPr>
        <w:t xml:space="preserve">жизнеспособности проектов ГЧП, </w:t>
      </w:r>
      <w:r w:rsidR="00BC3E75" w:rsidRPr="007D7D70">
        <w:rPr>
          <w:rFonts w:ascii="Times New Roman" w:hAnsi="Times New Roman"/>
          <w:sz w:val="28"/>
          <w:szCs w:val="28"/>
        </w:rPr>
        <w:t>экономически обоснованны</w:t>
      </w:r>
      <w:r w:rsidR="00204A77">
        <w:rPr>
          <w:rFonts w:ascii="Times New Roman" w:hAnsi="Times New Roman"/>
          <w:sz w:val="28"/>
          <w:szCs w:val="28"/>
        </w:rPr>
        <w:t>х</w:t>
      </w:r>
      <w:r w:rsidR="00BC3E75" w:rsidRPr="007D7D70">
        <w:rPr>
          <w:rFonts w:ascii="Times New Roman" w:hAnsi="Times New Roman"/>
          <w:sz w:val="28"/>
          <w:szCs w:val="28"/>
        </w:rPr>
        <w:t xml:space="preserve"> и привлекательны</w:t>
      </w:r>
      <w:r w:rsidR="00204A77">
        <w:rPr>
          <w:rFonts w:ascii="Times New Roman" w:hAnsi="Times New Roman"/>
          <w:sz w:val="28"/>
          <w:szCs w:val="28"/>
        </w:rPr>
        <w:t>х</w:t>
      </w:r>
      <w:r w:rsidR="00BC3E75" w:rsidRPr="007D7D70">
        <w:rPr>
          <w:rFonts w:ascii="Times New Roman" w:hAnsi="Times New Roman"/>
          <w:sz w:val="28"/>
          <w:szCs w:val="28"/>
        </w:rPr>
        <w:t xml:space="preserve">, но не являющихся финансово жизнеспособными за </w:t>
      </w:r>
      <w:r w:rsidR="00990528" w:rsidRPr="007D7D70">
        <w:rPr>
          <w:rFonts w:ascii="Times New Roman" w:hAnsi="Times New Roman"/>
          <w:sz w:val="28"/>
          <w:szCs w:val="28"/>
        </w:rPr>
        <w:t xml:space="preserve">счет </w:t>
      </w:r>
      <w:r w:rsidR="00651A30" w:rsidRPr="007D7D70">
        <w:rPr>
          <w:rFonts w:ascii="Times New Roman" w:hAnsi="Times New Roman"/>
          <w:sz w:val="28"/>
          <w:szCs w:val="28"/>
        </w:rPr>
        <w:t xml:space="preserve">доходов от </w:t>
      </w:r>
      <w:r w:rsidR="00BC3E75" w:rsidRPr="007D7D70">
        <w:rPr>
          <w:rFonts w:ascii="Times New Roman" w:hAnsi="Times New Roman"/>
          <w:sz w:val="28"/>
          <w:szCs w:val="28"/>
        </w:rPr>
        <w:t>платежей пользователей.</w:t>
      </w:r>
    </w:p>
    <w:p w:rsidR="00BC3E75" w:rsidRPr="007D7D70" w:rsidRDefault="00CB7002" w:rsidP="0080411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7D7D70">
        <w:rPr>
          <w:rFonts w:ascii="Times New Roman" w:hAnsi="Times New Roman"/>
          <w:sz w:val="28"/>
          <w:szCs w:val="28"/>
        </w:rPr>
        <w:t>3</w:t>
      </w:r>
      <w:r w:rsidR="00BC3E75" w:rsidRPr="007D7D70">
        <w:rPr>
          <w:rFonts w:ascii="Times New Roman" w:hAnsi="Times New Roman"/>
          <w:sz w:val="28"/>
          <w:szCs w:val="28"/>
        </w:rPr>
        <w:t>.</w:t>
      </w:r>
      <w:r w:rsidR="00BB3D11" w:rsidRPr="007D7D70">
        <w:rPr>
          <w:rFonts w:ascii="Times New Roman" w:hAnsi="Times New Roman"/>
          <w:sz w:val="28"/>
          <w:szCs w:val="28"/>
        </w:rPr>
        <w:t>2</w:t>
      </w:r>
      <w:r w:rsidR="00BC3E75" w:rsidRPr="007D7D70">
        <w:rPr>
          <w:rFonts w:ascii="Times New Roman" w:hAnsi="Times New Roman"/>
          <w:sz w:val="28"/>
          <w:szCs w:val="28"/>
        </w:rPr>
        <w:t xml:space="preserve">. </w:t>
      </w:r>
      <w:r w:rsidR="00AF0E5A" w:rsidRPr="007D7D70">
        <w:rPr>
          <w:rFonts w:ascii="Times New Roman" w:hAnsi="Times New Roman"/>
          <w:sz w:val="28"/>
          <w:szCs w:val="28"/>
        </w:rPr>
        <w:t>Совершенствование</w:t>
      </w:r>
      <w:r w:rsidR="00BC3E75" w:rsidRPr="007D7D70">
        <w:rPr>
          <w:rFonts w:ascii="Times New Roman" w:hAnsi="Times New Roman"/>
          <w:sz w:val="28"/>
          <w:szCs w:val="28"/>
        </w:rPr>
        <w:t xml:space="preserve"> бюджетно</w:t>
      </w:r>
      <w:r w:rsidR="00AF0E5A" w:rsidRPr="007D7D70">
        <w:rPr>
          <w:rFonts w:ascii="Times New Roman" w:hAnsi="Times New Roman"/>
          <w:sz w:val="28"/>
          <w:szCs w:val="28"/>
        </w:rPr>
        <w:t>го</w:t>
      </w:r>
      <w:r w:rsidR="00BC3E75" w:rsidRPr="007D7D70">
        <w:rPr>
          <w:rFonts w:ascii="Times New Roman" w:hAnsi="Times New Roman"/>
          <w:sz w:val="28"/>
          <w:szCs w:val="28"/>
        </w:rPr>
        <w:t xml:space="preserve"> законодательств</w:t>
      </w:r>
      <w:r w:rsidR="00AF0E5A" w:rsidRPr="007D7D70">
        <w:rPr>
          <w:rFonts w:ascii="Times New Roman" w:hAnsi="Times New Roman"/>
          <w:sz w:val="28"/>
          <w:szCs w:val="28"/>
        </w:rPr>
        <w:t>а</w:t>
      </w:r>
      <w:r w:rsidR="00BC3E75" w:rsidRPr="007D7D70">
        <w:rPr>
          <w:rFonts w:ascii="Times New Roman" w:hAnsi="Times New Roman"/>
          <w:sz w:val="28"/>
          <w:szCs w:val="28"/>
        </w:rPr>
        <w:t xml:space="preserve"> для обеспечения долгосрочных бюджетных обязательств по проектам ГЧП.</w:t>
      </w:r>
    </w:p>
    <w:p w:rsidR="00BC3E75" w:rsidRPr="007D7D70" w:rsidRDefault="00CB7002" w:rsidP="0080411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7D7D70">
        <w:rPr>
          <w:rFonts w:ascii="Times New Roman" w:hAnsi="Times New Roman"/>
          <w:sz w:val="28"/>
          <w:szCs w:val="28"/>
        </w:rPr>
        <w:t>3</w:t>
      </w:r>
      <w:r w:rsidR="00BB3D11" w:rsidRPr="007D7D70">
        <w:rPr>
          <w:rFonts w:ascii="Times New Roman" w:hAnsi="Times New Roman"/>
          <w:sz w:val="28"/>
          <w:szCs w:val="28"/>
        </w:rPr>
        <w:t>.3</w:t>
      </w:r>
      <w:r w:rsidR="00BC3E75" w:rsidRPr="007D7D70">
        <w:rPr>
          <w:rFonts w:ascii="Times New Roman" w:hAnsi="Times New Roman"/>
          <w:sz w:val="28"/>
          <w:szCs w:val="28"/>
        </w:rPr>
        <w:t xml:space="preserve">. </w:t>
      </w:r>
      <w:r w:rsidR="00BB3D11" w:rsidRPr="007D7D70">
        <w:rPr>
          <w:rFonts w:ascii="Times New Roman" w:hAnsi="Times New Roman"/>
          <w:sz w:val="28"/>
          <w:szCs w:val="28"/>
        </w:rPr>
        <w:t>Проведение работы по улучшению</w:t>
      </w:r>
      <w:r w:rsidR="00AF0E5A" w:rsidRPr="007D7D70">
        <w:rPr>
          <w:rFonts w:ascii="Times New Roman" w:hAnsi="Times New Roman"/>
          <w:sz w:val="28"/>
          <w:szCs w:val="28"/>
        </w:rPr>
        <w:t xml:space="preserve"> </w:t>
      </w:r>
      <w:r w:rsidR="00BB3D11" w:rsidRPr="007D7D70">
        <w:rPr>
          <w:rFonts w:ascii="Times New Roman" w:hAnsi="Times New Roman"/>
          <w:sz w:val="28"/>
          <w:szCs w:val="28"/>
        </w:rPr>
        <w:t xml:space="preserve">суверенного </w:t>
      </w:r>
      <w:r w:rsidR="005C6A4B" w:rsidRPr="007D7D70">
        <w:rPr>
          <w:rFonts w:ascii="Times New Roman" w:hAnsi="Times New Roman"/>
          <w:sz w:val="28"/>
          <w:szCs w:val="28"/>
        </w:rPr>
        <w:t>кредитного</w:t>
      </w:r>
      <w:r w:rsidR="00BC3E75" w:rsidRPr="007D7D70">
        <w:rPr>
          <w:rFonts w:ascii="Times New Roman" w:hAnsi="Times New Roman"/>
          <w:sz w:val="28"/>
          <w:szCs w:val="28"/>
        </w:rPr>
        <w:t xml:space="preserve"> рейтинг</w:t>
      </w:r>
      <w:r w:rsidR="005C6A4B" w:rsidRPr="007D7D70">
        <w:rPr>
          <w:rFonts w:ascii="Times New Roman" w:hAnsi="Times New Roman"/>
          <w:sz w:val="28"/>
          <w:szCs w:val="28"/>
        </w:rPr>
        <w:t xml:space="preserve">а Кыргызской Республики </w:t>
      </w:r>
      <w:r w:rsidR="00BC3E75" w:rsidRPr="007D7D70">
        <w:rPr>
          <w:rFonts w:ascii="Times New Roman" w:hAnsi="Times New Roman"/>
          <w:sz w:val="28"/>
          <w:szCs w:val="28"/>
        </w:rPr>
        <w:t>в целях облегчен</w:t>
      </w:r>
      <w:r w:rsidR="00204A77">
        <w:rPr>
          <w:rFonts w:ascii="Times New Roman" w:hAnsi="Times New Roman"/>
          <w:sz w:val="28"/>
          <w:szCs w:val="28"/>
        </w:rPr>
        <w:t>ия доступа к частному капиталу.</w:t>
      </w:r>
    </w:p>
    <w:p w:rsidR="00BC3E75" w:rsidRPr="007D7D70" w:rsidRDefault="00CB7002" w:rsidP="0080411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7D7D70">
        <w:rPr>
          <w:rFonts w:ascii="Times New Roman" w:hAnsi="Times New Roman"/>
          <w:sz w:val="28"/>
          <w:szCs w:val="28"/>
        </w:rPr>
        <w:t>3</w:t>
      </w:r>
      <w:r w:rsidR="00BB3D11" w:rsidRPr="007D7D70">
        <w:rPr>
          <w:rFonts w:ascii="Times New Roman" w:hAnsi="Times New Roman"/>
          <w:sz w:val="28"/>
          <w:szCs w:val="28"/>
        </w:rPr>
        <w:t>.4</w:t>
      </w:r>
      <w:r w:rsidR="00BC3E75" w:rsidRPr="007D7D70">
        <w:rPr>
          <w:rFonts w:ascii="Times New Roman" w:hAnsi="Times New Roman"/>
          <w:sz w:val="28"/>
          <w:szCs w:val="28"/>
        </w:rPr>
        <w:t xml:space="preserve">. </w:t>
      </w:r>
      <w:r w:rsidR="00BB3D11" w:rsidRPr="007D7D70">
        <w:rPr>
          <w:rFonts w:ascii="Times New Roman" w:hAnsi="Times New Roman"/>
          <w:sz w:val="28"/>
          <w:szCs w:val="28"/>
        </w:rPr>
        <w:t>Проведение</w:t>
      </w:r>
      <w:r w:rsidR="001B4E7A" w:rsidRPr="007D7D70">
        <w:rPr>
          <w:rFonts w:ascii="Times New Roman" w:hAnsi="Times New Roman"/>
          <w:sz w:val="28"/>
          <w:szCs w:val="28"/>
        </w:rPr>
        <w:t xml:space="preserve"> работ</w:t>
      </w:r>
      <w:r w:rsidR="00BB3D11" w:rsidRPr="007D7D70">
        <w:rPr>
          <w:rFonts w:ascii="Times New Roman" w:hAnsi="Times New Roman"/>
          <w:sz w:val="28"/>
          <w:szCs w:val="28"/>
        </w:rPr>
        <w:t>ы</w:t>
      </w:r>
      <w:r w:rsidR="00BC3E75" w:rsidRPr="007D7D70">
        <w:rPr>
          <w:rFonts w:ascii="Times New Roman" w:hAnsi="Times New Roman"/>
          <w:sz w:val="28"/>
          <w:szCs w:val="28"/>
        </w:rPr>
        <w:t xml:space="preserve"> по улучшению </w:t>
      </w:r>
      <w:r w:rsidR="00BB3D11" w:rsidRPr="007D7D70">
        <w:rPr>
          <w:rFonts w:ascii="Times New Roman" w:hAnsi="Times New Roman"/>
          <w:sz w:val="28"/>
          <w:szCs w:val="28"/>
        </w:rPr>
        <w:t xml:space="preserve">позиции Кыргызской Республики в </w:t>
      </w:r>
      <w:r w:rsidR="00BC3E75" w:rsidRPr="007D7D70">
        <w:rPr>
          <w:rFonts w:ascii="Times New Roman" w:hAnsi="Times New Roman"/>
          <w:sz w:val="28"/>
          <w:szCs w:val="28"/>
        </w:rPr>
        <w:t>международно</w:t>
      </w:r>
      <w:r w:rsidR="00BB3D11" w:rsidRPr="007D7D70">
        <w:rPr>
          <w:rFonts w:ascii="Times New Roman" w:hAnsi="Times New Roman"/>
          <w:sz w:val="28"/>
          <w:szCs w:val="28"/>
        </w:rPr>
        <w:t>м</w:t>
      </w:r>
      <w:r w:rsidR="00BC3E75" w:rsidRPr="007D7D70">
        <w:rPr>
          <w:rFonts w:ascii="Times New Roman" w:hAnsi="Times New Roman"/>
          <w:sz w:val="28"/>
          <w:szCs w:val="28"/>
        </w:rPr>
        <w:t xml:space="preserve"> рейтинг</w:t>
      </w:r>
      <w:r w:rsidR="00BB3D11" w:rsidRPr="007D7D70">
        <w:rPr>
          <w:rFonts w:ascii="Times New Roman" w:hAnsi="Times New Roman"/>
          <w:sz w:val="28"/>
          <w:szCs w:val="28"/>
        </w:rPr>
        <w:t>е</w:t>
      </w:r>
      <w:r w:rsidR="00890A3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INFRASCOPE в целях</w:t>
      </w:r>
      <w:r w:rsidR="00BC3E75" w:rsidRPr="007D7D7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повышения</w:t>
      </w:r>
      <w:r w:rsidR="005C6A4B" w:rsidRPr="007D7D7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привлекательности рынка</w:t>
      </w:r>
      <w:r w:rsidR="00BC3E75" w:rsidRPr="007D7D7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ГЧП</w:t>
      </w:r>
      <w:r w:rsidR="00AF0E5A" w:rsidRPr="007D7D7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BB3D11" w:rsidRPr="007D7D7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страны</w:t>
      </w:r>
      <w:r w:rsidR="005C6A4B" w:rsidRPr="007D7D7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для привле</w:t>
      </w:r>
      <w:r w:rsidR="00F674C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чения частного капитала к развитию</w:t>
      </w:r>
      <w:r w:rsidR="005C6A4B" w:rsidRPr="007D7D7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и модернизации инфраструктуры и услуг.</w:t>
      </w:r>
    </w:p>
    <w:p w:rsidR="00BC3E75" w:rsidRPr="007D7D70" w:rsidRDefault="00BC3E75" w:rsidP="00804115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BC3E75" w:rsidRPr="00390F67" w:rsidRDefault="00AF0E5A" w:rsidP="00804115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390F67">
        <w:rPr>
          <w:rFonts w:ascii="Times New Roman" w:hAnsi="Times New Roman"/>
          <w:b/>
          <w:sz w:val="28"/>
          <w:szCs w:val="28"/>
        </w:rPr>
        <w:t>4</w:t>
      </w:r>
      <w:r w:rsidR="00BC3E75" w:rsidRPr="00390F67">
        <w:rPr>
          <w:rFonts w:ascii="Times New Roman" w:hAnsi="Times New Roman"/>
          <w:b/>
          <w:sz w:val="28"/>
          <w:szCs w:val="28"/>
        </w:rPr>
        <w:t>. Развитие частного сектора</w:t>
      </w:r>
    </w:p>
    <w:p w:rsidR="00E67016" w:rsidRPr="007D7D70" w:rsidRDefault="00E67016" w:rsidP="00804115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BC3E75" w:rsidRPr="007D7D70" w:rsidRDefault="00BC3E75" w:rsidP="00804115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7D7D70">
        <w:rPr>
          <w:rFonts w:ascii="Times New Roman" w:hAnsi="Times New Roman"/>
          <w:sz w:val="28"/>
          <w:szCs w:val="28"/>
        </w:rPr>
        <w:tab/>
      </w:r>
      <w:r w:rsidR="00AF0E5A" w:rsidRPr="007D7D70">
        <w:rPr>
          <w:rFonts w:ascii="Times New Roman" w:hAnsi="Times New Roman"/>
          <w:sz w:val="28"/>
          <w:szCs w:val="28"/>
        </w:rPr>
        <w:t>4</w:t>
      </w:r>
      <w:r w:rsidRPr="007D7D70">
        <w:rPr>
          <w:rFonts w:ascii="Times New Roman" w:hAnsi="Times New Roman"/>
          <w:sz w:val="28"/>
          <w:szCs w:val="28"/>
        </w:rPr>
        <w:t xml:space="preserve">.1. </w:t>
      </w:r>
      <w:r w:rsidR="009C6DE0" w:rsidRPr="007D7D70">
        <w:rPr>
          <w:rFonts w:ascii="Times New Roman" w:hAnsi="Times New Roman"/>
          <w:sz w:val="28"/>
          <w:szCs w:val="28"/>
        </w:rPr>
        <w:t>С</w:t>
      </w:r>
      <w:r w:rsidRPr="007D7D70">
        <w:rPr>
          <w:rFonts w:ascii="Times New Roman" w:hAnsi="Times New Roman"/>
          <w:sz w:val="28"/>
          <w:szCs w:val="28"/>
        </w:rPr>
        <w:t xml:space="preserve">одействие </w:t>
      </w:r>
      <w:r w:rsidR="007020A1" w:rsidRPr="007D7D70">
        <w:rPr>
          <w:rFonts w:ascii="Times New Roman" w:hAnsi="Times New Roman"/>
          <w:sz w:val="28"/>
          <w:szCs w:val="28"/>
        </w:rPr>
        <w:t xml:space="preserve">в </w:t>
      </w:r>
      <w:r w:rsidRPr="007D7D70">
        <w:rPr>
          <w:rFonts w:ascii="Times New Roman" w:hAnsi="Times New Roman"/>
          <w:sz w:val="28"/>
          <w:szCs w:val="28"/>
        </w:rPr>
        <w:t>установлении связей между отечественным би</w:t>
      </w:r>
      <w:r w:rsidR="007020A1" w:rsidRPr="007D7D70">
        <w:rPr>
          <w:rFonts w:ascii="Times New Roman" w:hAnsi="Times New Roman"/>
          <w:sz w:val="28"/>
          <w:szCs w:val="28"/>
        </w:rPr>
        <w:t xml:space="preserve">знес-сообществом и представителями частного сектора в сфере ГЧП, признанными на международном уровне, в целях более эффективного взаимодействия, использования зарубежных </w:t>
      </w:r>
      <w:r w:rsidR="00A7709A" w:rsidRPr="007D7D70">
        <w:rPr>
          <w:rFonts w:ascii="Times New Roman" w:hAnsi="Times New Roman"/>
          <w:sz w:val="28"/>
          <w:szCs w:val="28"/>
        </w:rPr>
        <w:t>ресурсов и</w:t>
      </w:r>
      <w:r w:rsidR="007020A1" w:rsidRPr="007D7D70">
        <w:rPr>
          <w:rFonts w:ascii="Times New Roman" w:hAnsi="Times New Roman"/>
          <w:sz w:val="28"/>
          <w:szCs w:val="28"/>
        </w:rPr>
        <w:t xml:space="preserve"> п</w:t>
      </w:r>
      <w:r w:rsidR="00204A77">
        <w:rPr>
          <w:rFonts w:ascii="Times New Roman" w:hAnsi="Times New Roman"/>
          <w:sz w:val="28"/>
          <w:szCs w:val="28"/>
        </w:rPr>
        <w:t>риобретения</w:t>
      </w:r>
      <w:r w:rsidR="007020A1" w:rsidRPr="007D7D70">
        <w:rPr>
          <w:rFonts w:ascii="Times New Roman" w:hAnsi="Times New Roman"/>
          <w:sz w:val="28"/>
          <w:szCs w:val="28"/>
        </w:rPr>
        <w:t xml:space="preserve"> опыта отечественными деловыми кругами, что </w:t>
      </w:r>
      <w:r w:rsidRPr="007D7D70">
        <w:rPr>
          <w:rFonts w:ascii="Times New Roman" w:hAnsi="Times New Roman"/>
          <w:sz w:val="28"/>
          <w:szCs w:val="28"/>
        </w:rPr>
        <w:t xml:space="preserve">позволит отечественному бизнес-сообществу </w:t>
      </w:r>
      <w:r w:rsidR="007020A1" w:rsidRPr="007D7D70">
        <w:rPr>
          <w:rFonts w:ascii="Times New Roman" w:hAnsi="Times New Roman"/>
          <w:sz w:val="28"/>
          <w:szCs w:val="28"/>
        </w:rPr>
        <w:t>повысить потенциал в сфере ГЧП.</w:t>
      </w:r>
    </w:p>
    <w:p w:rsidR="00BC3E75" w:rsidRPr="007D7D70" w:rsidRDefault="00BC3E75" w:rsidP="00804115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7D7D70">
        <w:rPr>
          <w:rFonts w:ascii="Times New Roman" w:hAnsi="Times New Roman"/>
          <w:sz w:val="28"/>
          <w:szCs w:val="28"/>
        </w:rPr>
        <w:tab/>
      </w:r>
      <w:r w:rsidR="00AF0E5A" w:rsidRPr="007D7D70">
        <w:rPr>
          <w:rFonts w:ascii="Times New Roman" w:hAnsi="Times New Roman"/>
          <w:sz w:val="28"/>
          <w:szCs w:val="28"/>
        </w:rPr>
        <w:t>4</w:t>
      </w:r>
      <w:r w:rsidRPr="007D7D70">
        <w:rPr>
          <w:rFonts w:ascii="Times New Roman" w:hAnsi="Times New Roman"/>
          <w:sz w:val="28"/>
          <w:szCs w:val="28"/>
        </w:rPr>
        <w:t xml:space="preserve">.2. </w:t>
      </w:r>
      <w:r w:rsidR="00704969" w:rsidRPr="007D7D70">
        <w:rPr>
          <w:rFonts w:ascii="Times New Roman" w:hAnsi="Times New Roman"/>
          <w:sz w:val="28"/>
          <w:szCs w:val="28"/>
        </w:rPr>
        <w:t>Р</w:t>
      </w:r>
      <w:r w:rsidRPr="007D7D70">
        <w:rPr>
          <w:rFonts w:ascii="Times New Roman" w:hAnsi="Times New Roman"/>
          <w:sz w:val="28"/>
          <w:szCs w:val="28"/>
        </w:rPr>
        <w:t>азработ</w:t>
      </w:r>
      <w:r w:rsidR="00704969" w:rsidRPr="007D7D70">
        <w:rPr>
          <w:rFonts w:ascii="Times New Roman" w:hAnsi="Times New Roman"/>
          <w:sz w:val="28"/>
          <w:szCs w:val="28"/>
        </w:rPr>
        <w:t>ка и реализация программы</w:t>
      </w:r>
      <w:r w:rsidRPr="007D7D70">
        <w:rPr>
          <w:rFonts w:ascii="Times New Roman" w:hAnsi="Times New Roman"/>
          <w:sz w:val="28"/>
          <w:szCs w:val="28"/>
        </w:rPr>
        <w:t xml:space="preserve"> по профессиональной подготовке, разработанн</w:t>
      </w:r>
      <w:r w:rsidR="00704969" w:rsidRPr="007D7D70">
        <w:rPr>
          <w:rFonts w:ascii="Times New Roman" w:hAnsi="Times New Roman"/>
          <w:sz w:val="28"/>
          <w:szCs w:val="28"/>
        </w:rPr>
        <w:t>ой</w:t>
      </w:r>
      <w:r w:rsidRPr="007D7D70">
        <w:rPr>
          <w:rFonts w:ascii="Times New Roman" w:hAnsi="Times New Roman"/>
          <w:sz w:val="28"/>
          <w:szCs w:val="28"/>
        </w:rPr>
        <w:t xml:space="preserve"> специально для оте</w:t>
      </w:r>
      <w:r w:rsidR="00704969" w:rsidRPr="007D7D70">
        <w:rPr>
          <w:rFonts w:ascii="Times New Roman" w:hAnsi="Times New Roman"/>
          <w:sz w:val="28"/>
          <w:szCs w:val="28"/>
        </w:rPr>
        <w:t xml:space="preserve">чественного частного сектора, налаживание </w:t>
      </w:r>
      <w:r w:rsidRPr="007D7D70">
        <w:rPr>
          <w:rFonts w:ascii="Times New Roman" w:hAnsi="Times New Roman"/>
          <w:sz w:val="28"/>
          <w:szCs w:val="28"/>
        </w:rPr>
        <w:t>обмен</w:t>
      </w:r>
      <w:r w:rsidR="00704969" w:rsidRPr="007D7D70">
        <w:rPr>
          <w:rFonts w:ascii="Times New Roman" w:hAnsi="Times New Roman"/>
          <w:sz w:val="28"/>
          <w:szCs w:val="28"/>
        </w:rPr>
        <w:t xml:space="preserve">а опытом, </w:t>
      </w:r>
      <w:r w:rsidRPr="007D7D70">
        <w:rPr>
          <w:rFonts w:ascii="Times New Roman" w:hAnsi="Times New Roman"/>
          <w:sz w:val="28"/>
          <w:szCs w:val="28"/>
        </w:rPr>
        <w:t>знаниями, распространение соответствующих учебных материалов, а также проведение систематического обучения.</w:t>
      </w:r>
    </w:p>
    <w:p w:rsidR="00F23C87" w:rsidRPr="007D7D70" w:rsidRDefault="00F23C87" w:rsidP="00804115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7D7D70">
        <w:rPr>
          <w:rFonts w:ascii="Times New Roman" w:hAnsi="Times New Roman"/>
          <w:sz w:val="28"/>
          <w:szCs w:val="28"/>
        </w:rPr>
        <w:tab/>
      </w:r>
      <w:r w:rsidR="00204A77">
        <w:rPr>
          <w:rFonts w:ascii="Times New Roman" w:hAnsi="Times New Roman"/>
          <w:sz w:val="28"/>
          <w:szCs w:val="28"/>
        </w:rPr>
        <w:t xml:space="preserve">Реализация перечисленных задач будет осуществляться в рамках </w:t>
      </w:r>
      <w:r w:rsidRPr="007D7D70">
        <w:rPr>
          <w:rFonts w:ascii="Times New Roman" w:hAnsi="Times New Roman"/>
          <w:sz w:val="28"/>
          <w:szCs w:val="28"/>
        </w:rPr>
        <w:t>План</w:t>
      </w:r>
      <w:r w:rsidR="00204A77">
        <w:rPr>
          <w:rFonts w:ascii="Times New Roman" w:hAnsi="Times New Roman"/>
          <w:sz w:val="28"/>
          <w:szCs w:val="28"/>
        </w:rPr>
        <w:t>а</w:t>
      </w:r>
      <w:r w:rsidRPr="007D7D70">
        <w:rPr>
          <w:rFonts w:ascii="Times New Roman" w:hAnsi="Times New Roman"/>
          <w:sz w:val="28"/>
          <w:szCs w:val="28"/>
        </w:rPr>
        <w:t xml:space="preserve"> мероприятий по реализации Программы развития ГЧП в Кыргызской </w:t>
      </w:r>
      <w:r w:rsidR="006F3E70">
        <w:rPr>
          <w:rFonts w:ascii="Times New Roman" w:hAnsi="Times New Roman"/>
          <w:sz w:val="28"/>
          <w:szCs w:val="28"/>
        </w:rPr>
        <w:t xml:space="preserve">Республике на 2016 – 2021 годы </w:t>
      </w:r>
      <w:r w:rsidRPr="007D7D70">
        <w:rPr>
          <w:rFonts w:ascii="Times New Roman" w:hAnsi="Times New Roman"/>
          <w:sz w:val="28"/>
          <w:szCs w:val="28"/>
        </w:rPr>
        <w:t xml:space="preserve">согласно </w:t>
      </w:r>
      <w:r w:rsidR="006F3E70">
        <w:rPr>
          <w:rFonts w:ascii="Times New Roman" w:hAnsi="Times New Roman"/>
          <w:sz w:val="28"/>
          <w:szCs w:val="28"/>
        </w:rPr>
        <w:t xml:space="preserve">приложению </w:t>
      </w:r>
      <w:r w:rsidRPr="007D7D70">
        <w:rPr>
          <w:rFonts w:ascii="Times New Roman" w:hAnsi="Times New Roman"/>
          <w:sz w:val="28"/>
          <w:szCs w:val="28"/>
        </w:rPr>
        <w:t>к настоящей Программе.</w:t>
      </w:r>
    </w:p>
    <w:p w:rsidR="00F23C87" w:rsidRPr="007D7D70" w:rsidRDefault="00F23C87" w:rsidP="00804115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BA0928" w:rsidRDefault="00BA0928" w:rsidP="00804115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B1466A" w:rsidRDefault="00B1466A" w:rsidP="00804115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B1466A" w:rsidRDefault="00B1466A" w:rsidP="00804115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912B04" w:rsidRPr="00322EF1" w:rsidRDefault="00B30816" w:rsidP="00804115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4</w:t>
      </w:r>
      <w:r w:rsidR="0042390F" w:rsidRPr="00322EF1">
        <w:rPr>
          <w:rFonts w:ascii="Times New Roman" w:hAnsi="Times New Roman"/>
          <w:b/>
          <w:sz w:val="28"/>
          <w:szCs w:val="28"/>
        </w:rPr>
        <w:t>.</w:t>
      </w:r>
      <w:r w:rsidR="00912B04" w:rsidRPr="00322EF1">
        <w:rPr>
          <w:rFonts w:ascii="Times New Roman" w:hAnsi="Times New Roman"/>
          <w:b/>
          <w:sz w:val="28"/>
          <w:szCs w:val="28"/>
        </w:rPr>
        <w:t xml:space="preserve"> Ожидаемые результаты</w:t>
      </w:r>
    </w:p>
    <w:p w:rsidR="00AF0E5A" w:rsidRPr="007D7D70" w:rsidRDefault="00AF0E5A" w:rsidP="00804115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912B04" w:rsidRPr="007D7D70" w:rsidRDefault="00912B04" w:rsidP="0080411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7D7D70">
        <w:rPr>
          <w:rFonts w:ascii="Times New Roman" w:hAnsi="Times New Roman"/>
          <w:sz w:val="28"/>
          <w:szCs w:val="28"/>
        </w:rPr>
        <w:t xml:space="preserve">Положительным эффектом внедрения </w:t>
      </w:r>
      <w:r w:rsidR="003D53A4" w:rsidRPr="007D7D70">
        <w:rPr>
          <w:rFonts w:ascii="Times New Roman" w:hAnsi="Times New Roman"/>
          <w:sz w:val="28"/>
          <w:szCs w:val="28"/>
        </w:rPr>
        <w:t xml:space="preserve">настоящей </w:t>
      </w:r>
      <w:r w:rsidRPr="007D7D70">
        <w:rPr>
          <w:rFonts w:ascii="Times New Roman" w:hAnsi="Times New Roman"/>
          <w:sz w:val="28"/>
          <w:szCs w:val="28"/>
        </w:rPr>
        <w:t xml:space="preserve">Программы будет являться реализация комплекса механизмов государственного управления </w:t>
      </w:r>
      <w:r w:rsidR="00690841">
        <w:rPr>
          <w:rFonts w:ascii="Times New Roman" w:hAnsi="Times New Roman"/>
          <w:sz w:val="28"/>
          <w:szCs w:val="28"/>
        </w:rPr>
        <w:t>по эффективному и рациональному использованию</w:t>
      </w:r>
      <w:r w:rsidRPr="007D7D70">
        <w:rPr>
          <w:rFonts w:ascii="Times New Roman" w:hAnsi="Times New Roman"/>
          <w:sz w:val="28"/>
          <w:szCs w:val="28"/>
        </w:rPr>
        <w:t xml:space="preserve"> инфраструктурных объектов и других ресурсов, необходимых для дальнейшего социально-экономического развития Кыргызской Республики.</w:t>
      </w:r>
    </w:p>
    <w:p w:rsidR="00912B04" w:rsidRPr="007D7D70" w:rsidRDefault="00912B04" w:rsidP="0080411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7D7D70">
        <w:rPr>
          <w:rFonts w:ascii="Times New Roman" w:hAnsi="Times New Roman"/>
          <w:sz w:val="28"/>
          <w:szCs w:val="28"/>
        </w:rPr>
        <w:t>В результате реализации мер, заложенных в настоящей Программе</w:t>
      </w:r>
      <w:r w:rsidR="006C3336" w:rsidRPr="007D7D70">
        <w:rPr>
          <w:rFonts w:ascii="Times New Roman" w:hAnsi="Times New Roman"/>
          <w:sz w:val="28"/>
          <w:szCs w:val="28"/>
        </w:rPr>
        <w:t>,</w:t>
      </w:r>
      <w:r w:rsidRPr="007D7D70">
        <w:rPr>
          <w:rFonts w:ascii="Times New Roman" w:hAnsi="Times New Roman"/>
          <w:sz w:val="28"/>
          <w:szCs w:val="28"/>
        </w:rPr>
        <w:t xml:space="preserve"> ожидаются следующие результаты:</w:t>
      </w:r>
    </w:p>
    <w:p w:rsidR="005844D3" w:rsidRPr="007D7D70" w:rsidRDefault="00D400E6" w:rsidP="00804115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7D7D70">
        <w:rPr>
          <w:rFonts w:ascii="Times New Roman" w:hAnsi="Times New Roman"/>
          <w:sz w:val="28"/>
          <w:szCs w:val="28"/>
        </w:rPr>
        <w:t>1.</w:t>
      </w:r>
      <w:r w:rsidR="00AF0E5A" w:rsidRPr="007D7D70">
        <w:rPr>
          <w:rFonts w:ascii="Times New Roman" w:hAnsi="Times New Roman"/>
          <w:sz w:val="28"/>
          <w:szCs w:val="28"/>
        </w:rPr>
        <w:t xml:space="preserve"> </w:t>
      </w:r>
      <w:r w:rsidRPr="007D7D70">
        <w:rPr>
          <w:rFonts w:ascii="Times New Roman" w:hAnsi="Times New Roman"/>
          <w:sz w:val="28"/>
          <w:szCs w:val="28"/>
        </w:rPr>
        <w:t xml:space="preserve">Разработанные и утвержденные </w:t>
      </w:r>
      <w:r w:rsidR="00912B04" w:rsidRPr="007D7D70">
        <w:rPr>
          <w:rFonts w:ascii="Times New Roman" w:hAnsi="Times New Roman"/>
          <w:sz w:val="28"/>
          <w:szCs w:val="28"/>
        </w:rPr>
        <w:t>отраслевые и региональные долгосрочные инвестиционные программы или специальные программы по ГЧП</w:t>
      </w:r>
      <w:r w:rsidR="003D33D5" w:rsidRPr="007D7D70">
        <w:rPr>
          <w:rFonts w:ascii="Times New Roman" w:hAnsi="Times New Roman"/>
          <w:sz w:val="28"/>
          <w:szCs w:val="28"/>
        </w:rPr>
        <w:t>,</w:t>
      </w:r>
      <w:r w:rsidR="00912B04" w:rsidRPr="007D7D70">
        <w:rPr>
          <w:rFonts w:ascii="Times New Roman" w:hAnsi="Times New Roman"/>
          <w:sz w:val="28"/>
          <w:szCs w:val="28"/>
        </w:rPr>
        <w:t xml:space="preserve"> позволя</w:t>
      </w:r>
      <w:r w:rsidR="003D33D5" w:rsidRPr="007D7D70">
        <w:rPr>
          <w:rFonts w:ascii="Times New Roman" w:hAnsi="Times New Roman"/>
          <w:sz w:val="28"/>
          <w:szCs w:val="28"/>
        </w:rPr>
        <w:t>ющие</w:t>
      </w:r>
      <w:r w:rsidR="00912B04" w:rsidRPr="007D7D70">
        <w:rPr>
          <w:rFonts w:ascii="Times New Roman" w:hAnsi="Times New Roman"/>
          <w:sz w:val="28"/>
          <w:szCs w:val="28"/>
        </w:rPr>
        <w:t xml:space="preserve"> определить </w:t>
      </w:r>
      <w:r w:rsidR="003D33D5" w:rsidRPr="007D7D70">
        <w:rPr>
          <w:rFonts w:ascii="Times New Roman" w:hAnsi="Times New Roman"/>
          <w:sz w:val="28"/>
          <w:szCs w:val="28"/>
        </w:rPr>
        <w:t xml:space="preserve">инвестиционные </w:t>
      </w:r>
      <w:r w:rsidR="00912B04" w:rsidRPr="007D7D70">
        <w:rPr>
          <w:rFonts w:ascii="Times New Roman" w:hAnsi="Times New Roman"/>
          <w:sz w:val="28"/>
          <w:szCs w:val="28"/>
        </w:rPr>
        <w:t>потребнос</w:t>
      </w:r>
      <w:r w:rsidR="000D5C91">
        <w:rPr>
          <w:rFonts w:ascii="Times New Roman" w:hAnsi="Times New Roman"/>
          <w:sz w:val="28"/>
          <w:szCs w:val="28"/>
        </w:rPr>
        <w:t>ти в создании новой или развитии</w:t>
      </w:r>
      <w:r w:rsidR="00912B04" w:rsidRPr="007D7D70">
        <w:rPr>
          <w:rFonts w:ascii="Times New Roman" w:hAnsi="Times New Roman"/>
          <w:sz w:val="28"/>
          <w:szCs w:val="28"/>
        </w:rPr>
        <w:t xml:space="preserve">/модернизации существующей инфраструктуры и услуг. </w:t>
      </w:r>
    </w:p>
    <w:p w:rsidR="00912B04" w:rsidRPr="007D7D70" w:rsidRDefault="005844D3" w:rsidP="00804115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7D7D70">
        <w:rPr>
          <w:rFonts w:ascii="Times New Roman" w:hAnsi="Times New Roman"/>
          <w:sz w:val="28"/>
          <w:szCs w:val="28"/>
        </w:rPr>
        <w:t xml:space="preserve">Будет проведена оценка </w:t>
      </w:r>
      <w:r w:rsidR="00912B04" w:rsidRPr="007D7D70">
        <w:rPr>
          <w:rFonts w:ascii="Times New Roman" w:hAnsi="Times New Roman"/>
          <w:sz w:val="28"/>
          <w:szCs w:val="28"/>
        </w:rPr>
        <w:t>потребностей с точки</w:t>
      </w:r>
      <w:r w:rsidRPr="007D7D70">
        <w:rPr>
          <w:rFonts w:ascii="Times New Roman" w:hAnsi="Times New Roman"/>
          <w:sz w:val="28"/>
          <w:szCs w:val="28"/>
        </w:rPr>
        <w:t xml:space="preserve"> зрения необходимых инвестиций, по итогам которой </w:t>
      </w:r>
      <w:r w:rsidR="00912B04" w:rsidRPr="007D7D70">
        <w:rPr>
          <w:rFonts w:ascii="Times New Roman" w:hAnsi="Times New Roman"/>
          <w:sz w:val="28"/>
          <w:szCs w:val="28"/>
        </w:rPr>
        <w:t>будет сформирован портфель пр</w:t>
      </w:r>
      <w:r w:rsidR="000D5C91">
        <w:rPr>
          <w:rFonts w:ascii="Times New Roman" w:hAnsi="Times New Roman"/>
          <w:sz w:val="28"/>
          <w:szCs w:val="28"/>
        </w:rPr>
        <w:t xml:space="preserve">оектов, возможных к реализации </w:t>
      </w:r>
      <w:r w:rsidR="00912B04" w:rsidRPr="007D7D70">
        <w:rPr>
          <w:rFonts w:ascii="Times New Roman" w:hAnsi="Times New Roman"/>
          <w:sz w:val="28"/>
          <w:szCs w:val="28"/>
        </w:rPr>
        <w:t xml:space="preserve">как в рамках ГЧП, так и на основе других инвестиционных инструментов. </w:t>
      </w:r>
      <w:r w:rsidRPr="007D7D70">
        <w:rPr>
          <w:rFonts w:ascii="Times New Roman" w:hAnsi="Times New Roman"/>
          <w:sz w:val="28"/>
          <w:szCs w:val="28"/>
        </w:rPr>
        <w:t>Данная мера п</w:t>
      </w:r>
      <w:r w:rsidR="000D5C91">
        <w:rPr>
          <w:rFonts w:ascii="Times New Roman" w:hAnsi="Times New Roman"/>
          <w:sz w:val="28"/>
          <w:szCs w:val="28"/>
        </w:rPr>
        <w:t>озволит</w:t>
      </w:r>
      <w:r w:rsidR="00912B04" w:rsidRPr="007D7D70">
        <w:rPr>
          <w:rFonts w:ascii="Times New Roman" w:hAnsi="Times New Roman"/>
          <w:sz w:val="28"/>
          <w:szCs w:val="28"/>
        </w:rPr>
        <w:t xml:space="preserve"> определить </w:t>
      </w:r>
      <w:r w:rsidR="000D5C91">
        <w:rPr>
          <w:rFonts w:ascii="Times New Roman" w:hAnsi="Times New Roman"/>
          <w:sz w:val="28"/>
          <w:szCs w:val="28"/>
        </w:rPr>
        <w:t xml:space="preserve">размер необходимого бюджетного финансирования </w:t>
      </w:r>
      <w:r w:rsidR="00912B04" w:rsidRPr="007D7D70">
        <w:rPr>
          <w:rFonts w:ascii="Times New Roman" w:hAnsi="Times New Roman"/>
          <w:sz w:val="28"/>
          <w:szCs w:val="28"/>
        </w:rPr>
        <w:t xml:space="preserve">как в виде прямой поддержки, так и в виде гарантий, тарифного и иного субсидирования, а также </w:t>
      </w:r>
      <w:r w:rsidR="000D5C91">
        <w:rPr>
          <w:rFonts w:ascii="Times New Roman" w:hAnsi="Times New Roman"/>
          <w:sz w:val="28"/>
          <w:szCs w:val="28"/>
        </w:rPr>
        <w:t xml:space="preserve">будет служить источником </w:t>
      </w:r>
      <w:r w:rsidR="00912B04" w:rsidRPr="007D7D70">
        <w:rPr>
          <w:rFonts w:ascii="Times New Roman" w:hAnsi="Times New Roman"/>
          <w:sz w:val="28"/>
          <w:szCs w:val="28"/>
        </w:rPr>
        <w:t>информаци</w:t>
      </w:r>
      <w:r w:rsidR="000D5C91">
        <w:rPr>
          <w:rFonts w:ascii="Times New Roman" w:hAnsi="Times New Roman"/>
          <w:sz w:val="28"/>
          <w:szCs w:val="28"/>
        </w:rPr>
        <w:t>и для потенциальных инвесторов</w:t>
      </w:r>
      <w:r w:rsidR="00912B04" w:rsidRPr="007D7D70">
        <w:rPr>
          <w:rFonts w:ascii="Times New Roman" w:hAnsi="Times New Roman"/>
          <w:sz w:val="28"/>
          <w:szCs w:val="28"/>
        </w:rPr>
        <w:t xml:space="preserve"> о возможностях </w:t>
      </w:r>
      <w:r w:rsidRPr="007D7D70">
        <w:rPr>
          <w:rFonts w:ascii="Times New Roman" w:hAnsi="Times New Roman"/>
          <w:sz w:val="28"/>
          <w:szCs w:val="28"/>
        </w:rPr>
        <w:t xml:space="preserve">инвестиционного сотрудничества </w:t>
      </w:r>
      <w:r w:rsidR="000D5C91">
        <w:rPr>
          <w:rFonts w:ascii="Times New Roman" w:hAnsi="Times New Roman"/>
          <w:sz w:val="28"/>
          <w:szCs w:val="28"/>
        </w:rPr>
        <w:t>и иной</w:t>
      </w:r>
      <w:r w:rsidR="00912B04" w:rsidRPr="007D7D70">
        <w:rPr>
          <w:rFonts w:ascii="Times New Roman" w:hAnsi="Times New Roman"/>
          <w:sz w:val="28"/>
          <w:szCs w:val="28"/>
        </w:rPr>
        <w:t xml:space="preserve"> информаци</w:t>
      </w:r>
      <w:r w:rsidR="000D5C91">
        <w:rPr>
          <w:rFonts w:ascii="Times New Roman" w:hAnsi="Times New Roman"/>
          <w:sz w:val="28"/>
          <w:szCs w:val="28"/>
        </w:rPr>
        <w:t>и</w:t>
      </w:r>
      <w:r w:rsidR="00912B04" w:rsidRPr="007D7D70">
        <w:rPr>
          <w:rFonts w:ascii="Times New Roman" w:hAnsi="Times New Roman"/>
          <w:sz w:val="28"/>
          <w:szCs w:val="28"/>
        </w:rPr>
        <w:t xml:space="preserve"> для стимулирования инвестиций в инфраструктуру.</w:t>
      </w:r>
    </w:p>
    <w:p w:rsidR="00504021" w:rsidRPr="007D7D70" w:rsidRDefault="00AF0E5A" w:rsidP="00804115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7D7D70">
        <w:rPr>
          <w:rFonts w:ascii="Times New Roman" w:hAnsi="Times New Roman"/>
          <w:sz w:val="28"/>
          <w:szCs w:val="28"/>
        </w:rPr>
        <w:t>2</w:t>
      </w:r>
      <w:r w:rsidR="00912B04" w:rsidRPr="007D7D70">
        <w:rPr>
          <w:rFonts w:ascii="Times New Roman" w:hAnsi="Times New Roman"/>
          <w:sz w:val="28"/>
          <w:szCs w:val="28"/>
        </w:rPr>
        <w:t>. Наличие специального кадрового и экспертного потенциала в отраслевых и уполномоч</w:t>
      </w:r>
      <w:r w:rsidR="002627B7">
        <w:rPr>
          <w:rFonts w:ascii="Times New Roman" w:hAnsi="Times New Roman"/>
          <w:sz w:val="28"/>
          <w:szCs w:val="28"/>
        </w:rPr>
        <w:t xml:space="preserve">енных государственных органах, а также </w:t>
      </w:r>
      <w:r w:rsidR="00481198">
        <w:rPr>
          <w:rFonts w:ascii="Times New Roman" w:hAnsi="Times New Roman"/>
          <w:sz w:val="28"/>
          <w:szCs w:val="28"/>
        </w:rPr>
        <w:t xml:space="preserve">повышение </w:t>
      </w:r>
      <w:r w:rsidR="0017094B" w:rsidRPr="007D7D70">
        <w:rPr>
          <w:rFonts w:ascii="Times New Roman" w:hAnsi="Times New Roman"/>
          <w:sz w:val="28"/>
          <w:szCs w:val="28"/>
        </w:rPr>
        <w:t>квалификации</w:t>
      </w:r>
      <w:r w:rsidR="00481198">
        <w:rPr>
          <w:rFonts w:ascii="Times New Roman" w:hAnsi="Times New Roman"/>
          <w:sz w:val="28"/>
          <w:szCs w:val="28"/>
        </w:rPr>
        <w:t xml:space="preserve"> специалистов</w:t>
      </w:r>
      <w:r w:rsidR="00CB20C3" w:rsidRPr="007D7D70">
        <w:rPr>
          <w:rFonts w:ascii="Times New Roman" w:hAnsi="Times New Roman"/>
          <w:sz w:val="28"/>
          <w:szCs w:val="28"/>
        </w:rPr>
        <w:t xml:space="preserve"> </w:t>
      </w:r>
      <w:r w:rsidR="00912B04" w:rsidRPr="007D7D70">
        <w:rPr>
          <w:rFonts w:ascii="Times New Roman" w:hAnsi="Times New Roman"/>
          <w:sz w:val="28"/>
          <w:szCs w:val="28"/>
        </w:rPr>
        <w:t xml:space="preserve">позволит ускорить и повысить качество подготовки проектов ГЧП. </w:t>
      </w:r>
    </w:p>
    <w:p w:rsidR="00912B04" w:rsidRPr="007D7D70" w:rsidRDefault="00912B04" w:rsidP="00804115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7D7D70">
        <w:rPr>
          <w:rFonts w:ascii="Times New Roman" w:hAnsi="Times New Roman"/>
          <w:sz w:val="28"/>
          <w:szCs w:val="28"/>
        </w:rPr>
        <w:t xml:space="preserve">Принимая во внимание суть </w:t>
      </w:r>
      <w:r w:rsidR="001C405A" w:rsidRPr="007D7D70">
        <w:rPr>
          <w:rFonts w:ascii="Times New Roman" w:hAnsi="Times New Roman"/>
          <w:sz w:val="28"/>
          <w:szCs w:val="28"/>
        </w:rPr>
        <w:t xml:space="preserve">концепции ГЧП, </w:t>
      </w:r>
      <w:r w:rsidR="00504021" w:rsidRPr="007D7D70">
        <w:rPr>
          <w:rFonts w:ascii="Times New Roman" w:hAnsi="Times New Roman"/>
          <w:sz w:val="28"/>
          <w:szCs w:val="28"/>
        </w:rPr>
        <w:t>в первую очередь,</w:t>
      </w:r>
      <w:r w:rsidR="001C405A" w:rsidRPr="007D7D70">
        <w:rPr>
          <w:rFonts w:ascii="Times New Roman" w:hAnsi="Times New Roman"/>
          <w:sz w:val="28"/>
          <w:szCs w:val="28"/>
        </w:rPr>
        <w:t xml:space="preserve"> как</w:t>
      </w:r>
      <w:r w:rsidR="00AF0E5A" w:rsidRPr="007D7D70">
        <w:rPr>
          <w:rFonts w:ascii="Times New Roman" w:hAnsi="Times New Roman"/>
          <w:sz w:val="28"/>
          <w:szCs w:val="28"/>
        </w:rPr>
        <w:t xml:space="preserve"> «государственное</w:t>
      </w:r>
      <w:r w:rsidRPr="007D7D70">
        <w:rPr>
          <w:rFonts w:ascii="Times New Roman" w:hAnsi="Times New Roman"/>
          <w:sz w:val="28"/>
          <w:szCs w:val="28"/>
        </w:rPr>
        <w:t xml:space="preserve"> партнерство</w:t>
      </w:r>
      <w:r w:rsidR="00AF0E5A" w:rsidRPr="007D7D70">
        <w:rPr>
          <w:rFonts w:ascii="Times New Roman" w:hAnsi="Times New Roman"/>
          <w:sz w:val="28"/>
          <w:szCs w:val="28"/>
        </w:rPr>
        <w:t>»</w:t>
      </w:r>
      <w:r w:rsidRPr="007D7D70">
        <w:rPr>
          <w:rFonts w:ascii="Times New Roman" w:hAnsi="Times New Roman"/>
          <w:sz w:val="28"/>
          <w:szCs w:val="28"/>
        </w:rPr>
        <w:t>,</w:t>
      </w:r>
      <w:r w:rsidR="00AF0E5A" w:rsidRPr="007D7D70">
        <w:rPr>
          <w:rFonts w:ascii="Times New Roman" w:hAnsi="Times New Roman"/>
          <w:sz w:val="28"/>
          <w:szCs w:val="28"/>
        </w:rPr>
        <w:t xml:space="preserve"> </w:t>
      </w:r>
      <w:r w:rsidR="000232DE" w:rsidRPr="007D7D70">
        <w:rPr>
          <w:rFonts w:ascii="Times New Roman" w:hAnsi="Times New Roman"/>
          <w:sz w:val="28"/>
          <w:szCs w:val="28"/>
        </w:rPr>
        <w:t xml:space="preserve">которое </w:t>
      </w:r>
      <w:r w:rsidRPr="007D7D70">
        <w:rPr>
          <w:rFonts w:ascii="Times New Roman" w:hAnsi="Times New Roman"/>
          <w:sz w:val="28"/>
          <w:szCs w:val="28"/>
        </w:rPr>
        <w:t xml:space="preserve">направленно на улучшение социально-экономического положения </w:t>
      </w:r>
      <w:r w:rsidR="00504021" w:rsidRPr="007D7D70">
        <w:rPr>
          <w:rFonts w:ascii="Times New Roman" w:hAnsi="Times New Roman"/>
          <w:sz w:val="28"/>
          <w:szCs w:val="28"/>
        </w:rPr>
        <w:t xml:space="preserve">в стране </w:t>
      </w:r>
      <w:r w:rsidRPr="007D7D70">
        <w:rPr>
          <w:rFonts w:ascii="Times New Roman" w:hAnsi="Times New Roman"/>
          <w:sz w:val="28"/>
          <w:szCs w:val="28"/>
        </w:rPr>
        <w:t>и качества предоставления государс</w:t>
      </w:r>
      <w:r w:rsidR="00504021" w:rsidRPr="007D7D70">
        <w:rPr>
          <w:rFonts w:ascii="Times New Roman" w:hAnsi="Times New Roman"/>
          <w:sz w:val="28"/>
          <w:szCs w:val="28"/>
        </w:rPr>
        <w:t xml:space="preserve">твенных услуг, именно государственные партнеры </w:t>
      </w:r>
      <w:r w:rsidR="000232DE" w:rsidRPr="007D7D70">
        <w:rPr>
          <w:rFonts w:ascii="Times New Roman" w:hAnsi="Times New Roman"/>
          <w:sz w:val="28"/>
          <w:szCs w:val="28"/>
        </w:rPr>
        <w:t xml:space="preserve">должны </w:t>
      </w:r>
      <w:r w:rsidR="00504021" w:rsidRPr="007D7D70">
        <w:rPr>
          <w:rFonts w:ascii="Times New Roman" w:hAnsi="Times New Roman"/>
          <w:sz w:val="28"/>
          <w:szCs w:val="28"/>
        </w:rPr>
        <w:t>определять вектор развития ГЧП</w:t>
      </w:r>
      <w:r w:rsidR="00173349" w:rsidRPr="007D7D70">
        <w:rPr>
          <w:rFonts w:ascii="Times New Roman" w:hAnsi="Times New Roman"/>
          <w:sz w:val="28"/>
          <w:szCs w:val="28"/>
        </w:rPr>
        <w:t xml:space="preserve">. </w:t>
      </w:r>
      <w:r w:rsidR="000232DE" w:rsidRPr="007D7D70">
        <w:rPr>
          <w:rFonts w:ascii="Times New Roman" w:hAnsi="Times New Roman"/>
          <w:sz w:val="28"/>
          <w:szCs w:val="28"/>
        </w:rPr>
        <w:t xml:space="preserve">Для этого государственным партнерам </w:t>
      </w:r>
      <w:r w:rsidR="00504021" w:rsidRPr="007D7D70">
        <w:rPr>
          <w:rFonts w:ascii="Times New Roman" w:hAnsi="Times New Roman"/>
          <w:sz w:val="28"/>
          <w:szCs w:val="28"/>
        </w:rPr>
        <w:t>необходимо</w:t>
      </w:r>
      <w:r w:rsidRPr="007D7D70">
        <w:rPr>
          <w:rFonts w:ascii="Times New Roman" w:hAnsi="Times New Roman"/>
          <w:sz w:val="28"/>
          <w:szCs w:val="28"/>
        </w:rPr>
        <w:t xml:space="preserve"> самостоятельно и эффективно реализовывать все </w:t>
      </w:r>
      <w:r w:rsidR="00504021" w:rsidRPr="007D7D70">
        <w:rPr>
          <w:rFonts w:ascii="Times New Roman" w:hAnsi="Times New Roman"/>
          <w:sz w:val="28"/>
          <w:szCs w:val="28"/>
        </w:rPr>
        <w:t>стадии</w:t>
      </w:r>
      <w:r w:rsidR="00AF0E5A" w:rsidRPr="007D7D70">
        <w:rPr>
          <w:rFonts w:ascii="Times New Roman" w:hAnsi="Times New Roman"/>
          <w:sz w:val="28"/>
          <w:szCs w:val="28"/>
        </w:rPr>
        <w:t xml:space="preserve"> </w:t>
      </w:r>
      <w:r w:rsidR="00504021" w:rsidRPr="007D7D70">
        <w:rPr>
          <w:rFonts w:ascii="Times New Roman" w:hAnsi="Times New Roman"/>
          <w:sz w:val="28"/>
          <w:szCs w:val="28"/>
        </w:rPr>
        <w:t>процесса ГЧП (от поиска и инициирования до подписания соглашения с частным партнером).</w:t>
      </w:r>
    </w:p>
    <w:p w:rsidR="000E25C1" w:rsidRPr="007D7D70" w:rsidRDefault="00912B04" w:rsidP="00804115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7D7D70">
        <w:rPr>
          <w:rFonts w:ascii="Times New Roman" w:hAnsi="Times New Roman"/>
          <w:sz w:val="28"/>
          <w:szCs w:val="28"/>
        </w:rPr>
        <w:t xml:space="preserve">Большой вклад в </w:t>
      </w:r>
      <w:r w:rsidR="00403F10" w:rsidRPr="007D7D70">
        <w:rPr>
          <w:rFonts w:ascii="Times New Roman" w:hAnsi="Times New Roman"/>
          <w:sz w:val="28"/>
          <w:szCs w:val="28"/>
        </w:rPr>
        <w:t xml:space="preserve">данный процесс </w:t>
      </w:r>
      <w:r w:rsidRPr="007D7D70">
        <w:rPr>
          <w:rFonts w:ascii="Times New Roman" w:hAnsi="Times New Roman"/>
          <w:sz w:val="28"/>
          <w:szCs w:val="28"/>
        </w:rPr>
        <w:t>внесет подготовка сертифицированных государственных специалистов по ГЧП, которые будут в состоянии идентифицировать перспективные проекты ГЧП, а также про</w:t>
      </w:r>
      <w:r w:rsidR="000E25C1" w:rsidRPr="007D7D70">
        <w:rPr>
          <w:rFonts w:ascii="Times New Roman" w:hAnsi="Times New Roman"/>
          <w:sz w:val="28"/>
          <w:szCs w:val="28"/>
        </w:rPr>
        <w:t>водить</w:t>
      </w:r>
      <w:r w:rsidRPr="007D7D70">
        <w:rPr>
          <w:rFonts w:ascii="Times New Roman" w:hAnsi="Times New Roman"/>
          <w:sz w:val="28"/>
          <w:szCs w:val="28"/>
        </w:rPr>
        <w:t xml:space="preserve"> необходимую оценку и обеспечи</w:t>
      </w:r>
      <w:r w:rsidR="00790CDA">
        <w:rPr>
          <w:rFonts w:ascii="Times New Roman" w:hAnsi="Times New Roman"/>
          <w:sz w:val="28"/>
          <w:szCs w:val="28"/>
        </w:rPr>
        <w:t>ва</w:t>
      </w:r>
      <w:r w:rsidRPr="007D7D70">
        <w:rPr>
          <w:rFonts w:ascii="Times New Roman" w:hAnsi="Times New Roman"/>
          <w:sz w:val="28"/>
          <w:szCs w:val="28"/>
        </w:rPr>
        <w:t xml:space="preserve">ть </w:t>
      </w:r>
      <w:r w:rsidR="00403F10" w:rsidRPr="007D7D70">
        <w:rPr>
          <w:rFonts w:ascii="Times New Roman" w:hAnsi="Times New Roman"/>
          <w:sz w:val="28"/>
          <w:szCs w:val="28"/>
        </w:rPr>
        <w:t xml:space="preserve">их </w:t>
      </w:r>
      <w:r w:rsidRPr="007D7D70">
        <w:rPr>
          <w:rFonts w:ascii="Times New Roman" w:hAnsi="Times New Roman"/>
          <w:sz w:val="28"/>
          <w:szCs w:val="28"/>
        </w:rPr>
        <w:t xml:space="preserve">продвижение. </w:t>
      </w:r>
      <w:r w:rsidR="00B80AB6" w:rsidRPr="007D7D70">
        <w:rPr>
          <w:rFonts w:ascii="Times New Roman" w:hAnsi="Times New Roman"/>
          <w:sz w:val="28"/>
          <w:szCs w:val="28"/>
        </w:rPr>
        <w:t>К 2021 году будут подготовлены не менее 20 сертифицированных по ГЧП специалистов в государственных органах.</w:t>
      </w:r>
    </w:p>
    <w:p w:rsidR="000E25C1" w:rsidRPr="007D7D70" w:rsidRDefault="002278BD" w:rsidP="00804115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7D7D70">
        <w:rPr>
          <w:rFonts w:ascii="Times New Roman" w:hAnsi="Times New Roman"/>
          <w:sz w:val="28"/>
          <w:szCs w:val="28"/>
        </w:rPr>
        <w:t xml:space="preserve">Кроме того, использование </w:t>
      </w:r>
      <w:r w:rsidR="000E25C1" w:rsidRPr="007D7D70">
        <w:rPr>
          <w:rFonts w:ascii="Times New Roman" w:hAnsi="Times New Roman"/>
          <w:sz w:val="28"/>
          <w:szCs w:val="28"/>
        </w:rPr>
        <w:t>опыт</w:t>
      </w:r>
      <w:r w:rsidRPr="007D7D70">
        <w:rPr>
          <w:rFonts w:ascii="Times New Roman" w:hAnsi="Times New Roman"/>
          <w:sz w:val="28"/>
          <w:szCs w:val="28"/>
        </w:rPr>
        <w:t xml:space="preserve">а </w:t>
      </w:r>
      <w:r w:rsidR="000E25C1" w:rsidRPr="007D7D70">
        <w:rPr>
          <w:rFonts w:ascii="Times New Roman" w:hAnsi="Times New Roman"/>
          <w:sz w:val="28"/>
          <w:szCs w:val="28"/>
        </w:rPr>
        <w:t xml:space="preserve">международных компаний и </w:t>
      </w:r>
      <w:r w:rsidRPr="007D7D70">
        <w:rPr>
          <w:rFonts w:ascii="Times New Roman" w:hAnsi="Times New Roman"/>
          <w:sz w:val="28"/>
          <w:szCs w:val="28"/>
        </w:rPr>
        <w:t>консультантов</w:t>
      </w:r>
      <w:r w:rsidR="00516305" w:rsidRPr="007D7D70">
        <w:rPr>
          <w:rFonts w:ascii="Times New Roman" w:hAnsi="Times New Roman"/>
          <w:sz w:val="28"/>
          <w:szCs w:val="28"/>
        </w:rPr>
        <w:t xml:space="preserve"> позволит избежать большинства</w:t>
      </w:r>
      <w:r w:rsidR="000E25C1" w:rsidRPr="007D7D70">
        <w:rPr>
          <w:rFonts w:ascii="Times New Roman" w:hAnsi="Times New Roman"/>
          <w:sz w:val="28"/>
          <w:szCs w:val="28"/>
        </w:rPr>
        <w:t xml:space="preserve"> ошибок на начальном этапе </w:t>
      </w:r>
      <w:r w:rsidRPr="007D7D70">
        <w:rPr>
          <w:rFonts w:ascii="Times New Roman" w:hAnsi="Times New Roman"/>
          <w:sz w:val="28"/>
          <w:szCs w:val="28"/>
        </w:rPr>
        <w:t xml:space="preserve">развития ГЧП и </w:t>
      </w:r>
      <w:r w:rsidR="000E25C1" w:rsidRPr="007D7D70">
        <w:rPr>
          <w:rFonts w:ascii="Times New Roman" w:hAnsi="Times New Roman"/>
          <w:sz w:val="28"/>
          <w:szCs w:val="28"/>
        </w:rPr>
        <w:t xml:space="preserve">готовить качественные и потенциально успешные </w:t>
      </w:r>
      <w:r w:rsidR="000E25C1" w:rsidRPr="007D7D70">
        <w:rPr>
          <w:rFonts w:ascii="Times New Roman" w:hAnsi="Times New Roman"/>
          <w:sz w:val="28"/>
          <w:szCs w:val="28"/>
        </w:rPr>
        <w:lastRenderedPageBreak/>
        <w:t xml:space="preserve">проекты, </w:t>
      </w:r>
      <w:r w:rsidRPr="007D7D70">
        <w:rPr>
          <w:rFonts w:ascii="Times New Roman" w:hAnsi="Times New Roman"/>
          <w:sz w:val="28"/>
          <w:szCs w:val="28"/>
        </w:rPr>
        <w:t xml:space="preserve">а также </w:t>
      </w:r>
      <w:r w:rsidR="000E25C1" w:rsidRPr="007D7D70">
        <w:rPr>
          <w:rFonts w:ascii="Times New Roman" w:hAnsi="Times New Roman"/>
          <w:sz w:val="28"/>
          <w:szCs w:val="28"/>
        </w:rPr>
        <w:t>поднимет доверие международных инвесторов к рынку Кыргызстана и создаст основу для увеличения внешнего прямого финансирования международным банковским сектором.</w:t>
      </w:r>
    </w:p>
    <w:p w:rsidR="00912B04" w:rsidRPr="007D7D70" w:rsidRDefault="00AF0E5A" w:rsidP="00804115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7D7D70">
        <w:rPr>
          <w:rFonts w:ascii="Times New Roman" w:hAnsi="Times New Roman"/>
          <w:sz w:val="28"/>
          <w:szCs w:val="28"/>
        </w:rPr>
        <w:t>3</w:t>
      </w:r>
      <w:r w:rsidR="00403F10" w:rsidRPr="007D7D70">
        <w:rPr>
          <w:rFonts w:ascii="Times New Roman" w:hAnsi="Times New Roman"/>
          <w:sz w:val="28"/>
          <w:szCs w:val="28"/>
        </w:rPr>
        <w:t>. Утверждение Р</w:t>
      </w:r>
      <w:r w:rsidR="00912B04" w:rsidRPr="007D7D70">
        <w:rPr>
          <w:rFonts w:ascii="Times New Roman" w:hAnsi="Times New Roman"/>
          <w:sz w:val="28"/>
          <w:szCs w:val="28"/>
        </w:rPr>
        <w:t>уководств</w:t>
      </w:r>
      <w:r w:rsidR="00403F10" w:rsidRPr="007D7D70">
        <w:rPr>
          <w:rFonts w:ascii="Times New Roman" w:hAnsi="Times New Roman"/>
          <w:sz w:val="28"/>
          <w:szCs w:val="28"/>
        </w:rPr>
        <w:t>а</w:t>
      </w:r>
      <w:r w:rsidR="00496A90" w:rsidRPr="007D7D70">
        <w:rPr>
          <w:rFonts w:ascii="Times New Roman" w:hAnsi="Times New Roman"/>
          <w:sz w:val="28"/>
          <w:szCs w:val="28"/>
        </w:rPr>
        <w:t xml:space="preserve"> по ГЧП </w:t>
      </w:r>
      <w:r w:rsidR="00403F10" w:rsidRPr="007D7D70">
        <w:rPr>
          <w:rFonts w:ascii="Times New Roman" w:hAnsi="Times New Roman"/>
          <w:sz w:val="28"/>
          <w:szCs w:val="28"/>
        </w:rPr>
        <w:t xml:space="preserve">облегчит правильное и единообразное применение утвержденных процедур и будет главным документом для отраслевых и уполномоченных органов, </w:t>
      </w:r>
      <w:r w:rsidR="00912B04" w:rsidRPr="007D7D70">
        <w:rPr>
          <w:rFonts w:ascii="Times New Roman" w:hAnsi="Times New Roman"/>
          <w:sz w:val="28"/>
          <w:szCs w:val="28"/>
        </w:rPr>
        <w:t>включа</w:t>
      </w:r>
      <w:r w:rsidR="00403F10" w:rsidRPr="007D7D70">
        <w:rPr>
          <w:rFonts w:ascii="Times New Roman" w:hAnsi="Times New Roman"/>
          <w:sz w:val="28"/>
          <w:szCs w:val="28"/>
        </w:rPr>
        <w:t>ющ</w:t>
      </w:r>
      <w:r w:rsidR="002627B7">
        <w:rPr>
          <w:rFonts w:ascii="Times New Roman" w:hAnsi="Times New Roman"/>
          <w:sz w:val="28"/>
          <w:szCs w:val="28"/>
        </w:rPr>
        <w:t>им в</w:t>
      </w:r>
      <w:r w:rsidR="00912B04" w:rsidRPr="007D7D70">
        <w:rPr>
          <w:rFonts w:ascii="Times New Roman" w:hAnsi="Times New Roman"/>
          <w:sz w:val="28"/>
          <w:szCs w:val="28"/>
        </w:rPr>
        <w:t>се необходим</w:t>
      </w:r>
      <w:r w:rsidR="00403F10" w:rsidRPr="007D7D70">
        <w:rPr>
          <w:rFonts w:ascii="Times New Roman" w:hAnsi="Times New Roman"/>
          <w:sz w:val="28"/>
          <w:szCs w:val="28"/>
        </w:rPr>
        <w:t>ые</w:t>
      </w:r>
      <w:r w:rsidR="00912B04" w:rsidRPr="007D7D70">
        <w:rPr>
          <w:rFonts w:ascii="Times New Roman" w:hAnsi="Times New Roman"/>
          <w:sz w:val="28"/>
          <w:szCs w:val="28"/>
        </w:rPr>
        <w:t xml:space="preserve"> пошагов</w:t>
      </w:r>
      <w:r w:rsidR="00403F10" w:rsidRPr="007D7D70">
        <w:rPr>
          <w:rFonts w:ascii="Times New Roman" w:hAnsi="Times New Roman"/>
          <w:sz w:val="28"/>
          <w:szCs w:val="28"/>
        </w:rPr>
        <w:t xml:space="preserve">ые инструкции, </w:t>
      </w:r>
      <w:r w:rsidR="00912B04" w:rsidRPr="007D7D70">
        <w:rPr>
          <w:rFonts w:ascii="Times New Roman" w:hAnsi="Times New Roman"/>
          <w:sz w:val="28"/>
          <w:szCs w:val="28"/>
        </w:rPr>
        <w:t>процедуры</w:t>
      </w:r>
      <w:r w:rsidR="00403F10" w:rsidRPr="007D7D70">
        <w:rPr>
          <w:rFonts w:ascii="Times New Roman" w:hAnsi="Times New Roman"/>
          <w:sz w:val="28"/>
          <w:szCs w:val="28"/>
        </w:rPr>
        <w:t>, типовую докум</w:t>
      </w:r>
      <w:r w:rsidR="00496A90" w:rsidRPr="007D7D70">
        <w:rPr>
          <w:rFonts w:ascii="Times New Roman" w:hAnsi="Times New Roman"/>
          <w:sz w:val="28"/>
          <w:szCs w:val="28"/>
        </w:rPr>
        <w:t xml:space="preserve">ентацию и весь список нормативных </w:t>
      </w:r>
      <w:r w:rsidR="00912B04" w:rsidRPr="007D7D70">
        <w:rPr>
          <w:rFonts w:ascii="Times New Roman" w:hAnsi="Times New Roman"/>
          <w:sz w:val="28"/>
          <w:szCs w:val="28"/>
        </w:rPr>
        <w:t>правовых актов</w:t>
      </w:r>
      <w:r w:rsidR="00403F10" w:rsidRPr="007D7D70">
        <w:rPr>
          <w:rFonts w:ascii="Times New Roman" w:hAnsi="Times New Roman"/>
          <w:sz w:val="28"/>
          <w:szCs w:val="28"/>
        </w:rPr>
        <w:t xml:space="preserve">. Данный </w:t>
      </w:r>
      <w:r w:rsidR="00912B04" w:rsidRPr="007D7D70">
        <w:rPr>
          <w:rFonts w:ascii="Times New Roman" w:hAnsi="Times New Roman"/>
          <w:sz w:val="28"/>
          <w:szCs w:val="28"/>
        </w:rPr>
        <w:t>документ будет также полезным источников принятия управленческих решени</w:t>
      </w:r>
      <w:r w:rsidR="007E1703" w:rsidRPr="007D7D70">
        <w:rPr>
          <w:rFonts w:ascii="Times New Roman" w:hAnsi="Times New Roman"/>
          <w:sz w:val="28"/>
          <w:szCs w:val="28"/>
        </w:rPr>
        <w:t>й</w:t>
      </w:r>
      <w:r w:rsidR="00912B04" w:rsidRPr="007D7D70">
        <w:rPr>
          <w:rFonts w:ascii="Times New Roman" w:hAnsi="Times New Roman"/>
          <w:sz w:val="28"/>
          <w:szCs w:val="28"/>
        </w:rPr>
        <w:t xml:space="preserve"> для инвесторов.</w:t>
      </w:r>
    </w:p>
    <w:p w:rsidR="00912B04" w:rsidRPr="007D7D70" w:rsidRDefault="00AF0E5A" w:rsidP="00804115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7D7D70">
        <w:rPr>
          <w:rFonts w:ascii="Times New Roman" w:hAnsi="Times New Roman"/>
          <w:sz w:val="28"/>
          <w:szCs w:val="28"/>
        </w:rPr>
        <w:t>4</w:t>
      </w:r>
      <w:r w:rsidR="00385701" w:rsidRPr="007D7D70">
        <w:rPr>
          <w:rFonts w:ascii="Times New Roman" w:hAnsi="Times New Roman"/>
          <w:sz w:val="28"/>
          <w:szCs w:val="28"/>
        </w:rPr>
        <w:t>.</w:t>
      </w:r>
      <w:r w:rsidRPr="007D7D70">
        <w:rPr>
          <w:rFonts w:ascii="Times New Roman" w:hAnsi="Times New Roman"/>
          <w:sz w:val="28"/>
          <w:szCs w:val="28"/>
        </w:rPr>
        <w:t xml:space="preserve"> </w:t>
      </w:r>
      <w:r w:rsidR="00376558" w:rsidRPr="007D7D70">
        <w:rPr>
          <w:rFonts w:ascii="Times New Roman" w:hAnsi="Times New Roman"/>
          <w:sz w:val="28"/>
          <w:szCs w:val="28"/>
        </w:rPr>
        <w:t>Разработка механизмов по созданию и р</w:t>
      </w:r>
      <w:r w:rsidR="00286B61" w:rsidRPr="007D7D70">
        <w:rPr>
          <w:rFonts w:ascii="Times New Roman" w:hAnsi="Times New Roman"/>
          <w:sz w:val="28"/>
          <w:szCs w:val="28"/>
        </w:rPr>
        <w:t>азвитию</w:t>
      </w:r>
      <w:r w:rsidR="00376558" w:rsidRPr="007D7D70">
        <w:rPr>
          <w:rFonts w:ascii="Times New Roman" w:hAnsi="Times New Roman"/>
          <w:sz w:val="28"/>
          <w:szCs w:val="28"/>
        </w:rPr>
        <w:t xml:space="preserve"> финансовых инс</w:t>
      </w:r>
      <w:r w:rsidR="007E1703" w:rsidRPr="007D7D70">
        <w:rPr>
          <w:rFonts w:ascii="Times New Roman" w:hAnsi="Times New Roman"/>
          <w:sz w:val="28"/>
          <w:szCs w:val="28"/>
        </w:rPr>
        <w:t>т</w:t>
      </w:r>
      <w:r w:rsidR="00376558" w:rsidRPr="007D7D70">
        <w:rPr>
          <w:rFonts w:ascii="Times New Roman" w:hAnsi="Times New Roman"/>
          <w:sz w:val="28"/>
          <w:szCs w:val="28"/>
        </w:rPr>
        <w:t>руме</w:t>
      </w:r>
      <w:r w:rsidR="007E1703" w:rsidRPr="007D7D70">
        <w:rPr>
          <w:rFonts w:ascii="Times New Roman" w:hAnsi="Times New Roman"/>
          <w:sz w:val="28"/>
          <w:szCs w:val="28"/>
        </w:rPr>
        <w:t>н</w:t>
      </w:r>
      <w:r w:rsidR="00376558" w:rsidRPr="007D7D70">
        <w:rPr>
          <w:rFonts w:ascii="Times New Roman" w:hAnsi="Times New Roman"/>
          <w:sz w:val="28"/>
          <w:szCs w:val="28"/>
        </w:rPr>
        <w:t xml:space="preserve">тов </w:t>
      </w:r>
      <w:r w:rsidR="00912B04" w:rsidRPr="007D7D70">
        <w:rPr>
          <w:rFonts w:ascii="Times New Roman" w:hAnsi="Times New Roman"/>
          <w:sz w:val="28"/>
          <w:szCs w:val="28"/>
        </w:rPr>
        <w:t xml:space="preserve">для </w:t>
      </w:r>
      <w:r w:rsidR="002627B7">
        <w:rPr>
          <w:rFonts w:ascii="Times New Roman" w:hAnsi="Times New Roman"/>
          <w:sz w:val="28"/>
          <w:szCs w:val="28"/>
        </w:rPr>
        <w:t>ГЧП.</w:t>
      </w:r>
      <w:r w:rsidR="00376558" w:rsidRPr="007D7D70">
        <w:rPr>
          <w:rFonts w:ascii="Times New Roman" w:hAnsi="Times New Roman"/>
          <w:sz w:val="28"/>
          <w:szCs w:val="28"/>
        </w:rPr>
        <w:t xml:space="preserve"> Несмотря на объективные бюджетные ограничения, </w:t>
      </w:r>
      <w:r w:rsidR="00912B04" w:rsidRPr="007D7D70">
        <w:rPr>
          <w:rFonts w:ascii="Times New Roman" w:hAnsi="Times New Roman"/>
          <w:sz w:val="28"/>
          <w:szCs w:val="28"/>
        </w:rPr>
        <w:t xml:space="preserve">будут достигнуты практические результаты в </w:t>
      </w:r>
      <w:r w:rsidR="00376558" w:rsidRPr="007D7D70">
        <w:rPr>
          <w:rFonts w:ascii="Times New Roman" w:hAnsi="Times New Roman"/>
          <w:sz w:val="28"/>
          <w:szCs w:val="28"/>
        </w:rPr>
        <w:t xml:space="preserve">данном </w:t>
      </w:r>
      <w:r w:rsidR="00BF6C24" w:rsidRPr="007D7D70">
        <w:rPr>
          <w:rFonts w:ascii="Times New Roman" w:hAnsi="Times New Roman"/>
          <w:sz w:val="28"/>
          <w:szCs w:val="28"/>
        </w:rPr>
        <w:t>направлении</w:t>
      </w:r>
      <w:r w:rsidR="00376558" w:rsidRPr="007D7D70">
        <w:rPr>
          <w:rFonts w:ascii="Times New Roman" w:hAnsi="Times New Roman"/>
          <w:sz w:val="28"/>
          <w:szCs w:val="28"/>
        </w:rPr>
        <w:t>.</w:t>
      </w:r>
      <w:r w:rsidR="00912B04" w:rsidRPr="007D7D70">
        <w:rPr>
          <w:rFonts w:ascii="Times New Roman" w:hAnsi="Times New Roman"/>
          <w:sz w:val="28"/>
          <w:szCs w:val="28"/>
        </w:rPr>
        <w:t xml:space="preserve"> Это позволит повысить привлекательность таких проектов для частного сектора, а также активизировать процесс сотрудничества с финансовыми институтами, в том числе международными, по созданию новых финансовых инструментов, что </w:t>
      </w:r>
      <w:r w:rsidR="00B24FBD" w:rsidRPr="007D7D70">
        <w:rPr>
          <w:rFonts w:ascii="Times New Roman" w:hAnsi="Times New Roman"/>
          <w:sz w:val="28"/>
          <w:szCs w:val="28"/>
        </w:rPr>
        <w:t xml:space="preserve">поможет </w:t>
      </w:r>
      <w:r w:rsidR="00912B04" w:rsidRPr="007D7D70">
        <w:rPr>
          <w:rFonts w:ascii="Times New Roman" w:hAnsi="Times New Roman"/>
          <w:sz w:val="28"/>
          <w:szCs w:val="28"/>
        </w:rPr>
        <w:t>по</w:t>
      </w:r>
      <w:r w:rsidR="00B24FBD" w:rsidRPr="007D7D70">
        <w:rPr>
          <w:rFonts w:ascii="Times New Roman" w:hAnsi="Times New Roman"/>
          <w:sz w:val="28"/>
          <w:szCs w:val="28"/>
        </w:rPr>
        <w:t>высить</w:t>
      </w:r>
      <w:r w:rsidR="00912B04" w:rsidRPr="007D7D70">
        <w:rPr>
          <w:rFonts w:ascii="Times New Roman" w:hAnsi="Times New Roman"/>
          <w:sz w:val="28"/>
          <w:szCs w:val="28"/>
        </w:rPr>
        <w:t xml:space="preserve"> финансовую привлекательность инвестирования в Кыргызскую Республику. </w:t>
      </w:r>
    </w:p>
    <w:p w:rsidR="00D400E6" w:rsidRPr="007D7D70" w:rsidRDefault="00AF0E5A" w:rsidP="00804115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7D7D70">
        <w:rPr>
          <w:rFonts w:ascii="Times New Roman" w:hAnsi="Times New Roman"/>
          <w:sz w:val="28"/>
          <w:szCs w:val="28"/>
        </w:rPr>
        <w:t>5</w:t>
      </w:r>
      <w:r w:rsidR="00B24FBD" w:rsidRPr="007D7D70">
        <w:rPr>
          <w:rFonts w:ascii="Times New Roman" w:hAnsi="Times New Roman"/>
          <w:sz w:val="28"/>
          <w:szCs w:val="28"/>
        </w:rPr>
        <w:t>. Улучшение позиции</w:t>
      </w:r>
      <w:r w:rsidR="00D400E6" w:rsidRPr="007D7D70">
        <w:rPr>
          <w:rFonts w:ascii="Times New Roman" w:hAnsi="Times New Roman"/>
          <w:sz w:val="28"/>
          <w:szCs w:val="28"/>
        </w:rPr>
        <w:t xml:space="preserve"> страны в международном рейтинге INFRASCOPE и переход Кыргызской Республики в категорию «Развивающиеся рынки» также окажет положительный эффект и </w:t>
      </w:r>
      <w:r w:rsidR="002015A4" w:rsidRPr="007D7D70">
        <w:rPr>
          <w:rFonts w:ascii="Times New Roman" w:hAnsi="Times New Roman"/>
          <w:sz w:val="28"/>
          <w:szCs w:val="28"/>
        </w:rPr>
        <w:t xml:space="preserve">увеличит </w:t>
      </w:r>
      <w:r w:rsidR="00D400E6" w:rsidRPr="007D7D70">
        <w:rPr>
          <w:rFonts w:ascii="Times New Roman" w:hAnsi="Times New Roman"/>
          <w:sz w:val="28"/>
          <w:szCs w:val="28"/>
        </w:rPr>
        <w:t>привлекательность страны для иностранных инвесторов.</w:t>
      </w:r>
    </w:p>
    <w:p w:rsidR="00385701" w:rsidRPr="007D7D70" w:rsidRDefault="00912B04" w:rsidP="00804115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7D7D70">
        <w:rPr>
          <w:rFonts w:ascii="Times New Roman" w:hAnsi="Times New Roman"/>
          <w:sz w:val="28"/>
          <w:szCs w:val="28"/>
        </w:rPr>
        <w:t>К настоящему времени Правительство</w:t>
      </w:r>
      <w:r w:rsidR="008A2E27">
        <w:rPr>
          <w:rFonts w:ascii="Times New Roman" w:hAnsi="Times New Roman"/>
          <w:sz w:val="28"/>
          <w:szCs w:val="28"/>
        </w:rPr>
        <w:t>м</w:t>
      </w:r>
      <w:r w:rsidR="00385701" w:rsidRPr="007D7D70">
        <w:rPr>
          <w:rFonts w:ascii="Times New Roman" w:hAnsi="Times New Roman"/>
          <w:sz w:val="28"/>
          <w:szCs w:val="28"/>
        </w:rPr>
        <w:t xml:space="preserve"> Кыргызской Республики </w:t>
      </w:r>
      <w:r w:rsidRPr="007D7D70">
        <w:rPr>
          <w:rFonts w:ascii="Times New Roman" w:hAnsi="Times New Roman"/>
          <w:sz w:val="28"/>
          <w:szCs w:val="28"/>
        </w:rPr>
        <w:t>созда</w:t>
      </w:r>
      <w:r w:rsidR="008A2E27">
        <w:rPr>
          <w:rFonts w:ascii="Times New Roman" w:hAnsi="Times New Roman"/>
          <w:sz w:val="28"/>
          <w:szCs w:val="28"/>
        </w:rPr>
        <w:t xml:space="preserve">н </w:t>
      </w:r>
      <w:r w:rsidR="00385701" w:rsidRPr="007D7D70">
        <w:rPr>
          <w:rFonts w:ascii="Times New Roman" w:hAnsi="Times New Roman"/>
          <w:sz w:val="28"/>
          <w:szCs w:val="28"/>
        </w:rPr>
        <w:t>первоначальный портфель проектов ГЧП</w:t>
      </w:r>
      <w:r w:rsidR="00376558" w:rsidRPr="007D7D70">
        <w:rPr>
          <w:rFonts w:ascii="Times New Roman" w:hAnsi="Times New Roman"/>
          <w:sz w:val="28"/>
          <w:szCs w:val="28"/>
        </w:rPr>
        <w:t>, которые</w:t>
      </w:r>
      <w:r w:rsidRPr="007D7D70">
        <w:rPr>
          <w:rFonts w:ascii="Times New Roman" w:hAnsi="Times New Roman"/>
          <w:sz w:val="28"/>
          <w:szCs w:val="28"/>
        </w:rPr>
        <w:t xml:space="preserve"> находятся </w:t>
      </w:r>
      <w:r w:rsidR="00385701" w:rsidRPr="007D7D70">
        <w:rPr>
          <w:rFonts w:ascii="Times New Roman" w:hAnsi="Times New Roman"/>
          <w:sz w:val="28"/>
          <w:szCs w:val="28"/>
        </w:rPr>
        <w:t>в различных стадиях подготовки и направлены на улучшение транспортного сектора, сферы здравоохранения</w:t>
      </w:r>
      <w:r w:rsidRPr="007D7D70">
        <w:rPr>
          <w:rFonts w:ascii="Times New Roman" w:hAnsi="Times New Roman"/>
          <w:sz w:val="28"/>
          <w:szCs w:val="28"/>
        </w:rPr>
        <w:t xml:space="preserve">, </w:t>
      </w:r>
      <w:r w:rsidR="00385701" w:rsidRPr="007D7D70">
        <w:rPr>
          <w:rFonts w:ascii="Times New Roman" w:hAnsi="Times New Roman"/>
          <w:sz w:val="28"/>
          <w:szCs w:val="28"/>
        </w:rPr>
        <w:t xml:space="preserve">спорта, </w:t>
      </w:r>
      <w:r w:rsidR="00A7709A" w:rsidRPr="007D7D70">
        <w:rPr>
          <w:rFonts w:ascii="Times New Roman" w:hAnsi="Times New Roman"/>
          <w:sz w:val="28"/>
          <w:szCs w:val="28"/>
        </w:rPr>
        <w:t>туризма</w:t>
      </w:r>
      <w:r w:rsidRPr="007D7D70">
        <w:rPr>
          <w:rFonts w:ascii="Times New Roman" w:hAnsi="Times New Roman"/>
          <w:sz w:val="28"/>
          <w:szCs w:val="28"/>
        </w:rPr>
        <w:t xml:space="preserve">. </w:t>
      </w:r>
      <w:r w:rsidR="00385701" w:rsidRPr="007D7D70">
        <w:rPr>
          <w:rFonts w:ascii="Times New Roman" w:hAnsi="Times New Roman"/>
          <w:sz w:val="28"/>
          <w:szCs w:val="28"/>
        </w:rPr>
        <w:t>Р</w:t>
      </w:r>
      <w:r w:rsidRPr="007D7D70">
        <w:rPr>
          <w:rFonts w:ascii="Times New Roman" w:hAnsi="Times New Roman"/>
          <w:sz w:val="28"/>
          <w:szCs w:val="28"/>
        </w:rPr>
        <w:t xml:space="preserve">еализация </w:t>
      </w:r>
      <w:r w:rsidR="00385701" w:rsidRPr="007D7D70">
        <w:rPr>
          <w:rFonts w:ascii="Times New Roman" w:hAnsi="Times New Roman"/>
          <w:sz w:val="28"/>
          <w:szCs w:val="28"/>
        </w:rPr>
        <w:t xml:space="preserve">данных проектов </w:t>
      </w:r>
      <w:r w:rsidRPr="007D7D70">
        <w:rPr>
          <w:rFonts w:ascii="Times New Roman" w:hAnsi="Times New Roman"/>
          <w:sz w:val="28"/>
          <w:szCs w:val="28"/>
        </w:rPr>
        <w:t>позволит заметно ул</w:t>
      </w:r>
      <w:r w:rsidR="00385701" w:rsidRPr="007D7D70">
        <w:rPr>
          <w:rFonts w:ascii="Times New Roman" w:hAnsi="Times New Roman"/>
          <w:sz w:val="28"/>
          <w:szCs w:val="28"/>
        </w:rPr>
        <w:t xml:space="preserve">учшить качество государственных услуг и состояние </w:t>
      </w:r>
      <w:r w:rsidRPr="007D7D70">
        <w:rPr>
          <w:rFonts w:ascii="Times New Roman" w:hAnsi="Times New Roman"/>
          <w:sz w:val="28"/>
          <w:szCs w:val="28"/>
        </w:rPr>
        <w:t>инфраструкт</w:t>
      </w:r>
      <w:r w:rsidR="00385701" w:rsidRPr="007D7D70">
        <w:rPr>
          <w:rFonts w:ascii="Times New Roman" w:hAnsi="Times New Roman"/>
          <w:sz w:val="28"/>
          <w:szCs w:val="28"/>
        </w:rPr>
        <w:t>урных объектов страны</w:t>
      </w:r>
      <w:r w:rsidRPr="007D7D70">
        <w:rPr>
          <w:rFonts w:ascii="Times New Roman" w:hAnsi="Times New Roman"/>
          <w:sz w:val="28"/>
          <w:szCs w:val="28"/>
        </w:rPr>
        <w:t xml:space="preserve">. </w:t>
      </w:r>
    </w:p>
    <w:p w:rsidR="0012251E" w:rsidRPr="007D7D70" w:rsidRDefault="00385701" w:rsidP="00804115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7D7D70">
        <w:rPr>
          <w:rFonts w:ascii="Times New Roman" w:hAnsi="Times New Roman"/>
          <w:sz w:val="28"/>
          <w:szCs w:val="28"/>
        </w:rPr>
        <w:t xml:space="preserve">Например, </w:t>
      </w:r>
      <w:r w:rsidR="00912B04" w:rsidRPr="007D7D70">
        <w:rPr>
          <w:rFonts w:ascii="Times New Roman" w:hAnsi="Times New Roman"/>
          <w:sz w:val="28"/>
          <w:szCs w:val="28"/>
        </w:rPr>
        <w:t>реализация проекта по созданию отделений компьютерной томографии в орган</w:t>
      </w:r>
      <w:r w:rsidR="008A2E27">
        <w:rPr>
          <w:rFonts w:ascii="Times New Roman" w:hAnsi="Times New Roman"/>
          <w:sz w:val="28"/>
          <w:szCs w:val="28"/>
        </w:rPr>
        <w:t xml:space="preserve">изациях здравоохранения страны </w:t>
      </w:r>
      <w:r w:rsidR="00912B04" w:rsidRPr="007D7D70">
        <w:rPr>
          <w:rFonts w:ascii="Times New Roman" w:hAnsi="Times New Roman"/>
          <w:sz w:val="28"/>
          <w:szCs w:val="28"/>
        </w:rPr>
        <w:t xml:space="preserve">позволит обеспечить соответствующие исследования в регионах, где в настоящее время </w:t>
      </w:r>
      <w:r w:rsidRPr="007D7D70">
        <w:rPr>
          <w:rFonts w:ascii="Times New Roman" w:hAnsi="Times New Roman"/>
          <w:sz w:val="28"/>
          <w:szCs w:val="28"/>
        </w:rPr>
        <w:t xml:space="preserve">отсутствуют данные </w:t>
      </w:r>
      <w:r w:rsidR="00912B04" w:rsidRPr="007D7D70">
        <w:rPr>
          <w:rFonts w:ascii="Times New Roman" w:hAnsi="Times New Roman"/>
          <w:sz w:val="28"/>
          <w:szCs w:val="28"/>
        </w:rPr>
        <w:t>услуги</w:t>
      </w:r>
      <w:r w:rsidR="008A2E27">
        <w:rPr>
          <w:rFonts w:ascii="Times New Roman" w:hAnsi="Times New Roman"/>
          <w:sz w:val="28"/>
          <w:szCs w:val="28"/>
        </w:rPr>
        <w:t xml:space="preserve">, </w:t>
      </w:r>
      <w:r w:rsidR="00912B04" w:rsidRPr="007D7D70">
        <w:rPr>
          <w:rFonts w:ascii="Times New Roman" w:hAnsi="Times New Roman"/>
          <w:sz w:val="28"/>
          <w:szCs w:val="28"/>
        </w:rPr>
        <w:t>значительно повысит удобство и оперативност</w:t>
      </w:r>
      <w:r w:rsidR="008A2E27">
        <w:rPr>
          <w:rFonts w:ascii="Times New Roman" w:hAnsi="Times New Roman"/>
          <w:sz w:val="28"/>
          <w:szCs w:val="28"/>
        </w:rPr>
        <w:t xml:space="preserve">ь томографических исследований и </w:t>
      </w:r>
      <w:r w:rsidR="00912B04" w:rsidRPr="007D7D70">
        <w:rPr>
          <w:rFonts w:ascii="Times New Roman" w:hAnsi="Times New Roman"/>
          <w:sz w:val="28"/>
          <w:szCs w:val="28"/>
        </w:rPr>
        <w:t xml:space="preserve">уровень диагностики населения и снизит его издержки (транспортные, временные). </w:t>
      </w:r>
    </w:p>
    <w:p w:rsidR="0012251E" w:rsidRPr="007D7D70" w:rsidRDefault="0012251E" w:rsidP="00804115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7D7D70">
        <w:rPr>
          <w:rFonts w:ascii="Times New Roman" w:hAnsi="Times New Roman"/>
          <w:sz w:val="28"/>
          <w:szCs w:val="28"/>
        </w:rPr>
        <w:t>Также,</w:t>
      </w:r>
      <w:r w:rsidR="00912B04" w:rsidRPr="007D7D70">
        <w:rPr>
          <w:rFonts w:ascii="Times New Roman" w:hAnsi="Times New Roman"/>
          <w:sz w:val="28"/>
          <w:szCs w:val="28"/>
        </w:rPr>
        <w:t xml:space="preserve"> установка </w:t>
      </w:r>
      <w:r w:rsidRPr="007D7D70">
        <w:rPr>
          <w:rFonts w:ascii="Times New Roman" w:hAnsi="Times New Roman"/>
          <w:sz w:val="28"/>
          <w:szCs w:val="28"/>
        </w:rPr>
        <w:t xml:space="preserve">комплекса </w:t>
      </w:r>
      <w:r w:rsidR="00912B04" w:rsidRPr="007D7D70">
        <w:rPr>
          <w:rFonts w:ascii="Times New Roman" w:hAnsi="Times New Roman"/>
          <w:sz w:val="28"/>
          <w:szCs w:val="28"/>
        </w:rPr>
        <w:t>ангиографического</w:t>
      </w:r>
      <w:r w:rsidRPr="007D7D70">
        <w:rPr>
          <w:rFonts w:ascii="Times New Roman" w:hAnsi="Times New Roman"/>
          <w:sz w:val="28"/>
          <w:szCs w:val="28"/>
        </w:rPr>
        <w:t xml:space="preserve"> оборудования </w:t>
      </w:r>
      <w:r w:rsidR="00912B04" w:rsidRPr="007D7D70">
        <w:rPr>
          <w:rFonts w:ascii="Times New Roman" w:hAnsi="Times New Roman"/>
          <w:sz w:val="28"/>
          <w:szCs w:val="28"/>
        </w:rPr>
        <w:t xml:space="preserve">позволит снизить </w:t>
      </w:r>
      <w:r w:rsidRPr="007D7D70">
        <w:rPr>
          <w:rFonts w:ascii="Times New Roman" w:hAnsi="Times New Roman"/>
          <w:sz w:val="28"/>
          <w:szCs w:val="28"/>
        </w:rPr>
        <w:t xml:space="preserve">уровень </w:t>
      </w:r>
      <w:r w:rsidR="00912B04" w:rsidRPr="007D7D70">
        <w:rPr>
          <w:rFonts w:ascii="Times New Roman" w:hAnsi="Times New Roman"/>
          <w:sz w:val="28"/>
          <w:szCs w:val="28"/>
        </w:rPr>
        <w:t>заболеваемост</w:t>
      </w:r>
      <w:r w:rsidRPr="007D7D70">
        <w:rPr>
          <w:rFonts w:ascii="Times New Roman" w:hAnsi="Times New Roman"/>
          <w:sz w:val="28"/>
          <w:szCs w:val="28"/>
        </w:rPr>
        <w:t>и</w:t>
      </w:r>
      <w:r w:rsidR="00912B04" w:rsidRPr="007D7D70">
        <w:rPr>
          <w:rFonts w:ascii="Times New Roman" w:hAnsi="Times New Roman"/>
          <w:sz w:val="28"/>
          <w:szCs w:val="28"/>
        </w:rPr>
        <w:t xml:space="preserve"> и смертност</w:t>
      </w:r>
      <w:r w:rsidRPr="007D7D70">
        <w:rPr>
          <w:rFonts w:ascii="Times New Roman" w:hAnsi="Times New Roman"/>
          <w:sz w:val="28"/>
          <w:szCs w:val="28"/>
        </w:rPr>
        <w:t>и при с</w:t>
      </w:r>
      <w:r w:rsidR="00912B04" w:rsidRPr="007D7D70">
        <w:rPr>
          <w:rFonts w:ascii="Times New Roman" w:hAnsi="Times New Roman"/>
          <w:sz w:val="28"/>
          <w:szCs w:val="28"/>
        </w:rPr>
        <w:t>ердечно-сосудисты</w:t>
      </w:r>
      <w:r w:rsidRPr="007D7D70">
        <w:rPr>
          <w:rFonts w:ascii="Times New Roman" w:hAnsi="Times New Roman"/>
          <w:sz w:val="28"/>
          <w:szCs w:val="28"/>
        </w:rPr>
        <w:t>х</w:t>
      </w:r>
      <w:r w:rsidR="00F1346C" w:rsidRPr="007D7D70">
        <w:rPr>
          <w:rFonts w:ascii="Times New Roman" w:hAnsi="Times New Roman"/>
          <w:sz w:val="28"/>
          <w:szCs w:val="28"/>
        </w:rPr>
        <w:t xml:space="preserve"> и </w:t>
      </w:r>
      <w:r w:rsidR="00912B04" w:rsidRPr="007D7D70">
        <w:rPr>
          <w:rFonts w:ascii="Times New Roman" w:hAnsi="Times New Roman"/>
          <w:sz w:val="28"/>
          <w:szCs w:val="28"/>
        </w:rPr>
        <w:t>онкологически</w:t>
      </w:r>
      <w:r w:rsidRPr="007D7D70">
        <w:rPr>
          <w:rFonts w:ascii="Times New Roman" w:hAnsi="Times New Roman"/>
          <w:sz w:val="28"/>
          <w:szCs w:val="28"/>
        </w:rPr>
        <w:t xml:space="preserve">х заболеваниях </w:t>
      </w:r>
      <w:r w:rsidR="00912B04" w:rsidRPr="007D7D70">
        <w:rPr>
          <w:rFonts w:ascii="Times New Roman" w:hAnsi="Times New Roman"/>
          <w:sz w:val="28"/>
          <w:szCs w:val="28"/>
        </w:rPr>
        <w:t>посредством своевременной диагностики и лечения больных</w:t>
      </w:r>
      <w:r w:rsidRPr="007D7D70">
        <w:rPr>
          <w:rFonts w:ascii="Times New Roman" w:hAnsi="Times New Roman"/>
          <w:sz w:val="28"/>
          <w:szCs w:val="28"/>
        </w:rPr>
        <w:t xml:space="preserve">, а также </w:t>
      </w:r>
      <w:r w:rsidR="00912B04" w:rsidRPr="007D7D70">
        <w:rPr>
          <w:rFonts w:ascii="Times New Roman" w:hAnsi="Times New Roman"/>
          <w:sz w:val="28"/>
          <w:szCs w:val="28"/>
        </w:rPr>
        <w:t>внес</w:t>
      </w:r>
      <w:r w:rsidR="008A2E27">
        <w:rPr>
          <w:rFonts w:ascii="Times New Roman" w:hAnsi="Times New Roman"/>
          <w:sz w:val="28"/>
          <w:szCs w:val="28"/>
        </w:rPr>
        <w:t xml:space="preserve">ет вклад в снижение </w:t>
      </w:r>
      <w:r w:rsidRPr="007D7D70">
        <w:rPr>
          <w:rFonts w:ascii="Times New Roman" w:hAnsi="Times New Roman"/>
          <w:sz w:val="28"/>
          <w:szCs w:val="28"/>
        </w:rPr>
        <w:t>уровня</w:t>
      </w:r>
      <w:r w:rsidR="00912B04" w:rsidRPr="007D7D70">
        <w:rPr>
          <w:rFonts w:ascii="Times New Roman" w:hAnsi="Times New Roman"/>
          <w:sz w:val="28"/>
          <w:szCs w:val="28"/>
        </w:rPr>
        <w:t xml:space="preserve"> инвалид</w:t>
      </w:r>
      <w:r w:rsidRPr="007D7D70">
        <w:rPr>
          <w:rFonts w:ascii="Times New Roman" w:hAnsi="Times New Roman"/>
          <w:sz w:val="28"/>
          <w:szCs w:val="28"/>
        </w:rPr>
        <w:t>ности</w:t>
      </w:r>
      <w:r w:rsidR="00912B04" w:rsidRPr="007D7D70">
        <w:rPr>
          <w:rFonts w:ascii="Times New Roman" w:hAnsi="Times New Roman"/>
          <w:sz w:val="28"/>
          <w:szCs w:val="28"/>
        </w:rPr>
        <w:t xml:space="preserve">. </w:t>
      </w:r>
    </w:p>
    <w:p w:rsidR="00912B04" w:rsidRPr="007D7D70" w:rsidRDefault="00912B04" w:rsidP="00804115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7D7D70">
        <w:rPr>
          <w:rFonts w:ascii="Times New Roman" w:hAnsi="Times New Roman"/>
          <w:sz w:val="28"/>
          <w:szCs w:val="28"/>
        </w:rPr>
        <w:t>Проекты по строитель</w:t>
      </w:r>
      <w:r w:rsidR="008A2E27">
        <w:rPr>
          <w:rFonts w:ascii="Times New Roman" w:hAnsi="Times New Roman"/>
          <w:sz w:val="28"/>
          <w:szCs w:val="28"/>
        </w:rPr>
        <w:t xml:space="preserve">ству платных автодорог предоставят возможность использования новых источников средств для содержания дорог и создадут </w:t>
      </w:r>
      <w:r w:rsidRPr="007D7D70">
        <w:rPr>
          <w:rFonts w:ascii="Times New Roman" w:hAnsi="Times New Roman"/>
          <w:sz w:val="28"/>
          <w:szCs w:val="28"/>
        </w:rPr>
        <w:t xml:space="preserve">более комфортные для населения условия передвижения, </w:t>
      </w:r>
      <w:r w:rsidR="00820737" w:rsidRPr="007D7D70">
        <w:rPr>
          <w:rFonts w:ascii="Times New Roman" w:hAnsi="Times New Roman"/>
          <w:sz w:val="28"/>
          <w:szCs w:val="28"/>
        </w:rPr>
        <w:t xml:space="preserve">что, в свою очередь, </w:t>
      </w:r>
      <w:r w:rsidRPr="007D7D70">
        <w:rPr>
          <w:rFonts w:ascii="Times New Roman" w:hAnsi="Times New Roman"/>
          <w:sz w:val="28"/>
          <w:szCs w:val="28"/>
        </w:rPr>
        <w:t>позволит активизировать това</w:t>
      </w:r>
      <w:r w:rsidR="000F5F70">
        <w:rPr>
          <w:rFonts w:ascii="Times New Roman" w:hAnsi="Times New Roman"/>
          <w:sz w:val="28"/>
          <w:szCs w:val="28"/>
        </w:rPr>
        <w:t>рооборот и положительно отразит</w:t>
      </w:r>
      <w:r w:rsidRPr="007D7D70">
        <w:rPr>
          <w:rFonts w:ascii="Times New Roman" w:hAnsi="Times New Roman"/>
          <w:sz w:val="28"/>
          <w:szCs w:val="28"/>
        </w:rPr>
        <w:t>ся на предпринимательской активности.</w:t>
      </w:r>
    </w:p>
    <w:p w:rsidR="00EC4DED" w:rsidRPr="007D7D70" w:rsidRDefault="007F200A" w:rsidP="0080411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7D7D70">
        <w:rPr>
          <w:rFonts w:ascii="Times New Roman" w:hAnsi="Times New Roman"/>
          <w:sz w:val="28"/>
          <w:szCs w:val="28"/>
        </w:rPr>
        <w:lastRenderedPageBreak/>
        <w:t xml:space="preserve">К концу 2021 года, в целях дальнейшего устойчивого развития и </w:t>
      </w:r>
      <w:r w:rsidR="00B24FBD" w:rsidRPr="007D7D70">
        <w:rPr>
          <w:rFonts w:ascii="Times New Roman" w:hAnsi="Times New Roman"/>
          <w:sz w:val="28"/>
          <w:szCs w:val="28"/>
        </w:rPr>
        <w:t xml:space="preserve">успешного внедрения механизмов </w:t>
      </w:r>
      <w:r w:rsidR="008A2E27">
        <w:rPr>
          <w:rFonts w:ascii="Times New Roman" w:hAnsi="Times New Roman"/>
          <w:sz w:val="28"/>
          <w:szCs w:val="28"/>
        </w:rPr>
        <w:t xml:space="preserve">ГЧП </w:t>
      </w:r>
      <w:r w:rsidR="00AF0E5A" w:rsidRPr="007D7D70">
        <w:rPr>
          <w:rFonts w:ascii="Times New Roman" w:hAnsi="Times New Roman"/>
          <w:sz w:val="28"/>
          <w:szCs w:val="28"/>
        </w:rPr>
        <w:t>требуется</w:t>
      </w:r>
      <w:r w:rsidR="00EC4DED" w:rsidRPr="007D7D70">
        <w:rPr>
          <w:rFonts w:ascii="Times New Roman" w:hAnsi="Times New Roman"/>
          <w:sz w:val="28"/>
          <w:szCs w:val="28"/>
        </w:rPr>
        <w:t xml:space="preserve"> увелич</w:t>
      </w:r>
      <w:r w:rsidR="00AF0E5A" w:rsidRPr="007D7D70">
        <w:rPr>
          <w:rFonts w:ascii="Times New Roman" w:hAnsi="Times New Roman"/>
          <w:sz w:val="28"/>
          <w:szCs w:val="28"/>
        </w:rPr>
        <w:t>ение</w:t>
      </w:r>
      <w:r w:rsidR="00F43B58" w:rsidRPr="007D7D70">
        <w:rPr>
          <w:rFonts w:ascii="Times New Roman" w:hAnsi="Times New Roman"/>
          <w:sz w:val="28"/>
          <w:szCs w:val="28"/>
        </w:rPr>
        <w:t xml:space="preserve"> государственно</w:t>
      </w:r>
      <w:r w:rsidR="00AF0E5A" w:rsidRPr="007D7D70">
        <w:rPr>
          <w:rFonts w:ascii="Times New Roman" w:hAnsi="Times New Roman"/>
          <w:sz w:val="28"/>
          <w:szCs w:val="28"/>
        </w:rPr>
        <w:t>го</w:t>
      </w:r>
      <w:r w:rsidR="00EC4DED" w:rsidRPr="007D7D70">
        <w:rPr>
          <w:rFonts w:ascii="Times New Roman" w:hAnsi="Times New Roman"/>
          <w:sz w:val="28"/>
          <w:szCs w:val="28"/>
        </w:rPr>
        <w:t xml:space="preserve"> финансировани</w:t>
      </w:r>
      <w:r w:rsidR="00AF0E5A" w:rsidRPr="007D7D70">
        <w:rPr>
          <w:rFonts w:ascii="Times New Roman" w:hAnsi="Times New Roman"/>
          <w:sz w:val="28"/>
          <w:szCs w:val="28"/>
        </w:rPr>
        <w:t>я</w:t>
      </w:r>
      <w:r w:rsidR="00EC4DED" w:rsidRPr="007D7D70">
        <w:rPr>
          <w:rFonts w:ascii="Times New Roman" w:hAnsi="Times New Roman"/>
          <w:sz w:val="28"/>
          <w:szCs w:val="28"/>
        </w:rPr>
        <w:t xml:space="preserve"> инфраструктуры,</w:t>
      </w:r>
      <w:r w:rsidRPr="007D7D70">
        <w:rPr>
          <w:rFonts w:ascii="Times New Roman" w:hAnsi="Times New Roman"/>
          <w:sz w:val="28"/>
          <w:szCs w:val="28"/>
        </w:rPr>
        <w:t xml:space="preserve"> разработ</w:t>
      </w:r>
      <w:r w:rsidR="00AF0E5A" w:rsidRPr="007D7D70">
        <w:rPr>
          <w:rFonts w:ascii="Times New Roman" w:hAnsi="Times New Roman"/>
          <w:sz w:val="28"/>
          <w:szCs w:val="28"/>
        </w:rPr>
        <w:t>к</w:t>
      </w:r>
      <w:r w:rsidRPr="007D7D70">
        <w:rPr>
          <w:rFonts w:ascii="Times New Roman" w:hAnsi="Times New Roman"/>
          <w:sz w:val="28"/>
          <w:szCs w:val="28"/>
        </w:rPr>
        <w:t>а</w:t>
      </w:r>
      <w:r w:rsidR="00AF0E5A" w:rsidRPr="007D7D70">
        <w:rPr>
          <w:rFonts w:ascii="Times New Roman" w:hAnsi="Times New Roman"/>
          <w:sz w:val="28"/>
          <w:szCs w:val="28"/>
        </w:rPr>
        <w:t xml:space="preserve"> и внедрение</w:t>
      </w:r>
      <w:r w:rsidRPr="007D7D70">
        <w:rPr>
          <w:rFonts w:ascii="Times New Roman" w:hAnsi="Times New Roman"/>
          <w:sz w:val="28"/>
          <w:szCs w:val="28"/>
        </w:rPr>
        <w:t xml:space="preserve"> финансовы</w:t>
      </w:r>
      <w:r w:rsidR="00AF0E5A" w:rsidRPr="007D7D70">
        <w:rPr>
          <w:rFonts w:ascii="Times New Roman" w:hAnsi="Times New Roman"/>
          <w:sz w:val="28"/>
          <w:szCs w:val="28"/>
        </w:rPr>
        <w:t>х</w:t>
      </w:r>
      <w:r w:rsidRPr="007D7D70">
        <w:rPr>
          <w:rFonts w:ascii="Times New Roman" w:hAnsi="Times New Roman"/>
          <w:sz w:val="28"/>
          <w:szCs w:val="28"/>
        </w:rPr>
        <w:t xml:space="preserve"> инструмент</w:t>
      </w:r>
      <w:r w:rsidR="00AF0E5A" w:rsidRPr="007D7D70">
        <w:rPr>
          <w:rFonts w:ascii="Times New Roman" w:hAnsi="Times New Roman"/>
          <w:sz w:val="28"/>
          <w:szCs w:val="28"/>
        </w:rPr>
        <w:t>ов</w:t>
      </w:r>
      <w:r w:rsidRPr="007D7D70">
        <w:rPr>
          <w:rFonts w:ascii="Times New Roman" w:hAnsi="Times New Roman"/>
          <w:sz w:val="28"/>
          <w:szCs w:val="28"/>
        </w:rPr>
        <w:t xml:space="preserve"> ГЧП. </w:t>
      </w:r>
    </w:p>
    <w:p w:rsidR="00BC3E75" w:rsidRPr="007D7D70" w:rsidRDefault="00BC3E75" w:rsidP="00804115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C22955" w:rsidRPr="00322EF1" w:rsidRDefault="00B30816" w:rsidP="00804115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</w:t>
      </w:r>
      <w:r w:rsidR="00F23C87" w:rsidRPr="00322EF1">
        <w:rPr>
          <w:rFonts w:ascii="Times New Roman" w:hAnsi="Times New Roman"/>
          <w:b/>
          <w:sz w:val="28"/>
          <w:szCs w:val="28"/>
        </w:rPr>
        <w:t xml:space="preserve">. </w:t>
      </w:r>
      <w:r w:rsidR="00B170D8" w:rsidRPr="00322EF1">
        <w:rPr>
          <w:rFonts w:ascii="Times New Roman" w:hAnsi="Times New Roman"/>
          <w:b/>
          <w:sz w:val="28"/>
          <w:szCs w:val="28"/>
        </w:rPr>
        <w:t xml:space="preserve">Источники финансирования </w:t>
      </w:r>
      <w:r w:rsidR="00C22955" w:rsidRPr="00322EF1">
        <w:rPr>
          <w:rFonts w:ascii="Times New Roman" w:hAnsi="Times New Roman"/>
          <w:b/>
          <w:sz w:val="28"/>
          <w:szCs w:val="28"/>
        </w:rPr>
        <w:t>Программы</w:t>
      </w:r>
    </w:p>
    <w:p w:rsidR="00463DF8" w:rsidRDefault="00463DF8" w:rsidP="0080411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:rsidR="00134104" w:rsidRPr="007D7D70" w:rsidRDefault="008A2E27" w:rsidP="0080411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Финансирование мероприятий по </w:t>
      </w:r>
      <w:r w:rsidR="00C22955" w:rsidRPr="007D7D70">
        <w:rPr>
          <w:rFonts w:ascii="Times New Roman" w:hAnsi="Times New Roman"/>
          <w:sz w:val="28"/>
          <w:szCs w:val="28"/>
        </w:rPr>
        <w:t xml:space="preserve">реализации </w:t>
      </w:r>
      <w:r w:rsidR="00FE6EA5" w:rsidRPr="007D7D70">
        <w:rPr>
          <w:rFonts w:ascii="Times New Roman" w:hAnsi="Times New Roman"/>
          <w:sz w:val="28"/>
          <w:szCs w:val="28"/>
        </w:rPr>
        <w:t xml:space="preserve">настоящей </w:t>
      </w:r>
      <w:r w:rsidR="00C22955" w:rsidRPr="007D7D70">
        <w:rPr>
          <w:rFonts w:ascii="Times New Roman" w:hAnsi="Times New Roman"/>
          <w:sz w:val="28"/>
          <w:szCs w:val="28"/>
        </w:rPr>
        <w:t xml:space="preserve">Программы </w:t>
      </w:r>
      <w:r>
        <w:rPr>
          <w:rFonts w:ascii="Times New Roman" w:hAnsi="Times New Roman"/>
          <w:sz w:val="28"/>
          <w:szCs w:val="28"/>
        </w:rPr>
        <w:t>будет осуществляться</w:t>
      </w:r>
      <w:r w:rsidR="00B24FBD" w:rsidRPr="007D7D70">
        <w:rPr>
          <w:rFonts w:ascii="Times New Roman" w:hAnsi="Times New Roman"/>
          <w:sz w:val="28"/>
          <w:szCs w:val="28"/>
        </w:rPr>
        <w:t xml:space="preserve"> в рамках утвержденного бюджета и</w:t>
      </w:r>
      <w:r w:rsidR="00953F1F" w:rsidRPr="007D7D70">
        <w:rPr>
          <w:rFonts w:ascii="Times New Roman" w:hAnsi="Times New Roman"/>
          <w:sz w:val="28"/>
          <w:szCs w:val="28"/>
        </w:rPr>
        <w:t xml:space="preserve"> других </w:t>
      </w:r>
      <w:r w:rsidR="00134104" w:rsidRPr="007D7D70">
        <w:rPr>
          <w:rFonts w:ascii="Times New Roman" w:hAnsi="Times New Roman"/>
          <w:sz w:val="28"/>
          <w:szCs w:val="28"/>
        </w:rPr>
        <w:t>источник</w:t>
      </w:r>
      <w:r w:rsidR="00953F1F" w:rsidRPr="007D7D70">
        <w:rPr>
          <w:rFonts w:ascii="Times New Roman" w:hAnsi="Times New Roman"/>
          <w:sz w:val="28"/>
          <w:szCs w:val="28"/>
        </w:rPr>
        <w:t>ов</w:t>
      </w:r>
      <w:r w:rsidR="00134104" w:rsidRPr="007D7D70">
        <w:rPr>
          <w:rFonts w:ascii="Times New Roman" w:hAnsi="Times New Roman"/>
          <w:sz w:val="28"/>
          <w:szCs w:val="28"/>
        </w:rPr>
        <w:t xml:space="preserve">, не </w:t>
      </w:r>
      <w:r>
        <w:rPr>
          <w:rFonts w:ascii="Times New Roman" w:hAnsi="Times New Roman"/>
          <w:sz w:val="28"/>
          <w:szCs w:val="28"/>
        </w:rPr>
        <w:t xml:space="preserve">противоречащих </w:t>
      </w:r>
      <w:r w:rsidR="00134104" w:rsidRPr="007D7D70">
        <w:rPr>
          <w:rFonts w:ascii="Times New Roman" w:hAnsi="Times New Roman"/>
          <w:sz w:val="28"/>
          <w:szCs w:val="28"/>
        </w:rPr>
        <w:t>законодательств</w:t>
      </w:r>
      <w:r>
        <w:rPr>
          <w:rFonts w:ascii="Times New Roman" w:hAnsi="Times New Roman"/>
          <w:sz w:val="28"/>
          <w:szCs w:val="28"/>
        </w:rPr>
        <w:t>у</w:t>
      </w:r>
      <w:r w:rsidR="00134104" w:rsidRPr="007D7D70">
        <w:rPr>
          <w:rFonts w:ascii="Times New Roman" w:hAnsi="Times New Roman"/>
          <w:sz w:val="28"/>
          <w:szCs w:val="28"/>
        </w:rPr>
        <w:t xml:space="preserve"> Кыргызской Республики.</w:t>
      </w:r>
    </w:p>
    <w:p w:rsidR="00C22955" w:rsidRPr="007D7D70" w:rsidRDefault="00C22955" w:rsidP="00804115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7D7D70">
        <w:rPr>
          <w:rFonts w:ascii="Times New Roman" w:hAnsi="Times New Roman"/>
          <w:sz w:val="28"/>
          <w:szCs w:val="28"/>
        </w:rPr>
        <w:tab/>
      </w:r>
      <w:r w:rsidR="004C30DC" w:rsidRPr="007D7D70">
        <w:rPr>
          <w:rFonts w:ascii="Times New Roman" w:hAnsi="Times New Roman"/>
          <w:sz w:val="28"/>
          <w:szCs w:val="28"/>
        </w:rPr>
        <w:t xml:space="preserve">Учитывая, что существует риск, связанный с </w:t>
      </w:r>
      <w:r w:rsidRPr="007D7D70">
        <w:rPr>
          <w:rFonts w:ascii="Times New Roman" w:hAnsi="Times New Roman"/>
          <w:sz w:val="28"/>
          <w:szCs w:val="28"/>
        </w:rPr>
        <w:t>возможным</w:t>
      </w:r>
      <w:r w:rsidR="007B36EC" w:rsidRPr="007D7D70">
        <w:rPr>
          <w:rFonts w:ascii="Times New Roman" w:hAnsi="Times New Roman"/>
          <w:sz w:val="28"/>
          <w:szCs w:val="28"/>
        </w:rPr>
        <w:t xml:space="preserve"> недостаточным</w:t>
      </w:r>
      <w:r w:rsidRPr="007D7D70">
        <w:rPr>
          <w:rFonts w:ascii="Times New Roman" w:hAnsi="Times New Roman"/>
          <w:sz w:val="28"/>
          <w:szCs w:val="28"/>
        </w:rPr>
        <w:t xml:space="preserve"> бюджетным</w:t>
      </w:r>
      <w:r w:rsidR="007B36EC" w:rsidRPr="007D7D70">
        <w:rPr>
          <w:rFonts w:ascii="Times New Roman" w:hAnsi="Times New Roman"/>
          <w:sz w:val="28"/>
          <w:szCs w:val="28"/>
        </w:rPr>
        <w:t xml:space="preserve"> финансированием</w:t>
      </w:r>
      <w:r w:rsidRPr="007D7D70">
        <w:rPr>
          <w:rFonts w:ascii="Times New Roman" w:hAnsi="Times New Roman"/>
          <w:sz w:val="28"/>
          <w:szCs w:val="28"/>
        </w:rPr>
        <w:t xml:space="preserve">, </w:t>
      </w:r>
      <w:r w:rsidR="007B36EC" w:rsidRPr="007D7D70">
        <w:rPr>
          <w:rFonts w:ascii="Times New Roman" w:hAnsi="Times New Roman"/>
          <w:sz w:val="28"/>
          <w:szCs w:val="28"/>
        </w:rPr>
        <w:t xml:space="preserve">а также </w:t>
      </w:r>
      <w:r w:rsidRPr="007D7D70">
        <w:rPr>
          <w:rFonts w:ascii="Times New Roman" w:hAnsi="Times New Roman"/>
          <w:sz w:val="28"/>
          <w:szCs w:val="28"/>
        </w:rPr>
        <w:t>в целях привлечения дополн</w:t>
      </w:r>
      <w:r w:rsidR="006A297F" w:rsidRPr="007D7D70">
        <w:rPr>
          <w:rFonts w:ascii="Times New Roman" w:hAnsi="Times New Roman"/>
          <w:sz w:val="28"/>
          <w:szCs w:val="28"/>
        </w:rPr>
        <w:t>ительных средств соответствующие государственные</w:t>
      </w:r>
      <w:r w:rsidRPr="007D7D70">
        <w:rPr>
          <w:rFonts w:ascii="Times New Roman" w:hAnsi="Times New Roman"/>
          <w:sz w:val="28"/>
          <w:szCs w:val="28"/>
        </w:rPr>
        <w:t xml:space="preserve"> орган</w:t>
      </w:r>
      <w:r w:rsidR="006A297F" w:rsidRPr="007D7D70">
        <w:rPr>
          <w:rFonts w:ascii="Times New Roman" w:hAnsi="Times New Roman"/>
          <w:sz w:val="28"/>
          <w:szCs w:val="28"/>
        </w:rPr>
        <w:t>ы</w:t>
      </w:r>
      <w:r w:rsidR="00A37BAE" w:rsidRPr="007D7D70">
        <w:rPr>
          <w:rFonts w:ascii="Times New Roman" w:hAnsi="Times New Roman"/>
          <w:sz w:val="28"/>
          <w:szCs w:val="28"/>
        </w:rPr>
        <w:t xml:space="preserve"> </w:t>
      </w:r>
      <w:r w:rsidR="006A297F" w:rsidRPr="007D7D70">
        <w:rPr>
          <w:rFonts w:ascii="Times New Roman" w:hAnsi="Times New Roman"/>
          <w:sz w:val="28"/>
          <w:szCs w:val="28"/>
        </w:rPr>
        <w:t>будут проводить</w:t>
      </w:r>
      <w:r w:rsidRPr="007D7D70">
        <w:rPr>
          <w:rFonts w:ascii="Times New Roman" w:hAnsi="Times New Roman"/>
          <w:sz w:val="28"/>
          <w:szCs w:val="28"/>
        </w:rPr>
        <w:t xml:space="preserve"> переговоры с международными финансовыми организациями </w:t>
      </w:r>
      <w:r w:rsidR="00C52D41" w:rsidRPr="007D7D70">
        <w:rPr>
          <w:rFonts w:ascii="Times New Roman" w:hAnsi="Times New Roman"/>
          <w:sz w:val="28"/>
          <w:szCs w:val="28"/>
        </w:rPr>
        <w:t xml:space="preserve">и партнерами по развитию </w:t>
      </w:r>
      <w:r w:rsidRPr="007D7D70">
        <w:rPr>
          <w:rFonts w:ascii="Times New Roman" w:hAnsi="Times New Roman"/>
          <w:sz w:val="28"/>
          <w:szCs w:val="28"/>
        </w:rPr>
        <w:t>для возможности финансирования</w:t>
      </w:r>
      <w:r w:rsidR="003C7B8F">
        <w:rPr>
          <w:rFonts w:ascii="Times New Roman" w:hAnsi="Times New Roman"/>
          <w:sz w:val="28"/>
          <w:szCs w:val="28"/>
        </w:rPr>
        <w:t xml:space="preserve"> мероприятий, </w:t>
      </w:r>
      <w:r w:rsidR="00EB1870" w:rsidRPr="007D7D70">
        <w:rPr>
          <w:rFonts w:ascii="Times New Roman" w:hAnsi="Times New Roman"/>
          <w:sz w:val="28"/>
          <w:szCs w:val="28"/>
        </w:rPr>
        <w:t>необходимых для дальнейшего развития ГЧП в Кыргызской Республике.</w:t>
      </w:r>
    </w:p>
    <w:p w:rsidR="00C22955" w:rsidRPr="007D7D70" w:rsidRDefault="00C22955" w:rsidP="0080411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:rsidR="00C22955" w:rsidRPr="00322EF1" w:rsidRDefault="00B30816" w:rsidP="00804115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</w:t>
      </w:r>
      <w:r w:rsidR="00F23C87" w:rsidRPr="00322EF1">
        <w:rPr>
          <w:rFonts w:ascii="Times New Roman" w:hAnsi="Times New Roman"/>
          <w:b/>
          <w:sz w:val="28"/>
          <w:szCs w:val="28"/>
        </w:rPr>
        <w:t xml:space="preserve">. </w:t>
      </w:r>
      <w:r w:rsidR="00C22955" w:rsidRPr="00322EF1">
        <w:rPr>
          <w:rFonts w:ascii="Times New Roman" w:hAnsi="Times New Roman"/>
          <w:b/>
          <w:sz w:val="28"/>
          <w:szCs w:val="28"/>
        </w:rPr>
        <w:t>Риски</w:t>
      </w:r>
    </w:p>
    <w:p w:rsidR="00463DF8" w:rsidRDefault="00463DF8" w:rsidP="0080411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:rsidR="00274310" w:rsidRPr="007D7D70" w:rsidRDefault="00C22955" w:rsidP="0080411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7D7D70">
        <w:rPr>
          <w:rFonts w:ascii="Times New Roman" w:hAnsi="Times New Roman"/>
          <w:sz w:val="28"/>
          <w:szCs w:val="28"/>
        </w:rPr>
        <w:t xml:space="preserve">К </w:t>
      </w:r>
      <w:r w:rsidR="00F871E8">
        <w:rPr>
          <w:rFonts w:ascii="Times New Roman" w:hAnsi="Times New Roman"/>
          <w:sz w:val="28"/>
          <w:szCs w:val="28"/>
        </w:rPr>
        <w:t xml:space="preserve">возможным </w:t>
      </w:r>
      <w:r w:rsidRPr="007D7D70">
        <w:rPr>
          <w:rFonts w:ascii="Times New Roman" w:hAnsi="Times New Roman"/>
          <w:sz w:val="28"/>
          <w:szCs w:val="28"/>
        </w:rPr>
        <w:t xml:space="preserve">рискам, которые могут возникнуть во время </w:t>
      </w:r>
      <w:r w:rsidR="00ED35EC" w:rsidRPr="007D7D70">
        <w:rPr>
          <w:rFonts w:ascii="Times New Roman" w:hAnsi="Times New Roman"/>
          <w:sz w:val="28"/>
          <w:szCs w:val="28"/>
        </w:rPr>
        <w:t xml:space="preserve">реализации настоящей </w:t>
      </w:r>
      <w:r w:rsidR="003C7B8F">
        <w:rPr>
          <w:rFonts w:ascii="Times New Roman" w:hAnsi="Times New Roman"/>
          <w:sz w:val="28"/>
          <w:szCs w:val="28"/>
        </w:rPr>
        <w:t xml:space="preserve">Программы, </w:t>
      </w:r>
      <w:r w:rsidRPr="007D7D70">
        <w:rPr>
          <w:rFonts w:ascii="Times New Roman" w:hAnsi="Times New Roman"/>
          <w:sz w:val="28"/>
          <w:szCs w:val="28"/>
        </w:rPr>
        <w:t>можно отнести:</w:t>
      </w:r>
    </w:p>
    <w:p w:rsidR="00274310" w:rsidRPr="00F871E8" w:rsidRDefault="003C7B8F" w:rsidP="00804115">
      <w:pPr>
        <w:pStyle w:val="ac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23C87" w:rsidRPr="00F871E8">
        <w:rPr>
          <w:rFonts w:ascii="Times New Roman" w:hAnsi="Times New Roman" w:cs="Times New Roman"/>
          <w:sz w:val="28"/>
          <w:szCs w:val="28"/>
        </w:rPr>
        <w:t>социально-политические</w:t>
      </w:r>
      <w:r w:rsidR="00C22955" w:rsidRPr="00F871E8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274310" w:rsidRPr="00F871E8" w:rsidRDefault="003C7B8F" w:rsidP="00804115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23C87" w:rsidRPr="00F871E8">
        <w:rPr>
          <w:rFonts w:ascii="Times New Roman" w:hAnsi="Times New Roman" w:cs="Times New Roman"/>
          <w:sz w:val="28"/>
          <w:szCs w:val="28"/>
        </w:rPr>
        <w:t>экономические</w:t>
      </w:r>
      <w:r w:rsidR="00C22955" w:rsidRPr="00F871E8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274310" w:rsidRPr="00F871E8" w:rsidRDefault="003C7B8F" w:rsidP="00804115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23C87" w:rsidRPr="00F871E8">
        <w:rPr>
          <w:rFonts w:ascii="Times New Roman" w:hAnsi="Times New Roman" w:cs="Times New Roman"/>
          <w:sz w:val="28"/>
          <w:szCs w:val="28"/>
        </w:rPr>
        <w:t>организационно-правовые</w:t>
      </w:r>
      <w:r w:rsidR="00C22955" w:rsidRPr="00F871E8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274310" w:rsidRPr="00F871E8" w:rsidRDefault="003C7B8F" w:rsidP="00804115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23C87" w:rsidRPr="00F871E8">
        <w:rPr>
          <w:rFonts w:ascii="Times New Roman" w:hAnsi="Times New Roman" w:cs="Times New Roman"/>
          <w:sz w:val="28"/>
          <w:szCs w:val="28"/>
        </w:rPr>
        <w:t>экологические</w:t>
      </w:r>
      <w:r w:rsidR="00C22955" w:rsidRPr="00F871E8">
        <w:rPr>
          <w:rFonts w:ascii="Times New Roman" w:hAnsi="Times New Roman" w:cs="Times New Roman"/>
          <w:sz w:val="28"/>
          <w:szCs w:val="28"/>
        </w:rPr>
        <w:t>;</w:t>
      </w:r>
    </w:p>
    <w:p w:rsidR="00274310" w:rsidRPr="00F871E8" w:rsidRDefault="003C7B8F" w:rsidP="00804115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23C87" w:rsidRPr="00F871E8">
        <w:rPr>
          <w:rFonts w:ascii="Times New Roman" w:hAnsi="Times New Roman" w:cs="Times New Roman"/>
          <w:sz w:val="28"/>
          <w:szCs w:val="28"/>
        </w:rPr>
        <w:t>информационные</w:t>
      </w:r>
      <w:r w:rsidR="00C22955" w:rsidRPr="00F871E8">
        <w:rPr>
          <w:rFonts w:ascii="Times New Roman" w:hAnsi="Times New Roman" w:cs="Times New Roman"/>
          <w:sz w:val="28"/>
          <w:szCs w:val="28"/>
        </w:rPr>
        <w:t>;</w:t>
      </w:r>
    </w:p>
    <w:p w:rsidR="00C22955" w:rsidRPr="00F871E8" w:rsidRDefault="003C7B8F" w:rsidP="00804115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23C87" w:rsidRPr="00F871E8">
        <w:rPr>
          <w:rFonts w:ascii="Times New Roman" w:hAnsi="Times New Roman" w:cs="Times New Roman"/>
          <w:sz w:val="28"/>
          <w:szCs w:val="28"/>
        </w:rPr>
        <w:t>кадровые</w:t>
      </w:r>
      <w:r w:rsidR="00C22955" w:rsidRPr="00F871E8">
        <w:rPr>
          <w:rFonts w:ascii="Times New Roman" w:hAnsi="Times New Roman" w:cs="Times New Roman"/>
          <w:sz w:val="28"/>
          <w:szCs w:val="28"/>
        </w:rPr>
        <w:t>.</w:t>
      </w:r>
    </w:p>
    <w:p w:rsidR="00243156" w:rsidRPr="007D7D70" w:rsidRDefault="00C22955" w:rsidP="0080411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7D7D70">
        <w:rPr>
          <w:rFonts w:ascii="Times New Roman" w:hAnsi="Times New Roman"/>
          <w:sz w:val="28"/>
          <w:szCs w:val="28"/>
        </w:rPr>
        <w:t xml:space="preserve">Причинами социально-политических рисков </w:t>
      </w:r>
      <w:r w:rsidR="00642AB5">
        <w:rPr>
          <w:rFonts w:ascii="Times New Roman" w:hAnsi="Times New Roman"/>
          <w:sz w:val="28"/>
          <w:szCs w:val="28"/>
        </w:rPr>
        <w:t>могут быть</w:t>
      </w:r>
      <w:r w:rsidRPr="007D7D70">
        <w:rPr>
          <w:rFonts w:ascii="Times New Roman" w:hAnsi="Times New Roman"/>
          <w:sz w:val="28"/>
          <w:szCs w:val="28"/>
        </w:rPr>
        <w:t xml:space="preserve"> пассив</w:t>
      </w:r>
      <w:r w:rsidR="00846936" w:rsidRPr="007D7D70">
        <w:rPr>
          <w:rFonts w:ascii="Times New Roman" w:hAnsi="Times New Roman"/>
          <w:sz w:val="28"/>
          <w:szCs w:val="28"/>
        </w:rPr>
        <w:t xml:space="preserve">ность государственного сектора, неисполнение мероприятий настоящей </w:t>
      </w:r>
      <w:r w:rsidRPr="007D7D70">
        <w:rPr>
          <w:rFonts w:ascii="Times New Roman" w:hAnsi="Times New Roman"/>
          <w:sz w:val="28"/>
          <w:szCs w:val="28"/>
        </w:rPr>
        <w:t xml:space="preserve">Программы вследствие политической нестабильности в стране. </w:t>
      </w:r>
    </w:p>
    <w:p w:rsidR="00C22955" w:rsidRPr="007D7D70" w:rsidRDefault="00247737" w:rsidP="0080411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7D7D70">
        <w:rPr>
          <w:rFonts w:ascii="Times New Roman" w:hAnsi="Times New Roman"/>
          <w:sz w:val="28"/>
          <w:szCs w:val="28"/>
        </w:rPr>
        <w:t>Для минимизации данных</w:t>
      </w:r>
      <w:r w:rsidR="00C22955" w:rsidRPr="007D7D70">
        <w:rPr>
          <w:rFonts w:ascii="Times New Roman" w:hAnsi="Times New Roman"/>
          <w:sz w:val="28"/>
          <w:szCs w:val="28"/>
        </w:rPr>
        <w:t xml:space="preserve"> риск</w:t>
      </w:r>
      <w:r w:rsidRPr="007D7D70">
        <w:rPr>
          <w:rFonts w:ascii="Times New Roman" w:hAnsi="Times New Roman"/>
          <w:sz w:val="28"/>
          <w:szCs w:val="28"/>
        </w:rPr>
        <w:t>ов</w:t>
      </w:r>
      <w:r w:rsidR="00C22955" w:rsidRPr="007D7D70">
        <w:rPr>
          <w:rFonts w:ascii="Times New Roman" w:hAnsi="Times New Roman"/>
          <w:sz w:val="28"/>
          <w:szCs w:val="28"/>
        </w:rPr>
        <w:t xml:space="preserve"> необходимо вовлечение </w:t>
      </w:r>
      <w:r w:rsidR="00955D3A" w:rsidRPr="007D7D70">
        <w:rPr>
          <w:rFonts w:ascii="Times New Roman" w:hAnsi="Times New Roman"/>
          <w:sz w:val="28"/>
          <w:szCs w:val="28"/>
        </w:rPr>
        <w:t xml:space="preserve">в реализацию </w:t>
      </w:r>
      <w:r w:rsidR="00F516F9" w:rsidRPr="007D7D70">
        <w:rPr>
          <w:rFonts w:ascii="Times New Roman" w:hAnsi="Times New Roman"/>
          <w:sz w:val="28"/>
          <w:szCs w:val="28"/>
        </w:rPr>
        <w:t xml:space="preserve">настоящей </w:t>
      </w:r>
      <w:r w:rsidR="00955D3A" w:rsidRPr="007D7D70">
        <w:rPr>
          <w:rFonts w:ascii="Times New Roman" w:hAnsi="Times New Roman"/>
          <w:sz w:val="28"/>
          <w:szCs w:val="28"/>
        </w:rPr>
        <w:t xml:space="preserve">Программы </w:t>
      </w:r>
      <w:r w:rsidR="00C22955" w:rsidRPr="007D7D70">
        <w:rPr>
          <w:rFonts w:ascii="Times New Roman" w:hAnsi="Times New Roman"/>
          <w:sz w:val="28"/>
          <w:szCs w:val="28"/>
        </w:rPr>
        <w:t xml:space="preserve">всех </w:t>
      </w:r>
      <w:r w:rsidR="00955D3A" w:rsidRPr="007D7D70">
        <w:rPr>
          <w:rFonts w:ascii="Times New Roman" w:hAnsi="Times New Roman"/>
          <w:sz w:val="28"/>
          <w:szCs w:val="28"/>
        </w:rPr>
        <w:t>заинтересованных государственных органов</w:t>
      </w:r>
      <w:r w:rsidR="00C22955" w:rsidRPr="007D7D70">
        <w:rPr>
          <w:rFonts w:ascii="Times New Roman" w:hAnsi="Times New Roman"/>
          <w:sz w:val="28"/>
          <w:szCs w:val="28"/>
        </w:rPr>
        <w:t>.</w:t>
      </w:r>
    </w:p>
    <w:p w:rsidR="00F516F9" w:rsidRPr="007D7D70" w:rsidRDefault="00C22955" w:rsidP="0080411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7D7D70">
        <w:rPr>
          <w:rFonts w:ascii="Times New Roman" w:hAnsi="Times New Roman"/>
          <w:sz w:val="28"/>
          <w:szCs w:val="28"/>
        </w:rPr>
        <w:t>Причинами</w:t>
      </w:r>
      <w:r w:rsidR="00F516F9" w:rsidRPr="007D7D70">
        <w:rPr>
          <w:rFonts w:ascii="Times New Roman" w:hAnsi="Times New Roman"/>
          <w:sz w:val="28"/>
          <w:szCs w:val="28"/>
        </w:rPr>
        <w:t xml:space="preserve"> экономических рисков являются </w:t>
      </w:r>
      <w:r w:rsidRPr="007D7D70">
        <w:rPr>
          <w:rFonts w:ascii="Times New Roman" w:hAnsi="Times New Roman"/>
          <w:sz w:val="28"/>
          <w:szCs w:val="28"/>
        </w:rPr>
        <w:t xml:space="preserve">отсутствие достаточного бюджетного финансирования, необходимого для реализации </w:t>
      </w:r>
      <w:r w:rsidR="00F516F9" w:rsidRPr="007D7D70">
        <w:rPr>
          <w:rFonts w:ascii="Times New Roman" w:hAnsi="Times New Roman"/>
          <w:sz w:val="28"/>
          <w:szCs w:val="28"/>
        </w:rPr>
        <w:t xml:space="preserve">настоящей Программы, </w:t>
      </w:r>
      <w:r w:rsidRPr="007D7D70">
        <w:rPr>
          <w:rFonts w:ascii="Times New Roman" w:hAnsi="Times New Roman"/>
          <w:sz w:val="28"/>
          <w:szCs w:val="28"/>
        </w:rPr>
        <w:t xml:space="preserve">невозможность </w:t>
      </w:r>
      <w:r w:rsidR="00F23C87" w:rsidRPr="007D7D70">
        <w:rPr>
          <w:rFonts w:ascii="Times New Roman" w:hAnsi="Times New Roman"/>
          <w:sz w:val="28"/>
          <w:szCs w:val="28"/>
        </w:rPr>
        <w:t xml:space="preserve">своевременной и в достаточном объеме </w:t>
      </w:r>
      <w:r w:rsidRPr="007D7D70">
        <w:rPr>
          <w:rFonts w:ascii="Times New Roman" w:hAnsi="Times New Roman"/>
          <w:sz w:val="28"/>
          <w:szCs w:val="28"/>
        </w:rPr>
        <w:t>мобилизации вн</w:t>
      </w:r>
      <w:r w:rsidR="00F23C87" w:rsidRPr="007D7D70">
        <w:rPr>
          <w:rFonts w:ascii="Times New Roman" w:hAnsi="Times New Roman"/>
          <w:sz w:val="28"/>
          <w:szCs w:val="28"/>
        </w:rPr>
        <w:t>ебюджетных источников</w:t>
      </w:r>
      <w:r w:rsidR="00F516F9" w:rsidRPr="007D7D70">
        <w:rPr>
          <w:rFonts w:ascii="Times New Roman" w:hAnsi="Times New Roman"/>
          <w:sz w:val="28"/>
          <w:szCs w:val="28"/>
        </w:rPr>
        <w:t xml:space="preserve">, </w:t>
      </w:r>
      <w:r w:rsidR="00F23C87" w:rsidRPr="007D7D70">
        <w:rPr>
          <w:rFonts w:ascii="Times New Roman" w:hAnsi="Times New Roman"/>
          <w:sz w:val="28"/>
          <w:szCs w:val="28"/>
        </w:rPr>
        <w:t>не</w:t>
      </w:r>
      <w:r w:rsidRPr="007D7D70">
        <w:rPr>
          <w:rFonts w:ascii="Times New Roman" w:hAnsi="Times New Roman"/>
          <w:sz w:val="28"/>
          <w:szCs w:val="28"/>
        </w:rPr>
        <w:t>обеспеч</w:t>
      </w:r>
      <w:r w:rsidR="00F23C87" w:rsidRPr="007D7D70">
        <w:rPr>
          <w:rFonts w:ascii="Times New Roman" w:hAnsi="Times New Roman"/>
          <w:sz w:val="28"/>
          <w:szCs w:val="28"/>
        </w:rPr>
        <w:t>ение</w:t>
      </w:r>
      <w:r w:rsidRPr="007D7D70">
        <w:rPr>
          <w:rFonts w:ascii="Times New Roman" w:hAnsi="Times New Roman"/>
          <w:sz w:val="28"/>
          <w:szCs w:val="28"/>
        </w:rPr>
        <w:t xml:space="preserve"> эффективно</w:t>
      </w:r>
      <w:r w:rsidR="00F23C87" w:rsidRPr="007D7D70">
        <w:rPr>
          <w:rFonts w:ascii="Times New Roman" w:hAnsi="Times New Roman"/>
          <w:sz w:val="28"/>
          <w:szCs w:val="28"/>
        </w:rPr>
        <w:t>го</w:t>
      </w:r>
      <w:r w:rsidRPr="007D7D70">
        <w:rPr>
          <w:rFonts w:ascii="Times New Roman" w:hAnsi="Times New Roman"/>
          <w:sz w:val="28"/>
          <w:szCs w:val="28"/>
        </w:rPr>
        <w:t xml:space="preserve"> использовани</w:t>
      </w:r>
      <w:r w:rsidR="00F23C87" w:rsidRPr="007D7D70">
        <w:rPr>
          <w:rFonts w:ascii="Times New Roman" w:hAnsi="Times New Roman"/>
          <w:sz w:val="28"/>
          <w:szCs w:val="28"/>
        </w:rPr>
        <w:t>я</w:t>
      </w:r>
      <w:r w:rsidRPr="007D7D70">
        <w:rPr>
          <w:rFonts w:ascii="Times New Roman" w:hAnsi="Times New Roman"/>
          <w:sz w:val="28"/>
          <w:szCs w:val="28"/>
        </w:rPr>
        <w:t xml:space="preserve"> финансовых ресурсов. </w:t>
      </w:r>
    </w:p>
    <w:p w:rsidR="00C22955" w:rsidRPr="007D7D70" w:rsidRDefault="00247737" w:rsidP="0080411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7D7D70">
        <w:rPr>
          <w:rFonts w:ascii="Times New Roman" w:hAnsi="Times New Roman"/>
          <w:sz w:val="28"/>
          <w:szCs w:val="28"/>
        </w:rPr>
        <w:t>Для минимизации данных</w:t>
      </w:r>
      <w:r w:rsidR="00C22955" w:rsidRPr="007D7D70">
        <w:rPr>
          <w:rFonts w:ascii="Times New Roman" w:hAnsi="Times New Roman"/>
          <w:sz w:val="28"/>
          <w:szCs w:val="28"/>
        </w:rPr>
        <w:t xml:space="preserve"> риск</w:t>
      </w:r>
      <w:r w:rsidRPr="007D7D70">
        <w:rPr>
          <w:rFonts w:ascii="Times New Roman" w:hAnsi="Times New Roman"/>
          <w:sz w:val="28"/>
          <w:szCs w:val="28"/>
        </w:rPr>
        <w:t>ов</w:t>
      </w:r>
      <w:r w:rsidR="00C22955" w:rsidRPr="007D7D70">
        <w:rPr>
          <w:rFonts w:ascii="Times New Roman" w:hAnsi="Times New Roman"/>
          <w:sz w:val="28"/>
          <w:szCs w:val="28"/>
        </w:rPr>
        <w:t xml:space="preserve"> необходимо проведение следующих мероприятий: своевременн</w:t>
      </w:r>
      <w:r w:rsidR="00243156" w:rsidRPr="007D7D70">
        <w:rPr>
          <w:rFonts w:ascii="Times New Roman" w:hAnsi="Times New Roman"/>
          <w:sz w:val="28"/>
          <w:szCs w:val="28"/>
        </w:rPr>
        <w:t>ое выделение бюджетных средств, заблаговременное обсуждение в</w:t>
      </w:r>
      <w:r w:rsidR="00C22955" w:rsidRPr="007D7D70">
        <w:rPr>
          <w:rFonts w:ascii="Times New Roman" w:hAnsi="Times New Roman"/>
          <w:sz w:val="28"/>
          <w:szCs w:val="28"/>
        </w:rPr>
        <w:t>опросов о</w:t>
      </w:r>
      <w:r w:rsidR="00243156" w:rsidRPr="007D7D70">
        <w:rPr>
          <w:rFonts w:ascii="Times New Roman" w:hAnsi="Times New Roman"/>
          <w:sz w:val="28"/>
          <w:szCs w:val="28"/>
        </w:rPr>
        <w:t xml:space="preserve"> финансировании и иной поддержке</w:t>
      </w:r>
      <w:r w:rsidR="00C22955" w:rsidRPr="007D7D70">
        <w:rPr>
          <w:rFonts w:ascii="Times New Roman" w:hAnsi="Times New Roman"/>
          <w:sz w:val="28"/>
          <w:szCs w:val="28"/>
        </w:rPr>
        <w:t xml:space="preserve"> реализации </w:t>
      </w:r>
      <w:r w:rsidR="00243156" w:rsidRPr="007D7D70">
        <w:rPr>
          <w:rFonts w:ascii="Times New Roman" w:hAnsi="Times New Roman"/>
          <w:sz w:val="28"/>
          <w:szCs w:val="28"/>
        </w:rPr>
        <w:t xml:space="preserve">настоящей </w:t>
      </w:r>
      <w:r w:rsidR="00C22955" w:rsidRPr="007D7D70">
        <w:rPr>
          <w:rFonts w:ascii="Times New Roman" w:hAnsi="Times New Roman"/>
          <w:sz w:val="28"/>
          <w:szCs w:val="28"/>
        </w:rPr>
        <w:t xml:space="preserve">Программы на встречах с </w:t>
      </w:r>
      <w:r w:rsidR="00C22955" w:rsidRPr="007D7D70">
        <w:rPr>
          <w:rFonts w:ascii="Times New Roman" w:hAnsi="Times New Roman"/>
          <w:sz w:val="28"/>
          <w:szCs w:val="28"/>
        </w:rPr>
        <w:lastRenderedPageBreak/>
        <w:t>междун</w:t>
      </w:r>
      <w:r w:rsidR="00243156" w:rsidRPr="007D7D70">
        <w:rPr>
          <w:rFonts w:ascii="Times New Roman" w:hAnsi="Times New Roman"/>
          <w:sz w:val="28"/>
          <w:szCs w:val="28"/>
        </w:rPr>
        <w:t xml:space="preserve">ародными донорами и инвесторами, </w:t>
      </w:r>
      <w:r w:rsidR="00C22955" w:rsidRPr="007D7D70">
        <w:rPr>
          <w:rFonts w:ascii="Times New Roman" w:hAnsi="Times New Roman"/>
          <w:sz w:val="28"/>
          <w:szCs w:val="28"/>
        </w:rPr>
        <w:t>прозрачность расходования средств</w:t>
      </w:r>
      <w:r w:rsidR="00893219" w:rsidRPr="007D7D70">
        <w:rPr>
          <w:rFonts w:ascii="Times New Roman" w:hAnsi="Times New Roman"/>
          <w:sz w:val="28"/>
          <w:szCs w:val="28"/>
        </w:rPr>
        <w:t>, предназначенных для выполнения</w:t>
      </w:r>
      <w:r w:rsidR="00C22955" w:rsidRPr="007D7D70">
        <w:rPr>
          <w:rFonts w:ascii="Times New Roman" w:hAnsi="Times New Roman"/>
          <w:sz w:val="28"/>
          <w:szCs w:val="28"/>
        </w:rPr>
        <w:t xml:space="preserve"> мероприятий</w:t>
      </w:r>
      <w:r w:rsidR="00893219" w:rsidRPr="007D7D70">
        <w:rPr>
          <w:rFonts w:ascii="Times New Roman" w:hAnsi="Times New Roman"/>
          <w:sz w:val="28"/>
          <w:szCs w:val="28"/>
        </w:rPr>
        <w:t xml:space="preserve"> настоящей Программы</w:t>
      </w:r>
      <w:r w:rsidR="00C22955" w:rsidRPr="007D7D70">
        <w:rPr>
          <w:rFonts w:ascii="Times New Roman" w:hAnsi="Times New Roman"/>
          <w:sz w:val="28"/>
          <w:szCs w:val="28"/>
        </w:rPr>
        <w:t>.</w:t>
      </w:r>
    </w:p>
    <w:p w:rsidR="005A68A4" w:rsidRPr="007D7D70" w:rsidRDefault="00C22955" w:rsidP="0080411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7D7D70">
        <w:rPr>
          <w:rFonts w:ascii="Times New Roman" w:hAnsi="Times New Roman"/>
          <w:sz w:val="28"/>
          <w:szCs w:val="28"/>
        </w:rPr>
        <w:t>Причинами организационно-</w:t>
      </w:r>
      <w:r w:rsidR="009E716E" w:rsidRPr="007D7D70">
        <w:rPr>
          <w:rFonts w:ascii="Times New Roman" w:hAnsi="Times New Roman"/>
          <w:sz w:val="28"/>
          <w:szCs w:val="28"/>
        </w:rPr>
        <w:t>правовых рисков</w:t>
      </w:r>
      <w:r w:rsidR="00B334FF">
        <w:rPr>
          <w:rFonts w:ascii="Times New Roman" w:hAnsi="Times New Roman"/>
          <w:sz w:val="28"/>
          <w:szCs w:val="28"/>
        </w:rPr>
        <w:t xml:space="preserve"> является недостаточная </w:t>
      </w:r>
      <w:r w:rsidR="009E716E" w:rsidRPr="007D7D70">
        <w:rPr>
          <w:rFonts w:ascii="Times New Roman" w:hAnsi="Times New Roman"/>
          <w:sz w:val="28"/>
          <w:szCs w:val="28"/>
        </w:rPr>
        <w:t>правопримен</w:t>
      </w:r>
      <w:r w:rsidR="005A68A4" w:rsidRPr="007D7D70">
        <w:rPr>
          <w:rFonts w:ascii="Times New Roman" w:hAnsi="Times New Roman"/>
          <w:sz w:val="28"/>
          <w:szCs w:val="28"/>
        </w:rPr>
        <w:t>ительная практика</w:t>
      </w:r>
      <w:r w:rsidR="00FA0028" w:rsidRPr="007D7D70">
        <w:rPr>
          <w:rFonts w:ascii="Times New Roman" w:hAnsi="Times New Roman"/>
          <w:sz w:val="28"/>
          <w:szCs w:val="28"/>
        </w:rPr>
        <w:t xml:space="preserve">, </w:t>
      </w:r>
      <w:r w:rsidRPr="007D7D70">
        <w:rPr>
          <w:rFonts w:ascii="Times New Roman" w:hAnsi="Times New Roman"/>
          <w:sz w:val="28"/>
          <w:szCs w:val="28"/>
        </w:rPr>
        <w:t>незавершенность реформы оптимизации государственного управления и, как следствие, дублировани</w:t>
      </w:r>
      <w:r w:rsidR="00FA0028" w:rsidRPr="007D7D70">
        <w:rPr>
          <w:rFonts w:ascii="Times New Roman" w:hAnsi="Times New Roman"/>
          <w:sz w:val="28"/>
          <w:szCs w:val="28"/>
        </w:rPr>
        <w:t xml:space="preserve">е функций и слабая координация, а также </w:t>
      </w:r>
      <w:r w:rsidRPr="007D7D70">
        <w:rPr>
          <w:rFonts w:ascii="Times New Roman" w:hAnsi="Times New Roman"/>
          <w:sz w:val="28"/>
          <w:szCs w:val="28"/>
        </w:rPr>
        <w:t>н</w:t>
      </w:r>
      <w:r w:rsidR="001651E1" w:rsidRPr="007D7D70">
        <w:rPr>
          <w:rFonts w:ascii="Times New Roman" w:hAnsi="Times New Roman"/>
          <w:sz w:val="28"/>
          <w:szCs w:val="28"/>
        </w:rPr>
        <w:t xml:space="preserve">еудовлетворительное выполнение годовых планов </w:t>
      </w:r>
      <w:r w:rsidRPr="007D7D70">
        <w:rPr>
          <w:rFonts w:ascii="Times New Roman" w:hAnsi="Times New Roman"/>
          <w:sz w:val="28"/>
          <w:szCs w:val="28"/>
        </w:rPr>
        <w:t xml:space="preserve">государственными органами при реализации </w:t>
      </w:r>
      <w:r w:rsidR="005A68A4" w:rsidRPr="007D7D70">
        <w:rPr>
          <w:rFonts w:ascii="Times New Roman" w:hAnsi="Times New Roman"/>
          <w:sz w:val="28"/>
          <w:szCs w:val="28"/>
        </w:rPr>
        <w:t xml:space="preserve">настоящей </w:t>
      </w:r>
      <w:r w:rsidRPr="007D7D70">
        <w:rPr>
          <w:rFonts w:ascii="Times New Roman" w:hAnsi="Times New Roman"/>
          <w:sz w:val="28"/>
          <w:szCs w:val="28"/>
        </w:rPr>
        <w:t xml:space="preserve">Программы. </w:t>
      </w:r>
    </w:p>
    <w:p w:rsidR="00C22955" w:rsidRPr="007D7D70" w:rsidRDefault="00C22955" w:rsidP="0080411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7D7D70">
        <w:rPr>
          <w:rFonts w:ascii="Times New Roman" w:hAnsi="Times New Roman"/>
          <w:sz w:val="28"/>
          <w:szCs w:val="28"/>
        </w:rPr>
        <w:t xml:space="preserve">Для минимизации </w:t>
      </w:r>
      <w:r w:rsidR="00247737" w:rsidRPr="007D7D70">
        <w:rPr>
          <w:rFonts w:ascii="Times New Roman" w:hAnsi="Times New Roman"/>
          <w:sz w:val="28"/>
          <w:szCs w:val="28"/>
        </w:rPr>
        <w:t xml:space="preserve">данных рисков </w:t>
      </w:r>
      <w:r w:rsidRPr="007D7D70">
        <w:rPr>
          <w:rFonts w:ascii="Times New Roman" w:hAnsi="Times New Roman"/>
          <w:sz w:val="28"/>
          <w:szCs w:val="28"/>
        </w:rPr>
        <w:t>необходимо осуществление следующих мероприятий: осуществление контроля на должном уровне (периодическая оценка эффективности деятельности</w:t>
      </w:r>
      <w:r w:rsidR="00FA0028" w:rsidRPr="007D7D70">
        <w:rPr>
          <w:rFonts w:ascii="Times New Roman" w:hAnsi="Times New Roman"/>
          <w:sz w:val="28"/>
          <w:szCs w:val="28"/>
        </w:rPr>
        <w:t xml:space="preserve"> органов исполнительной власти), </w:t>
      </w:r>
      <w:r w:rsidRPr="007D7D70">
        <w:rPr>
          <w:rFonts w:ascii="Times New Roman" w:hAnsi="Times New Roman"/>
          <w:sz w:val="28"/>
          <w:szCs w:val="28"/>
        </w:rPr>
        <w:t>качественная подготовка проектов нормативных правовых актов и их своевременное</w:t>
      </w:r>
      <w:r w:rsidR="00FA0028" w:rsidRPr="007D7D70">
        <w:rPr>
          <w:rFonts w:ascii="Times New Roman" w:hAnsi="Times New Roman"/>
          <w:sz w:val="28"/>
          <w:szCs w:val="28"/>
        </w:rPr>
        <w:t xml:space="preserve"> принятие, </w:t>
      </w:r>
      <w:r w:rsidR="00B534AA" w:rsidRPr="007D7D70">
        <w:rPr>
          <w:rFonts w:ascii="Times New Roman" w:hAnsi="Times New Roman"/>
          <w:sz w:val="28"/>
          <w:szCs w:val="28"/>
        </w:rPr>
        <w:t xml:space="preserve">ежегодная отчетность </w:t>
      </w:r>
      <w:r w:rsidR="00F86C8C">
        <w:rPr>
          <w:rFonts w:ascii="Times New Roman" w:hAnsi="Times New Roman"/>
          <w:sz w:val="28"/>
          <w:szCs w:val="28"/>
        </w:rPr>
        <w:t xml:space="preserve">государственных партнеров </w:t>
      </w:r>
      <w:r w:rsidR="007A2A8C">
        <w:rPr>
          <w:rFonts w:ascii="Times New Roman" w:hAnsi="Times New Roman"/>
          <w:sz w:val="28"/>
          <w:szCs w:val="28"/>
        </w:rPr>
        <w:t xml:space="preserve">перед </w:t>
      </w:r>
      <w:r w:rsidR="00B534AA" w:rsidRPr="007D7D70">
        <w:rPr>
          <w:rFonts w:ascii="Times New Roman" w:hAnsi="Times New Roman"/>
          <w:sz w:val="28"/>
          <w:szCs w:val="28"/>
        </w:rPr>
        <w:t>П</w:t>
      </w:r>
      <w:r w:rsidRPr="007D7D70">
        <w:rPr>
          <w:rFonts w:ascii="Times New Roman" w:hAnsi="Times New Roman"/>
          <w:sz w:val="28"/>
          <w:szCs w:val="28"/>
        </w:rPr>
        <w:t>равительств</w:t>
      </w:r>
      <w:r w:rsidR="007A2A8C">
        <w:rPr>
          <w:rFonts w:ascii="Times New Roman" w:hAnsi="Times New Roman"/>
          <w:sz w:val="28"/>
          <w:szCs w:val="28"/>
        </w:rPr>
        <w:t>ом</w:t>
      </w:r>
      <w:r w:rsidR="00F23C87" w:rsidRPr="007D7D70">
        <w:rPr>
          <w:rFonts w:ascii="Times New Roman" w:hAnsi="Times New Roman"/>
          <w:sz w:val="28"/>
          <w:szCs w:val="28"/>
        </w:rPr>
        <w:t xml:space="preserve"> </w:t>
      </w:r>
      <w:r w:rsidR="00B534AA" w:rsidRPr="007D7D70">
        <w:rPr>
          <w:rFonts w:ascii="Times New Roman" w:hAnsi="Times New Roman"/>
          <w:sz w:val="28"/>
          <w:szCs w:val="28"/>
        </w:rPr>
        <w:t>Кыргызс</w:t>
      </w:r>
      <w:r w:rsidR="007A2A8C">
        <w:rPr>
          <w:rFonts w:ascii="Times New Roman" w:hAnsi="Times New Roman"/>
          <w:sz w:val="28"/>
          <w:szCs w:val="28"/>
        </w:rPr>
        <w:t>кой Республики и уполномоченным</w:t>
      </w:r>
      <w:r w:rsidR="00B534AA" w:rsidRPr="007D7D70">
        <w:rPr>
          <w:rFonts w:ascii="Times New Roman" w:hAnsi="Times New Roman"/>
          <w:sz w:val="28"/>
          <w:szCs w:val="28"/>
        </w:rPr>
        <w:t xml:space="preserve"> </w:t>
      </w:r>
      <w:r w:rsidR="007A2A8C">
        <w:rPr>
          <w:rFonts w:ascii="Times New Roman" w:hAnsi="Times New Roman"/>
          <w:sz w:val="28"/>
          <w:szCs w:val="28"/>
        </w:rPr>
        <w:t>государственным органом</w:t>
      </w:r>
      <w:r w:rsidR="00B534AA" w:rsidRPr="007D7D70">
        <w:rPr>
          <w:rFonts w:ascii="Times New Roman" w:hAnsi="Times New Roman"/>
          <w:sz w:val="28"/>
          <w:szCs w:val="28"/>
        </w:rPr>
        <w:t xml:space="preserve"> в сфере </w:t>
      </w:r>
      <w:r w:rsidRPr="007D7D70">
        <w:rPr>
          <w:rFonts w:ascii="Times New Roman" w:hAnsi="Times New Roman"/>
          <w:sz w:val="28"/>
          <w:szCs w:val="28"/>
        </w:rPr>
        <w:t>ГЧП.</w:t>
      </w:r>
    </w:p>
    <w:p w:rsidR="00FD0292" w:rsidRPr="007D7D70" w:rsidRDefault="00C22955" w:rsidP="0080411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7D7D70">
        <w:rPr>
          <w:rFonts w:ascii="Times New Roman" w:hAnsi="Times New Roman"/>
          <w:sz w:val="28"/>
          <w:szCs w:val="28"/>
        </w:rPr>
        <w:t>К экологическим рискам могут привести пробелы в законодательстве</w:t>
      </w:r>
      <w:r w:rsidR="00FA0028" w:rsidRPr="007D7D70">
        <w:rPr>
          <w:rFonts w:ascii="Times New Roman" w:hAnsi="Times New Roman"/>
          <w:sz w:val="28"/>
          <w:szCs w:val="28"/>
        </w:rPr>
        <w:t xml:space="preserve"> Кыргызской Республики</w:t>
      </w:r>
      <w:r w:rsidRPr="007D7D70">
        <w:rPr>
          <w:rFonts w:ascii="Times New Roman" w:hAnsi="Times New Roman"/>
          <w:sz w:val="28"/>
          <w:szCs w:val="28"/>
        </w:rPr>
        <w:t>, несоответствие национальному законодательств</w:t>
      </w:r>
      <w:r w:rsidR="00AF16C9" w:rsidRPr="007D7D70">
        <w:rPr>
          <w:rFonts w:ascii="Times New Roman" w:hAnsi="Times New Roman"/>
          <w:sz w:val="28"/>
          <w:szCs w:val="28"/>
        </w:rPr>
        <w:t xml:space="preserve">у вновь принимаемых нормативных </w:t>
      </w:r>
      <w:r w:rsidR="00FA0028" w:rsidRPr="007D7D70">
        <w:rPr>
          <w:rFonts w:ascii="Times New Roman" w:hAnsi="Times New Roman"/>
          <w:sz w:val="28"/>
          <w:szCs w:val="28"/>
        </w:rPr>
        <w:t>правовых актов</w:t>
      </w:r>
      <w:r w:rsidRPr="007D7D70">
        <w:rPr>
          <w:rFonts w:ascii="Times New Roman" w:hAnsi="Times New Roman"/>
          <w:sz w:val="28"/>
          <w:szCs w:val="28"/>
        </w:rPr>
        <w:t xml:space="preserve"> в сфере охраны здоровья чел</w:t>
      </w:r>
      <w:r w:rsidR="004572F9" w:rsidRPr="007D7D70">
        <w:rPr>
          <w:rFonts w:ascii="Times New Roman" w:hAnsi="Times New Roman"/>
          <w:sz w:val="28"/>
          <w:szCs w:val="28"/>
        </w:rPr>
        <w:t xml:space="preserve">овека и защиты окружающей среды, реализация проектов ГЧП без учета </w:t>
      </w:r>
      <w:r w:rsidR="00FA0028" w:rsidRPr="007D7D70">
        <w:rPr>
          <w:rFonts w:ascii="Times New Roman" w:hAnsi="Times New Roman"/>
          <w:sz w:val="28"/>
          <w:szCs w:val="28"/>
        </w:rPr>
        <w:t xml:space="preserve">экологических </w:t>
      </w:r>
      <w:r w:rsidR="004572F9" w:rsidRPr="007D7D70">
        <w:rPr>
          <w:rFonts w:ascii="Times New Roman" w:hAnsi="Times New Roman"/>
          <w:sz w:val="28"/>
          <w:szCs w:val="28"/>
        </w:rPr>
        <w:t>требований.</w:t>
      </w:r>
    </w:p>
    <w:p w:rsidR="00C22955" w:rsidRPr="007D7D70" w:rsidRDefault="00C22955" w:rsidP="0080411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7D7D70">
        <w:rPr>
          <w:rFonts w:ascii="Times New Roman" w:hAnsi="Times New Roman"/>
          <w:sz w:val="28"/>
          <w:szCs w:val="28"/>
        </w:rPr>
        <w:t xml:space="preserve">Системный подход и </w:t>
      </w:r>
      <w:r w:rsidR="00FD0292" w:rsidRPr="007D7D70">
        <w:rPr>
          <w:rFonts w:ascii="Times New Roman" w:hAnsi="Times New Roman"/>
          <w:sz w:val="28"/>
          <w:szCs w:val="28"/>
        </w:rPr>
        <w:t xml:space="preserve">межведомственное взаимодействие будет способствовать снижению воздействия загрязняющих веществ на окружающую среду и здоровье человека, а также </w:t>
      </w:r>
      <w:r w:rsidRPr="007D7D70">
        <w:rPr>
          <w:rFonts w:ascii="Times New Roman" w:hAnsi="Times New Roman"/>
          <w:sz w:val="28"/>
          <w:szCs w:val="28"/>
        </w:rPr>
        <w:t xml:space="preserve">эффективной реализации </w:t>
      </w:r>
      <w:r w:rsidR="00FD0292" w:rsidRPr="007D7D70">
        <w:rPr>
          <w:rFonts w:ascii="Times New Roman" w:hAnsi="Times New Roman"/>
          <w:sz w:val="28"/>
          <w:szCs w:val="28"/>
        </w:rPr>
        <w:t>настоящей Программы.</w:t>
      </w:r>
    </w:p>
    <w:p w:rsidR="00E8027A" w:rsidRPr="007D7D70" w:rsidRDefault="00C22955" w:rsidP="0080411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7D7D70">
        <w:rPr>
          <w:rFonts w:ascii="Times New Roman" w:hAnsi="Times New Roman"/>
          <w:sz w:val="28"/>
          <w:szCs w:val="28"/>
        </w:rPr>
        <w:t>Информационные риски возникают при</w:t>
      </w:r>
      <w:r w:rsidR="00F23C87" w:rsidRPr="007D7D70">
        <w:rPr>
          <w:rFonts w:ascii="Times New Roman" w:hAnsi="Times New Roman"/>
          <w:sz w:val="28"/>
          <w:szCs w:val="28"/>
        </w:rPr>
        <w:t xml:space="preserve"> </w:t>
      </w:r>
      <w:r w:rsidRPr="007D7D70">
        <w:rPr>
          <w:rFonts w:ascii="Times New Roman" w:hAnsi="Times New Roman"/>
          <w:sz w:val="28"/>
          <w:szCs w:val="28"/>
        </w:rPr>
        <w:t xml:space="preserve">недостаточной информированности о деятельности различных государственных органов в сфере ГЧП. </w:t>
      </w:r>
    </w:p>
    <w:p w:rsidR="00C22955" w:rsidRPr="007D7D70" w:rsidRDefault="00E8027A" w:rsidP="0080411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7D7D70">
        <w:rPr>
          <w:rFonts w:ascii="Times New Roman" w:hAnsi="Times New Roman"/>
          <w:sz w:val="28"/>
          <w:szCs w:val="28"/>
        </w:rPr>
        <w:t>Для</w:t>
      </w:r>
      <w:r w:rsidR="00C22955" w:rsidRPr="007D7D70">
        <w:rPr>
          <w:rFonts w:ascii="Times New Roman" w:hAnsi="Times New Roman"/>
          <w:sz w:val="28"/>
          <w:szCs w:val="28"/>
        </w:rPr>
        <w:t xml:space="preserve"> минимизации</w:t>
      </w:r>
      <w:r w:rsidRPr="007D7D70">
        <w:rPr>
          <w:rFonts w:ascii="Times New Roman" w:hAnsi="Times New Roman"/>
          <w:sz w:val="28"/>
          <w:szCs w:val="28"/>
        </w:rPr>
        <w:t xml:space="preserve"> данных рисков необходимо </w:t>
      </w:r>
      <w:r w:rsidR="00C22955" w:rsidRPr="007D7D70">
        <w:rPr>
          <w:rFonts w:ascii="Times New Roman" w:hAnsi="Times New Roman"/>
          <w:sz w:val="28"/>
          <w:szCs w:val="28"/>
        </w:rPr>
        <w:t xml:space="preserve">проведение своевременной разъяснительной работы </w:t>
      </w:r>
      <w:r w:rsidRPr="007D7D70">
        <w:rPr>
          <w:rFonts w:ascii="Times New Roman" w:hAnsi="Times New Roman"/>
          <w:sz w:val="28"/>
          <w:szCs w:val="28"/>
        </w:rPr>
        <w:t xml:space="preserve">для всех </w:t>
      </w:r>
      <w:r w:rsidR="00C22955" w:rsidRPr="007D7D70">
        <w:rPr>
          <w:rFonts w:ascii="Times New Roman" w:hAnsi="Times New Roman"/>
          <w:sz w:val="28"/>
          <w:szCs w:val="28"/>
        </w:rPr>
        <w:t xml:space="preserve">заинтересованных </w:t>
      </w:r>
      <w:r w:rsidRPr="007D7D70">
        <w:rPr>
          <w:rFonts w:ascii="Times New Roman" w:hAnsi="Times New Roman"/>
          <w:sz w:val="28"/>
          <w:szCs w:val="28"/>
        </w:rPr>
        <w:t xml:space="preserve">государственных и частных </w:t>
      </w:r>
      <w:r w:rsidR="00237390" w:rsidRPr="007D7D70">
        <w:rPr>
          <w:rFonts w:ascii="Times New Roman" w:hAnsi="Times New Roman"/>
          <w:sz w:val="28"/>
          <w:szCs w:val="28"/>
        </w:rPr>
        <w:t>партнеров</w:t>
      </w:r>
      <w:r w:rsidRPr="007D7D70">
        <w:rPr>
          <w:rFonts w:ascii="Times New Roman" w:hAnsi="Times New Roman"/>
          <w:sz w:val="28"/>
          <w:szCs w:val="28"/>
        </w:rPr>
        <w:t>,</w:t>
      </w:r>
      <w:r w:rsidR="00C22955" w:rsidRPr="007D7D70">
        <w:rPr>
          <w:rFonts w:ascii="Times New Roman" w:hAnsi="Times New Roman"/>
          <w:sz w:val="28"/>
          <w:szCs w:val="28"/>
        </w:rPr>
        <w:t xml:space="preserve"> развитие сотрудничества и координации межд</w:t>
      </w:r>
      <w:r w:rsidR="00F86C8C">
        <w:rPr>
          <w:rFonts w:ascii="Times New Roman" w:hAnsi="Times New Roman"/>
          <w:sz w:val="28"/>
          <w:szCs w:val="28"/>
        </w:rPr>
        <w:t xml:space="preserve">у </w:t>
      </w:r>
      <w:r w:rsidR="004572F9" w:rsidRPr="007D7D70">
        <w:rPr>
          <w:rFonts w:ascii="Times New Roman" w:hAnsi="Times New Roman"/>
          <w:sz w:val="28"/>
          <w:szCs w:val="28"/>
        </w:rPr>
        <w:t xml:space="preserve">государственными и муниципальными </w:t>
      </w:r>
      <w:r w:rsidR="00C22955" w:rsidRPr="007D7D70">
        <w:rPr>
          <w:rFonts w:ascii="Times New Roman" w:hAnsi="Times New Roman"/>
          <w:sz w:val="28"/>
          <w:szCs w:val="28"/>
        </w:rPr>
        <w:t>органами, с максимальным использованием накопленного опыта и знани</w:t>
      </w:r>
      <w:r w:rsidR="00F305EE">
        <w:rPr>
          <w:rFonts w:ascii="Times New Roman" w:hAnsi="Times New Roman"/>
          <w:sz w:val="28"/>
          <w:szCs w:val="28"/>
        </w:rPr>
        <w:t>й</w:t>
      </w:r>
      <w:r w:rsidR="00C22955" w:rsidRPr="007D7D70">
        <w:rPr>
          <w:rFonts w:ascii="Times New Roman" w:hAnsi="Times New Roman"/>
          <w:sz w:val="28"/>
          <w:szCs w:val="28"/>
        </w:rPr>
        <w:t xml:space="preserve"> экспертов различных стран и организаций.</w:t>
      </w:r>
    </w:p>
    <w:p w:rsidR="00CB798E" w:rsidRPr="007D7D70" w:rsidRDefault="00C22955" w:rsidP="0080411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7D7D70">
        <w:rPr>
          <w:rFonts w:ascii="Times New Roman" w:hAnsi="Times New Roman"/>
          <w:sz w:val="28"/>
          <w:szCs w:val="28"/>
        </w:rPr>
        <w:t>Кадровые риски могут возникнуть из-за неподготовленности и недостаточно</w:t>
      </w:r>
      <w:r w:rsidR="00CB798E" w:rsidRPr="007D7D70">
        <w:rPr>
          <w:rFonts w:ascii="Times New Roman" w:hAnsi="Times New Roman"/>
          <w:sz w:val="28"/>
          <w:szCs w:val="28"/>
        </w:rPr>
        <w:t>го</w:t>
      </w:r>
      <w:r w:rsidRPr="007D7D70">
        <w:rPr>
          <w:rFonts w:ascii="Times New Roman" w:hAnsi="Times New Roman"/>
          <w:sz w:val="28"/>
          <w:szCs w:val="28"/>
        </w:rPr>
        <w:t xml:space="preserve"> о</w:t>
      </w:r>
      <w:r w:rsidR="00CB798E" w:rsidRPr="007D7D70">
        <w:rPr>
          <w:rFonts w:ascii="Times New Roman" w:hAnsi="Times New Roman"/>
          <w:sz w:val="28"/>
          <w:szCs w:val="28"/>
        </w:rPr>
        <w:t xml:space="preserve">пыта управленческого персонала, </w:t>
      </w:r>
      <w:r w:rsidRPr="007D7D70">
        <w:rPr>
          <w:rFonts w:ascii="Times New Roman" w:hAnsi="Times New Roman"/>
          <w:sz w:val="28"/>
          <w:szCs w:val="28"/>
        </w:rPr>
        <w:t>ошибок и ненадлежащего уровня менеджмента</w:t>
      </w:r>
      <w:r w:rsidR="00CB798E" w:rsidRPr="007D7D70">
        <w:rPr>
          <w:rFonts w:ascii="Times New Roman" w:hAnsi="Times New Roman"/>
          <w:sz w:val="28"/>
          <w:szCs w:val="28"/>
        </w:rPr>
        <w:t>,</w:t>
      </w:r>
      <w:r w:rsidR="00F23C87" w:rsidRPr="007D7D70">
        <w:rPr>
          <w:rFonts w:ascii="Times New Roman" w:hAnsi="Times New Roman"/>
          <w:sz w:val="28"/>
          <w:szCs w:val="28"/>
        </w:rPr>
        <w:t xml:space="preserve"> частой смены руководства и «</w:t>
      </w:r>
      <w:r w:rsidRPr="007D7D70">
        <w:rPr>
          <w:rFonts w:ascii="Times New Roman" w:hAnsi="Times New Roman"/>
          <w:sz w:val="28"/>
          <w:szCs w:val="28"/>
        </w:rPr>
        <w:t>текучести кадров</w:t>
      </w:r>
      <w:r w:rsidR="00F23C87" w:rsidRPr="007D7D70">
        <w:rPr>
          <w:rFonts w:ascii="Times New Roman" w:hAnsi="Times New Roman"/>
          <w:sz w:val="28"/>
          <w:szCs w:val="28"/>
        </w:rPr>
        <w:t>»</w:t>
      </w:r>
      <w:r w:rsidRPr="007D7D70">
        <w:rPr>
          <w:rFonts w:ascii="Times New Roman" w:hAnsi="Times New Roman"/>
          <w:sz w:val="28"/>
          <w:szCs w:val="28"/>
        </w:rPr>
        <w:t xml:space="preserve">. </w:t>
      </w:r>
    </w:p>
    <w:p w:rsidR="00912B04" w:rsidRDefault="00C22955" w:rsidP="00804115">
      <w:pPr>
        <w:pBdr>
          <w:bottom w:val="single" w:sz="12" w:space="1" w:color="auto"/>
        </w:pBd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7D7D70">
        <w:rPr>
          <w:rFonts w:ascii="Times New Roman" w:hAnsi="Times New Roman"/>
          <w:sz w:val="28"/>
          <w:szCs w:val="28"/>
        </w:rPr>
        <w:t xml:space="preserve">Для преодоления </w:t>
      </w:r>
      <w:r w:rsidR="00CB798E" w:rsidRPr="007D7D70">
        <w:rPr>
          <w:rFonts w:ascii="Times New Roman" w:hAnsi="Times New Roman"/>
          <w:sz w:val="28"/>
          <w:szCs w:val="28"/>
        </w:rPr>
        <w:t>данных</w:t>
      </w:r>
      <w:r w:rsidRPr="007D7D70">
        <w:rPr>
          <w:rFonts w:ascii="Times New Roman" w:hAnsi="Times New Roman"/>
          <w:sz w:val="28"/>
          <w:szCs w:val="28"/>
        </w:rPr>
        <w:t xml:space="preserve"> риск</w:t>
      </w:r>
      <w:r w:rsidR="00CB798E" w:rsidRPr="007D7D70">
        <w:rPr>
          <w:rFonts w:ascii="Times New Roman" w:hAnsi="Times New Roman"/>
          <w:sz w:val="28"/>
          <w:szCs w:val="28"/>
        </w:rPr>
        <w:t>ов</w:t>
      </w:r>
      <w:r w:rsidRPr="007D7D70">
        <w:rPr>
          <w:rFonts w:ascii="Times New Roman" w:hAnsi="Times New Roman"/>
          <w:sz w:val="28"/>
          <w:szCs w:val="28"/>
        </w:rPr>
        <w:t xml:space="preserve"> необходимо</w:t>
      </w:r>
      <w:r w:rsidR="00F23C87" w:rsidRPr="007D7D70">
        <w:rPr>
          <w:rFonts w:ascii="Times New Roman" w:hAnsi="Times New Roman"/>
          <w:sz w:val="28"/>
          <w:szCs w:val="28"/>
        </w:rPr>
        <w:t xml:space="preserve"> </w:t>
      </w:r>
      <w:r w:rsidRPr="007D7D70">
        <w:rPr>
          <w:rFonts w:ascii="Times New Roman" w:hAnsi="Times New Roman"/>
          <w:sz w:val="28"/>
          <w:szCs w:val="28"/>
        </w:rPr>
        <w:t>создание постоянно действующей системы профессиональной подготовки, обуч</w:t>
      </w:r>
      <w:r w:rsidR="00237390" w:rsidRPr="007D7D70">
        <w:rPr>
          <w:rFonts w:ascii="Times New Roman" w:hAnsi="Times New Roman"/>
          <w:sz w:val="28"/>
          <w:szCs w:val="28"/>
        </w:rPr>
        <w:t xml:space="preserve">ения и аттестации специалистов в сфере ГЧП, </w:t>
      </w:r>
      <w:r w:rsidRPr="007D7D70">
        <w:rPr>
          <w:rFonts w:ascii="Times New Roman" w:hAnsi="Times New Roman"/>
          <w:sz w:val="28"/>
          <w:szCs w:val="28"/>
        </w:rPr>
        <w:t xml:space="preserve">подготовка </w:t>
      </w:r>
      <w:r w:rsidR="002A5790" w:rsidRPr="007D7D70">
        <w:rPr>
          <w:rFonts w:ascii="Times New Roman" w:hAnsi="Times New Roman"/>
          <w:sz w:val="28"/>
          <w:szCs w:val="28"/>
        </w:rPr>
        <w:t xml:space="preserve">соответствующих </w:t>
      </w:r>
      <w:r w:rsidRPr="007D7D70">
        <w:rPr>
          <w:rFonts w:ascii="Times New Roman" w:hAnsi="Times New Roman"/>
          <w:sz w:val="28"/>
          <w:szCs w:val="28"/>
        </w:rPr>
        <w:t xml:space="preserve">информационных </w:t>
      </w:r>
      <w:r w:rsidR="00A323D8" w:rsidRPr="007D7D70">
        <w:rPr>
          <w:rFonts w:ascii="Times New Roman" w:hAnsi="Times New Roman"/>
          <w:sz w:val="28"/>
          <w:szCs w:val="28"/>
        </w:rPr>
        <w:t>материалов.</w:t>
      </w:r>
    </w:p>
    <w:p w:rsidR="00B1466A" w:rsidRDefault="00B1466A" w:rsidP="00804115">
      <w:pPr>
        <w:pBdr>
          <w:bottom w:val="single" w:sz="12" w:space="1" w:color="auto"/>
        </w:pBd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:rsidR="00280862" w:rsidRDefault="00280862" w:rsidP="00804115">
      <w:pPr>
        <w:pBdr>
          <w:bottom w:val="single" w:sz="12" w:space="1" w:color="auto"/>
        </w:pBd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sectPr w:rsidR="00280862" w:rsidSect="007A685F">
      <w:headerReference w:type="default" r:id="rId10"/>
      <w:footerReference w:type="default" r:id="rId11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1C63" w:rsidRDefault="00841C63" w:rsidP="004C7621">
      <w:pPr>
        <w:spacing w:after="0" w:line="240" w:lineRule="auto"/>
      </w:pPr>
      <w:r>
        <w:separator/>
      </w:r>
    </w:p>
  </w:endnote>
  <w:endnote w:type="continuationSeparator" w:id="0">
    <w:p w:rsidR="00841C63" w:rsidRDefault="00841C63" w:rsidP="004C76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18770590"/>
      <w:docPartObj>
        <w:docPartGallery w:val="Page Numbers (Bottom of Page)"/>
        <w:docPartUnique/>
      </w:docPartObj>
    </w:sdtPr>
    <w:sdtEndPr/>
    <w:sdtContent>
      <w:p w:rsidR="007A685F" w:rsidRDefault="007A685F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02F0">
          <w:rPr>
            <w:noProof/>
          </w:rPr>
          <w:t>15</w:t>
        </w:r>
        <w:r>
          <w:fldChar w:fldCharType="end"/>
        </w:r>
      </w:p>
    </w:sdtContent>
  </w:sdt>
  <w:p w:rsidR="00B35D2B" w:rsidRDefault="00B35D2B" w:rsidP="00F9586E">
    <w:pPr>
      <w:pStyle w:val="a6"/>
      <w:ind w:left="4956"/>
      <w:rPr>
        <w:rFonts w:ascii="Times New Roman" w:hAnsi="Times New Roman"/>
        <w:sz w:val="28"/>
        <w:szCs w:val="28"/>
        <w:lang w:val="ky-K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1C63" w:rsidRDefault="00841C63" w:rsidP="004C7621">
      <w:pPr>
        <w:spacing w:after="0" w:line="240" w:lineRule="auto"/>
      </w:pPr>
      <w:r>
        <w:separator/>
      </w:r>
    </w:p>
  </w:footnote>
  <w:footnote w:type="continuationSeparator" w:id="0">
    <w:p w:rsidR="00841C63" w:rsidRDefault="00841C63" w:rsidP="004C76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5701" w:rsidRPr="00A832C1" w:rsidRDefault="00385701" w:rsidP="00A832C1">
    <w:pPr>
      <w:pStyle w:val="a4"/>
      <w:tabs>
        <w:tab w:val="clear" w:pos="9355"/>
        <w:tab w:val="right" w:pos="9356"/>
      </w:tabs>
    </w:pPr>
  </w:p>
  <w:p w:rsidR="00385701" w:rsidRDefault="0038570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6A3040"/>
    <w:multiLevelType w:val="hybridMultilevel"/>
    <w:tmpl w:val="96D873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8B11B4"/>
    <w:multiLevelType w:val="hybridMultilevel"/>
    <w:tmpl w:val="CDA015EA"/>
    <w:lvl w:ilvl="0" w:tplc="CA42F4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77725D"/>
    <w:multiLevelType w:val="hybridMultilevel"/>
    <w:tmpl w:val="8758D286"/>
    <w:lvl w:ilvl="0" w:tplc="E8885F1A">
      <w:start w:val="1"/>
      <w:numFmt w:val="decimal"/>
      <w:pStyle w:val="a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8F6B48"/>
    <w:multiLevelType w:val="hybridMultilevel"/>
    <w:tmpl w:val="FE06B7F8"/>
    <w:lvl w:ilvl="0" w:tplc="CA42F4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361B23"/>
    <w:multiLevelType w:val="multilevel"/>
    <w:tmpl w:val="57F233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80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4"/>
  </w:num>
  <w:num w:numId="6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7621"/>
    <w:rsid w:val="00001112"/>
    <w:rsid w:val="00002CCA"/>
    <w:rsid w:val="00016E29"/>
    <w:rsid w:val="00020B88"/>
    <w:rsid w:val="000232DE"/>
    <w:rsid w:val="00030DD7"/>
    <w:rsid w:val="00034308"/>
    <w:rsid w:val="00035662"/>
    <w:rsid w:val="00035F66"/>
    <w:rsid w:val="0004079B"/>
    <w:rsid w:val="00040B0C"/>
    <w:rsid w:val="000457CE"/>
    <w:rsid w:val="000469C9"/>
    <w:rsid w:val="0004787D"/>
    <w:rsid w:val="00050E6A"/>
    <w:rsid w:val="000531C3"/>
    <w:rsid w:val="00053A72"/>
    <w:rsid w:val="000546A6"/>
    <w:rsid w:val="00054D30"/>
    <w:rsid w:val="00055861"/>
    <w:rsid w:val="00055BFF"/>
    <w:rsid w:val="00061B6F"/>
    <w:rsid w:val="00062231"/>
    <w:rsid w:val="0006335A"/>
    <w:rsid w:val="00065247"/>
    <w:rsid w:val="00067023"/>
    <w:rsid w:val="00070037"/>
    <w:rsid w:val="00070B56"/>
    <w:rsid w:val="00070E02"/>
    <w:rsid w:val="0007435E"/>
    <w:rsid w:val="00075C11"/>
    <w:rsid w:val="000857A3"/>
    <w:rsid w:val="000879E4"/>
    <w:rsid w:val="00090CA8"/>
    <w:rsid w:val="000915BE"/>
    <w:rsid w:val="000927CD"/>
    <w:rsid w:val="00093756"/>
    <w:rsid w:val="00094800"/>
    <w:rsid w:val="0009690D"/>
    <w:rsid w:val="000A0D53"/>
    <w:rsid w:val="000A25FD"/>
    <w:rsid w:val="000A3C61"/>
    <w:rsid w:val="000A41F7"/>
    <w:rsid w:val="000A548A"/>
    <w:rsid w:val="000B38E8"/>
    <w:rsid w:val="000B5677"/>
    <w:rsid w:val="000C160B"/>
    <w:rsid w:val="000C6D0D"/>
    <w:rsid w:val="000C77BB"/>
    <w:rsid w:val="000C7F94"/>
    <w:rsid w:val="000D1073"/>
    <w:rsid w:val="000D5C91"/>
    <w:rsid w:val="000E0A87"/>
    <w:rsid w:val="000E0E97"/>
    <w:rsid w:val="000E25C1"/>
    <w:rsid w:val="000F0254"/>
    <w:rsid w:val="000F2A16"/>
    <w:rsid w:val="000F5F70"/>
    <w:rsid w:val="000F651C"/>
    <w:rsid w:val="000F71D3"/>
    <w:rsid w:val="001008E0"/>
    <w:rsid w:val="00104289"/>
    <w:rsid w:val="00112AB0"/>
    <w:rsid w:val="00114342"/>
    <w:rsid w:val="00117965"/>
    <w:rsid w:val="00120404"/>
    <w:rsid w:val="0012251E"/>
    <w:rsid w:val="0012313B"/>
    <w:rsid w:val="001323A2"/>
    <w:rsid w:val="00133B7D"/>
    <w:rsid w:val="00134104"/>
    <w:rsid w:val="0014289B"/>
    <w:rsid w:val="0014434E"/>
    <w:rsid w:val="001651E1"/>
    <w:rsid w:val="0017094B"/>
    <w:rsid w:val="00172C8B"/>
    <w:rsid w:val="00173349"/>
    <w:rsid w:val="001750C9"/>
    <w:rsid w:val="00177C0C"/>
    <w:rsid w:val="00182969"/>
    <w:rsid w:val="00183D2D"/>
    <w:rsid w:val="0018409D"/>
    <w:rsid w:val="001841DB"/>
    <w:rsid w:val="0019202A"/>
    <w:rsid w:val="001944D3"/>
    <w:rsid w:val="0019798A"/>
    <w:rsid w:val="00197AE6"/>
    <w:rsid w:val="001A0A54"/>
    <w:rsid w:val="001A0E6B"/>
    <w:rsid w:val="001A195B"/>
    <w:rsid w:val="001A520C"/>
    <w:rsid w:val="001A530F"/>
    <w:rsid w:val="001A57EE"/>
    <w:rsid w:val="001B4E7A"/>
    <w:rsid w:val="001C0E9F"/>
    <w:rsid w:val="001C21B3"/>
    <w:rsid w:val="001C3F73"/>
    <w:rsid w:val="001C405A"/>
    <w:rsid w:val="001C7041"/>
    <w:rsid w:val="001C75AF"/>
    <w:rsid w:val="001D18EB"/>
    <w:rsid w:val="001D1C0B"/>
    <w:rsid w:val="001D2E05"/>
    <w:rsid w:val="001D30A4"/>
    <w:rsid w:val="001E3D1F"/>
    <w:rsid w:val="001E4461"/>
    <w:rsid w:val="001E4E34"/>
    <w:rsid w:val="001F0615"/>
    <w:rsid w:val="001F3F69"/>
    <w:rsid w:val="001F4A4B"/>
    <w:rsid w:val="001F544A"/>
    <w:rsid w:val="002015A4"/>
    <w:rsid w:val="00202A03"/>
    <w:rsid w:val="00203EE2"/>
    <w:rsid w:val="00204A77"/>
    <w:rsid w:val="00204A8A"/>
    <w:rsid w:val="00204C6C"/>
    <w:rsid w:val="00205253"/>
    <w:rsid w:val="002122E5"/>
    <w:rsid w:val="00215B77"/>
    <w:rsid w:val="002278BD"/>
    <w:rsid w:val="00232DC3"/>
    <w:rsid w:val="00237390"/>
    <w:rsid w:val="002402F9"/>
    <w:rsid w:val="002407A9"/>
    <w:rsid w:val="0024259E"/>
    <w:rsid w:val="00243156"/>
    <w:rsid w:val="002460ED"/>
    <w:rsid w:val="002475DF"/>
    <w:rsid w:val="00247737"/>
    <w:rsid w:val="00251491"/>
    <w:rsid w:val="00251C73"/>
    <w:rsid w:val="0025383D"/>
    <w:rsid w:val="00256145"/>
    <w:rsid w:val="002563C3"/>
    <w:rsid w:val="00256AA6"/>
    <w:rsid w:val="0026214D"/>
    <w:rsid w:val="002627B7"/>
    <w:rsid w:val="00264320"/>
    <w:rsid w:val="00271226"/>
    <w:rsid w:val="00274310"/>
    <w:rsid w:val="00274D82"/>
    <w:rsid w:val="00280862"/>
    <w:rsid w:val="00282ECD"/>
    <w:rsid w:val="00286B61"/>
    <w:rsid w:val="002927F5"/>
    <w:rsid w:val="00294D7F"/>
    <w:rsid w:val="002A1BA7"/>
    <w:rsid w:val="002A5790"/>
    <w:rsid w:val="002C2D4A"/>
    <w:rsid w:val="002C416A"/>
    <w:rsid w:val="002C4E85"/>
    <w:rsid w:val="002C6E1E"/>
    <w:rsid w:val="002E40C2"/>
    <w:rsid w:val="002E6484"/>
    <w:rsid w:val="002E65E4"/>
    <w:rsid w:val="002E7887"/>
    <w:rsid w:val="002F3D6F"/>
    <w:rsid w:val="002F7B9F"/>
    <w:rsid w:val="003000DC"/>
    <w:rsid w:val="003007FF"/>
    <w:rsid w:val="00300ECF"/>
    <w:rsid w:val="00301DA4"/>
    <w:rsid w:val="003043D6"/>
    <w:rsid w:val="00304611"/>
    <w:rsid w:val="0031101E"/>
    <w:rsid w:val="003162C7"/>
    <w:rsid w:val="00322EF1"/>
    <w:rsid w:val="00323E9F"/>
    <w:rsid w:val="0032595E"/>
    <w:rsid w:val="00330588"/>
    <w:rsid w:val="00332EFE"/>
    <w:rsid w:val="00334B44"/>
    <w:rsid w:val="00337E91"/>
    <w:rsid w:val="00341F62"/>
    <w:rsid w:val="00351BCA"/>
    <w:rsid w:val="00356F18"/>
    <w:rsid w:val="00360B70"/>
    <w:rsid w:val="00363C91"/>
    <w:rsid w:val="00376558"/>
    <w:rsid w:val="003766C3"/>
    <w:rsid w:val="00377400"/>
    <w:rsid w:val="00381EAE"/>
    <w:rsid w:val="00382C7C"/>
    <w:rsid w:val="00385701"/>
    <w:rsid w:val="003901E7"/>
    <w:rsid w:val="00390F67"/>
    <w:rsid w:val="003913DB"/>
    <w:rsid w:val="0039204B"/>
    <w:rsid w:val="0039432D"/>
    <w:rsid w:val="003A1E29"/>
    <w:rsid w:val="003A2AE3"/>
    <w:rsid w:val="003A4A2D"/>
    <w:rsid w:val="003A531A"/>
    <w:rsid w:val="003A6676"/>
    <w:rsid w:val="003B18D0"/>
    <w:rsid w:val="003B440E"/>
    <w:rsid w:val="003B744B"/>
    <w:rsid w:val="003C6464"/>
    <w:rsid w:val="003C7B8F"/>
    <w:rsid w:val="003C7DAE"/>
    <w:rsid w:val="003D33D5"/>
    <w:rsid w:val="003D53A4"/>
    <w:rsid w:val="003D721C"/>
    <w:rsid w:val="003D7CA3"/>
    <w:rsid w:val="003E0586"/>
    <w:rsid w:val="003E33D7"/>
    <w:rsid w:val="003E3597"/>
    <w:rsid w:val="003E3AA8"/>
    <w:rsid w:val="003F0E38"/>
    <w:rsid w:val="003F4875"/>
    <w:rsid w:val="00400154"/>
    <w:rsid w:val="004019E1"/>
    <w:rsid w:val="00402278"/>
    <w:rsid w:val="00402DAF"/>
    <w:rsid w:val="00403F10"/>
    <w:rsid w:val="00411184"/>
    <w:rsid w:val="00413AF0"/>
    <w:rsid w:val="0042390F"/>
    <w:rsid w:val="00427478"/>
    <w:rsid w:val="00431EFC"/>
    <w:rsid w:val="004324A2"/>
    <w:rsid w:val="004363C7"/>
    <w:rsid w:val="00440B3C"/>
    <w:rsid w:val="00442390"/>
    <w:rsid w:val="00446C99"/>
    <w:rsid w:val="00454994"/>
    <w:rsid w:val="004572F9"/>
    <w:rsid w:val="00462389"/>
    <w:rsid w:val="00463512"/>
    <w:rsid w:val="00463DF8"/>
    <w:rsid w:val="00471686"/>
    <w:rsid w:val="00474441"/>
    <w:rsid w:val="00477169"/>
    <w:rsid w:val="004800B9"/>
    <w:rsid w:val="00481198"/>
    <w:rsid w:val="00487880"/>
    <w:rsid w:val="004944A4"/>
    <w:rsid w:val="00495688"/>
    <w:rsid w:val="004965B1"/>
    <w:rsid w:val="00496A90"/>
    <w:rsid w:val="004A0CFE"/>
    <w:rsid w:val="004A5D4E"/>
    <w:rsid w:val="004A5DAC"/>
    <w:rsid w:val="004B0492"/>
    <w:rsid w:val="004B10EF"/>
    <w:rsid w:val="004B20B3"/>
    <w:rsid w:val="004B2BC9"/>
    <w:rsid w:val="004B4DC1"/>
    <w:rsid w:val="004C30DC"/>
    <w:rsid w:val="004C7621"/>
    <w:rsid w:val="004D3629"/>
    <w:rsid w:val="004E3823"/>
    <w:rsid w:val="004E57C4"/>
    <w:rsid w:val="004F1964"/>
    <w:rsid w:val="004F48CF"/>
    <w:rsid w:val="00503A79"/>
    <w:rsid w:val="00504021"/>
    <w:rsid w:val="00511480"/>
    <w:rsid w:val="00512D63"/>
    <w:rsid w:val="005140F0"/>
    <w:rsid w:val="00516305"/>
    <w:rsid w:val="00544998"/>
    <w:rsid w:val="00555716"/>
    <w:rsid w:val="0055770F"/>
    <w:rsid w:val="005616A2"/>
    <w:rsid w:val="00563797"/>
    <w:rsid w:val="00570A74"/>
    <w:rsid w:val="005712DF"/>
    <w:rsid w:val="0057304B"/>
    <w:rsid w:val="00574E5A"/>
    <w:rsid w:val="005759A4"/>
    <w:rsid w:val="00576384"/>
    <w:rsid w:val="005807D9"/>
    <w:rsid w:val="005844D3"/>
    <w:rsid w:val="00584C6C"/>
    <w:rsid w:val="00586976"/>
    <w:rsid w:val="0059526E"/>
    <w:rsid w:val="00597D28"/>
    <w:rsid w:val="005A0F45"/>
    <w:rsid w:val="005A68A4"/>
    <w:rsid w:val="005A7FDB"/>
    <w:rsid w:val="005B4AF9"/>
    <w:rsid w:val="005B4CB9"/>
    <w:rsid w:val="005B5FF9"/>
    <w:rsid w:val="005C1A32"/>
    <w:rsid w:val="005C2518"/>
    <w:rsid w:val="005C6A4B"/>
    <w:rsid w:val="005C7BDD"/>
    <w:rsid w:val="005D2401"/>
    <w:rsid w:val="005E2CAA"/>
    <w:rsid w:val="005F544B"/>
    <w:rsid w:val="005F7CD4"/>
    <w:rsid w:val="00600A9B"/>
    <w:rsid w:val="0060119A"/>
    <w:rsid w:val="006022C8"/>
    <w:rsid w:val="006047C2"/>
    <w:rsid w:val="006117E1"/>
    <w:rsid w:val="0061556E"/>
    <w:rsid w:val="00616BF0"/>
    <w:rsid w:val="00616CE7"/>
    <w:rsid w:val="0062013F"/>
    <w:rsid w:val="00620848"/>
    <w:rsid w:val="0062093F"/>
    <w:rsid w:val="00624A3A"/>
    <w:rsid w:val="00625145"/>
    <w:rsid w:val="00635D9B"/>
    <w:rsid w:val="00642AB5"/>
    <w:rsid w:val="006501E3"/>
    <w:rsid w:val="00651A30"/>
    <w:rsid w:val="006543DE"/>
    <w:rsid w:val="00655F11"/>
    <w:rsid w:val="0066061E"/>
    <w:rsid w:val="00667F06"/>
    <w:rsid w:val="00667F9C"/>
    <w:rsid w:val="006702F0"/>
    <w:rsid w:val="00675ABA"/>
    <w:rsid w:val="00677187"/>
    <w:rsid w:val="006824D7"/>
    <w:rsid w:val="00690841"/>
    <w:rsid w:val="006916FA"/>
    <w:rsid w:val="006A0513"/>
    <w:rsid w:val="006A297F"/>
    <w:rsid w:val="006A7A09"/>
    <w:rsid w:val="006A7B76"/>
    <w:rsid w:val="006C25E6"/>
    <w:rsid w:val="006C2981"/>
    <w:rsid w:val="006C3336"/>
    <w:rsid w:val="006C65D7"/>
    <w:rsid w:val="006D1C89"/>
    <w:rsid w:val="006D32E4"/>
    <w:rsid w:val="006D3ACA"/>
    <w:rsid w:val="006D5780"/>
    <w:rsid w:val="006E3C5A"/>
    <w:rsid w:val="006E486B"/>
    <w:rsid w:val="006E5875"/>
    <w:rsid w:val="006E7902"/>
    <w:rsid w:val="006F099C"/>
    <w:rsid w:val="006F38C7"/>
    <w:rsid w:val="006F3E70"/>
    <w:rsid w:val="006F4619"/>
    <w:rsid w:val="006F6629"/>
    <w:rsid w:val="006F7B15"/>
    <w:rsid w:val="00700D0D"/>
    <w:rsid w:val="007020A1"/>
    <w:rsid w:val="007026A0"/>
    <w:rsid w:val="00702750"/>
    <w:rsid w:val="00703516"/>
    <w:rsid w:val="007045FC"/>
    <w:rsid w:val="00704969"/>
    <w:rsid w:val="00713BC9"/>
    <w:rsid w:val="00716AD2"/>
    <w:rsid w:val="00736C07"/>
    <w:rsid w:val="00740F11"/>
    <w:rsid w:val="00741763"/>
    <w:rsid w:val="007436D9"/>
    <w:rsid w:val="0074605E"/>
    <w:rsid w:val="007519EF"/>
    <w:rsid w:val="00755E60"/>
    <w:rsid w:val="007612CF"/>
    <w:rsid w:val="00763111"/>
    <w:rsid w:val="00765318"/>
    <w:rsid w:val="00766646"/>
    <w:rsid w:val="00766ACA"/>
    <w:rsid w:val="00770DC1"/>
    <w:rsid w:val="007719AC"/>
    <w:rsid w:val="007751CD"/>
    <w:rsid w:val="00775D13"/>
    <w:rsid w:val="00776530"/>
    <w:rsid w:val="00780B17"/>
    <w:rsid w:val="007839F0"/>
    <w:rsid w:val="00785C80"/>
    <w:rsid w:val="00790CDA"/>
    <w:rsid w:val="00795E57"/>
    <w:rsid w:val="007A0D6F"/>
    <w:rsid w:val="007A2A8C"/>
    <w:rsid w:val="007A5A8D"/>
    <w:rsid w:val="007A5D46"/>
    <w:rsid w:val="007A685F"/>
    <w:rsid w:val="007A743A"/>
    <w:rsid w:val="007B17F1"/>
    <w:rsid w:val="007B36EC"/>
    <w:rsid w:val="007B3DFD"/>
    <w:rsid w:val="007B558D"/>
    <w:rsid w:val="007C1F9E"/>
    <w:rsid w:val="007D4226"/>
    <w:rsid w:val="007D70D1"/>
    <w:rsid w:val="007D71EF"/>
    <w:rsid w:val="007D7D70"/>
    <w:rsid w:val="007E1703"/>
    <w:rsid w:val="007E4D00"/>
    <w:rsid w:val="007F1B8E"/>
    <w:rsid w:val="007F200A"/>
    <w:rsid w:val="007F2144"/>
    <w:rsid w:val="007F49D0"/>
    <w:rsid w:val="00801304"/>
    <w:rsid w:val="008021B5"/>
    <w:rsid w:val="00804115"/>
    <w:rsid w:val="00810B3A"/>
    <w:rsid w:val="008127CA"/>
    <w:rsid w:val="00814C7F"/>
    <w:rsid w:val="00816328"/>
    <w:rsid w:val="00820737"/>
    <w:rsid w:val="00821358"/>
    <w:rsid w:val="0082371B"/>
    <w:rsid w:val="00824A71"/>
    <w:rsid w:val="00824FF5"/>
    <w:rsid w:val="008268DF"/>
    <w:rsid w:val="00826A0F"/>
    <w:rsid w:val="008273F4"/>
    <w:rsid w:val="00834120"/>
    <w:rsid w:val="008379F0"/>
    <w:rsid w:val="00837B2B"/>
    <w:rsid w:val="00841C63"/>
    <w:rsid w:val="00841C8C"/>
    <w:rsid w:val="008422B4"/>
    <w:rsid w:val="0084420B"/>
    <w:rsid w:val="0084445F"/>
    <w:rsid w:val="00846936"/>
    <w:rsid w:val="00846A80"/>
    <w:rsid w:val="008478F8"/>
    <w:rsid w:val="00850FC4"/>
    <w:rsid w:val="00852BC2"/>
    <w:rsid w:val="008545FE"/>
    <w:rsid w:val="0085600F"/>
    <w:rsid w:val="0085662A"/>
    <w:rsid w:val="00857964"/>
    <w:rsid w:val="008603C3"/>
    <w:rsid w:val="00860766"/>
    <w:rsid w:val="008626AA"/>
    <w:rsid w:val="0086431F"/>
    <w:rsid w:val="00873B79"/>
    <w:rsid w:val="00874E44"/>
    <w:rsid w:val="00875C2F"/>
    <w:rsid w:val="00880EEB"/>
    <w:rsid w:val="008814F4"/>
    <w:rsid w:val="00882811"/>
    <w:rsid w:val="00885277"/>
    <w:rsid w:val="0088588A"/>
    <w:rsid w:val="00886686"/>
    <w:rsid w:val="00890A31"/>
    <w:rsid w:val="00892374"/>
    <w:rsid w:val="00893219"/>
    <w:rsid w:val="00894847"/>
    <w:rsid w:val="0089679D"/>
    <w:rsid w:val="008A2E27"/>
    <w:rsid w:val="008B10BF"/>
    <w:rsid w:val="008B15C5"/>
    <w:rsid w:val="008B592E"/>
    <w:rsid w:val="008C0BC8"/>
    <w:rsid w:val="008C1638"/>
    <w:rsid w:val="008C360C"/>
    <w:rsid w:val="008D022D"/>
    <w:rsid w:val="008E3F01"/>
    <w:rsid w:val="008E76AF"/>
    <w:rsid w:val="008F6838"/>
    <w:rsid w:val="008F7D72"/>
    <w:rsid w:val="00902588"/>
    <w:rsid w:val="009044B9"/>
    <w:rsid w:val="00907F76"/>
    <w:rsid w:val="00910516"/>
    <w:rsid w:val="00911E40"/>
    <w:rsid w:val="00912B04"/>
    <w:rsid w:val="00915D62"/>
    <w:rsid w:val="009166CD"/>
    <w:rsid w:val="00917838"/>
    <w:rsid w:val="00925F75"/>
    <w:rsid w:val="0092751F"/>
    <w:rsid w:val="00931254"/>
    <w:rsid w:val="00932D8A"/>
    <w:rsid w:val="00933169"/>
    <w:rsid w:val="00933497"/>
    <w:rsid w:val="009335EE"/>
    <w:rsid w:val="00941466"/>
    <w:rsid w:val="00943AFF"/>
    <w:rsid w:val="009472BB"/>
    <w:rsid w:val="00951BC2"/>
    <w:rsid w:val="00951CD2"/>
    <w:rsid w:val="00953F1F"/>
    <w:rsid w:val="00955D3A"/>
    <w:rsid w:val="00960822"/>
    <w:rsid w:val="0096331F"/>
    <w:rsid w:val="00965240"/>
    <w:rsid w:val="009721D9"/>
    <w:rsid w:val="009750A3"/>
    <w:rsid w:val="009814EE"/>
    <w:rsid w:val="0098591C"/>
    <w:rsid w:val="00990528"/>
    <w:rsid w:val="009954CC"/>
    <w:rsid w:val="00996F74"/>
    <w:rsid w:val="00997C81"/>
    <w:rsid w:val="009A07DE"/>
    <w:rsid w:val="009A09B8"/>
    <w:rsid w:val="009B41C7"/>
    <w:rsid w:val="009B6407"/>
    <w:rsid w:val="009C0101"/>
    <w:rsid w:val="009C0A4B"/>
    <w:rsid w:val="009C226A"/>
    <w:rsid w:val="009C2544"/>
    <w:rsid w:val="009C27CF"/>
    <w:rsid w:val="009C6DE0"/>
    <w:rsid w:val="009D0EFC"/>
    <w:rsid w:val="009D2F42"/>
    <w:rsid w:val="009D3E3C"/>
    <w:rsid w:val="009D5675"/>
    <w:rsid w:val="009D66F6"/>
    <w:rsid w:val="009E716E"/>
    <w:rsid w:val="009F1DB1"/>
    <w:rsid w:val="009F1FF4"/>
    <w:rsid w:val="00A0391E"/>
    <w:rsid w:val="00A10D3A"/>
    <w:rsid w:val="00A14E82"/>
    <w:rsid w:val="00A15D44"/>
    <w:rsid w:val="00A16E33"/>
    <w:rsid w:val="00A20E9C"/>
    <w:rsid w:val="00A24A14"/>
    <w:rsid w:val="00A26209"/>
    <w:rsid w:val="00A27399"/>
    <w:rsid w:val="00A273B5"/>
    <w:rsid w:val="00A30467"/>
    <w:rsid w:val="00A323D8"/>
    <w:rsid w:val="00A348A1"/>
    <w:rsid w:val="00A361AB"/>
    <w:rsid w:val="00A36C1B"/>
    <w:rsid w:val="00A37BAE"/>
    <w:rsid w:val="00A40BB1"/>
    <w:rsid w:val="00A41493"/>
    <w:rsid w:val="00A4524A"/>
    <w:rsid w:val="00A4761E"/>
    <w:rsid w:val="00A5311B"/>
    <w:rsid w:val="00A547D5"/>
    <w:rsid w:val="00A56339"/>
    <w:rsid w:val="00A6187E"/>
    <w:rsid w:val="00A62889"/>
    <w:rsid w:val="00A63073"/>
    <w:rsid w:val="00A64FC7"/>
    <w:rsid w:val="00A6585F"/>
    <w:rsid w:val="00A7087B"/>
    <w:rsid w:val="00A7234A"/>
    <w:rsid w:val="00A75494"/>
    <w:rsid w:val="00A767B5"/>
    <w:rsid w:val="00A7709A"/>
    <w:rsid w:val="00A81BA3"/>
    <w:rsid w:val="00A832C1"/>
    <w:rsid w:val="00A92DD5"/>
    <w:rsid w:val="00A937C4"/>
    <w:rsid w:val="00A93B2B"/>
    <w:rsid w:val="00AA0587"/>
    <w:rsid w:val="00AA1F15"/>
    <w:rsid w:val="00AA6408"/>
    <w:rsid w:val="00AB1497"/>
    <w:rsid w:val="00AB4BCC"/>
    <w:rsid w:val="00AB4C36"/>
    <w:rsid w:val="00AB4E54"/>
    <w:rsid w:val="00AB799D"/>
    <w:rsid w:val="00AC738F"/>
    <w:rsid w:val="00AD107C"/>
    <w:rsid w:val="00AD6E86"/>
    <w:rsid w:val="00AF0224"/>
    <w:rsid w:val="00AF0E5A"/>
    <w:rsid w:val="00AF16C9"/>
    <w:rsid w:val="00AF231D"/>
    <w:rsid w:val="00AF6979"/>
    <w:rsid w:val="00B037BF"/>
    <w:rsid w:val="00B06B1F"/>
    <w:rsid w:val="00B1466A"/>
    <w:rsid w:val="00B15B16"/>
    <w:rsid w:val="00B170D8"/>
    <w:rsid w:val="00B20022"/>
    <w:rsid w:val="00B21439"/>
    <w:rsid w:val="00B24FBD"/>
    <w:rsid w:val="00B30816"/>
    <w:rsid w:val="00B319E7"/>
    <w:rsid w:val="00B334FF"/>
    <w:rsid w:val="00B34670"/>
    <w:rsid w:val="00B34981"/>
    <w:rsid w:val="00B35D2B"/>
    <w:rsid w:val="00B36869"/>
    <w:rsid w:val="00B44883"/>
    <w:rsid w:val="00B44A9E"/>
    <w:rsid w:val="00B50FE5"/>
    <w:rsid w:val="00B51F19"/>
    <w:rsid w:val="00B534AA"/>
    <w:rsid w:val="00B60C9B"/>
    <w:rsid w:val="00B630F5"/>
    <w:rsid w:val="00B640DA"/>
    <w:rsid w:val="00B6765E"/>
    <w:rsid w:val="00B7083F"/>
    <w:rsid w:val="00B72283"/>
    <w:rsid w:val="00B7474A"/>
    <w:rsid w:val="00B76AE9"/>
    <w:rsid w:val="00B80AB6"/>
    <w:rsid w:val="00B812A4"/>
    <w:rsid w:val="00B838A8"/>
    <w:rsid w:val="00B869A8"/>
    <w:rsid w:val="00B93D35"/>
    <w:rsid w:val="00B940FE"/>
    <w:rsid w:val="00BA0928"/>
    <w:rsid w:val="00BB3D11"/>
    <w:rsid w:val="00BB5B75"/>
    <w:rsid w:val="00BC0890"/>
    <w:rsid w:val="00BC11B6"/>
    <w:rsid w:val="00BC13AF"/>
    <w:rsid w:val="00BC3E75"/>
    <w:rsid w:val="00BC470C"/>
    <w:rsid w:val="00BC5CF8"/>
    <w:rsid w:val="00BC605D"/>
    <w:rsid w:val="00BD39FC"/>
    <w:rsid w:val="00BD6A2D"/>
    <w:rsid w:val="00BF4DEA"/>
    <w:rsid w:val="00BF526C"/>
    <w:rsid w:val="00BF620B"/>
    <w:rsid w:val="00BF69C1"/>
    <w:rsid w:val="00BF6C24"/>
    <w:rsid w:val="00C01BB8"/>
    <w:rsid w:val="00C04578"/>
    <w:rsid w:val="00C077D3"/>
    <w:rsid w:val="00C11A68"/>
    <w:rsid w:val="00C11D07"/>
    <w:rsid w:val="00C21A93"/>
    <w:rsid w:val="00C223D0"/>
    <w:rsid w:val="00C22955"/>
    <w:rsid w:val="00C22CF1"/>
    <w:rsid w:val="00C22EBC"/>
    <w:rsid w:val="00C32B42"/>
    <w:rsid w:val="00C37589"/>
    <w:rsid w:val="00C42C30"/>
    <w:rsid w:val="00C45189"/>
    <w:rsid w:val="00C451F1"/>
    <w:rsid w:val="00C52D41"/>
    <w:rsid w:val="00C54E95"/>
    <w:rsid w:val="00C62F75"/>
    <w:rsid w:val="00C64143"/>
    <w:rsid w:val="00C6612B"/>
    <w:rsid w:val="00C66BAE"/>
    <w:rsid w:val="00C80621"/>
    <w:rsid w:val="00C807AB"/>
    <w:rsid w:val="00C84690"/>
    <w:rsid w:val="00C84C73"/>
    <w:rsid w:val="00C911A8"/>
    <w:rsid w:val="00C95130"/>
    <w:rsid w:val="00C965C6"/>
    <w:rsid w:val="00CA3C85"/>
    <w:rsid w:val="00CA4261"/>
    <w:rsid w:val="00CA55EA"/>
    <w:rsid w:val="00CB0A63"/>
    <w:rsid w:val="00CB0ECC"/>
    <w:rsid w:val="00CB20C3"/>
    <w:rsid w:val="00CB4BB7"/>
    <w:rsid w:val="00CB7002"/>
    <w:rsid w:val="00CB798E"/>
    <w:rsid w:val="00CC5464"/>
    <w:rsid w:val="00CD002B"/>
    <w:rsid w:val="00CD0491"/>
    <w:rsid w:val="00CD430B"/>
    <w:rsid w:val="00CE543A"/>
    <w:rsid w:val="00CE7984"/>
    <w:rsid w:val="00CF190B"/>
    <w:rsid w:val="00CF3BDC"/>
    <w:rsid w:val="00CF46EF"/>
    <w:rsid w:val="00CF4D9C"/>
    <w:rsid w:val="00CF71FA"/>
    <w:rsid w:val="00CF7A44"/>
    <w:rsid w:val="00D00C0A"/>
    <w:rsid w:val="00D01960"/>
    <w:rsid w:val="00D02DFF"/>
    <w:rsid w:val="00D105E2"/>
    <w:rsid w:val="00D10BC9"/>
    <w:rsid w:val="00D14A81"/>
    <w:rsid w:val="00D17754"/>
    <w:rsid w:val="00D232B3"/>
    <w:rsid w:val="00D23CC9"/>
    <w:rsid w:val="00D268B9"/>
    <w:rsid w:val="00D37582"/>
    <w:rsid w:val="00D400E6"/>
    <w:rsid w:val="00D42334"/>
    <w:rsid w:val="00D42FAD"/>
    <w:rsid w:val="00D45F1F"/>
    <w:rsid w:val="00D46547"/>
    <w:rsid w:val="00D46C6C"/>
    <w:rsid w:val="00D5274C"/>
    <w:rsid w:val="00D5710C"/>
    <w:rsid w:val="00D61AA4"/>
    <w:rsid w:val="00D62662"/>
    <w:rsid w:val="00D6390F"/>
    <w:rsid w:val="00D64F14"/>
    <w:rsid w:val="00D742F8"/>
    <w:rsid w:val="00D755D8"/>
    <w:rsid w:val="00D77325"/>
    <w:rsid w:val="00D85241"/>
    <w:rsid w:val="00D927E2"/>
    <w:rsid w:val="00D9316C"/>
    <w:rsid w:val="00D94150"/>
    <w:rsid w:val="00D94CEA"/>
    <w:rsid w:val="00DA66D6"/>
    <w:rsid w:val="00DB1873"/>
    <w:rsid w:val="00DB2091"/>
    <w:rsid w:val="00DB2427"/>
    <w:rsid w:val="00DB4752"/>
    <w:rsid w:val="00DC344F"/>
    <w:rsid w:val="00DD02D1"/>
    <w:rsid w:val="00DD1166"/>
    <w:rsid w:val="00DD50D1"/>
    <w:rsid w:val="00DD7281"/>
    <w:rsid w:val="00DE131E"/>
    <w:rsid w:val="00DE336A"/>
    <w:rsid w:val="00DE4A77"/>
    <w:rsid w:val="00DE62BB"/>
    <w:rsid w:val="00DE752B"/>
    <w:rsid w:val="00DF427E"/>
    <w:rsid w:val="00DF6FA2"/>
    <w:rsid w:val="00DF7BCF"/>
    <w:rsid w:val="00DF7FAA"/>
    <w:rsid w:val="00E01D80"/>
    <w:rsid w:val="00E02208"/>
    <w:rsid w:val="00E026CD"/>
    <w:rsid w:val="00E029F6"/>
    <w:rsid w:val="00E032F3"/>
    <w:rsid w:val="00E035DF"/>
    <w:rsid w:val="00E0402D"/>
    <w:rsid w:val="00E04A40"/>
    <w:rsid w:val="00E07669"/>
    <w:rsid w:val="00E07746"/>
    <w:rsid w:val="00E11017"/>
    <w:rsid w:val="00E115FA"/>
    <w:rsid w:val="00E15778"/>
    <w:rsid w:val="00E15995"/>
    <w:rsid w:val="00E211B4"/>
    <w:rsid w:val="00E21974"/>
    <w:rsid w:val="00E245C0"/>
    <w:rsid w:val="00E30124"/>
    <w:rsid w:val="00E33AC2"/>
    <w:rsid w:val="00E42A18"/>
    <w:rsid w:val="00E43930"/>
    <w:rsid w:val="00E5255C"/>
    <w:rsid w:val="00E52B6E"/>
    <w:rsid w:val="00E53001"/>
    <w:rsid w:val="00E64E4A"/>
    <w:rsid w:val="00E651CF"/>
    <w:rsid w:val="00E67016"/>
    <w:rsid w:val="00E723CA"/>
    <w:rsid w:val="00E74F6C"/>
    <w:rsid w:val="00E77BFC"/>
    <w:rsid w:val="00E8027A"/>
    <w:rsid w:val="00E81E3B"/>
    <w:rsid w:val="00E82284"/>
    <w:rsid w:val="00E83C04"/>
    <w:rsid w:val="00E91DC3"/>
    <w:rsid w:val="00E95860"/>
    <w:rsid w:val="00EB0A9A"/>
    <w:rsid w:val="00EB1870"/>
    <w:rsid w:val="00EB2128"/>
    <w:rsid w:val="00EB66CF"/>
    <w:rsid w:val="00EB6D41"/>
    <w:rsid w:val="00EC0005"/>
    <w:rsid w:val="00EC4DED"/>
    <w:rsid w:val="00EC7AB5"/>
    <w:rsid w:val="00ED2AA7"/>
    <w:rsid w:val="00ED35EC"/>
    <w:rsid w:val="00ED415B"/>
    <w:rsid w:val="00ED6B21"/>
    <w:rsid w:val="00ED6F18"/>
    <w:rsid w:val="00EE5848"/>
    <w:rsid w:val="00EE6040"/>
    <w:rsid w:val="00EF31A5"/>
    <w:rsid w:val="00EF4FC3"/>
    <w:rsid w:val="00F04590"/>
    <w:rsid w:val="00F046D1"/>
    <w:rsid w:val="00F055A7"/>
    <w:rsid w:val="00F0759F"/>
    <w:rsid w:val="00F1346C"/>
    <w:rsid w:val="00F13A91"/>
    <w:rsid w:val="00F22380"/>
    <w:rsid w:val="00F23C87"/>
    <w:rsid w:val="00F24CB1"/>
    <w:rsid w:val="00F305EE"/>
    <w:rsid w:val="00F32434"/>
    <w:rsid w:val="00F420F3"/>
    <w:rsid w:val="00F43B58"/>
    <w:rsid w:val="00F44D0A"/>
    <w:rsid w:val="00F516F9"/>
    <w:rsid w:val="00F53550"/>
    <w:rsid w:val="00F57858"/>
    <w:rsid w:val="00F611AC"/>
    <w:rsid w:val="00F61D4B"/>
    <w:rsid w:val="00F627AD"/>
    <w:rsid w:val="00F63268"/>
    <w:rsid w:val="00F6479B"/>
    <w:rsid w:val="00F674C8"/>
    <w:rsid w:val="00F72BA6"/>
    <w:rsid w:val="00F76D82"/>
    <w:rsid w:val="00F8096B"/>
    <w:rsid w:val="00F83A6B"/>
    <w:rsid w:val="00F86C8C"/>
    <w:rsid w:val="00F871E8"/>
    <w:rsid w:val="00F9411C"/>
    <w:rsid w:val="00F9586E"/>
    <w:rsid w:val="00FA0028"/>
    <w:rsid w:val="00FA470A"/>
    <w:rsid w:val="00FA58EF"/>
    <w:rsid w:val="00FA6B87"/>
    <w:rsid w:val="00FB13F1"/>
    <w:rsid w:val="00FB3830"/>
    <w:rsid w:val="00FB4776"/>
    <w:rsid w:val="00FB495F"/>
    <w:rsid w:val="00FB7531"/>
    <w:rsid w:val="00FC4580"/>
    <w:rsid w:val="00FD0292"/>
    <w:rsid w:val="00FD16B8"/>
    <w:rsid w:val="00FD212C"/>
    <w:rsid w:val="00FD377B"/>
    <w:rsid w:val="00FD4746"/>
    <w:rsid w:val="00FD5655"/>
    <w:rsid w:val="00FD5BFB"/>
    <w:rsid w:val="00FD5FB4"/>
    <w:rsid w:val="00FD6D2A"/>
    <w:rsid w:val="00FD7AE3"/>
    <w:rsid w:val="00FE2E29"/>
    <w:rsid w:val="00FE6EA5"/>
    <w:rsid w:val="00FE722A"/>
    <w:rsid w:val="00FF0F01"/>
    <w:rsid w:val="00FF2FEC"/>
    <w:rsid w:val="00FF695D"/>
    <w:rsid w:val="00FF7A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5:docId w15:val="{4406976F-24E0-4B56-A4E3-D2CC0EB2C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4C7621"/>
    <w:pPr>
      <w:spacing w:after="200" w:line="276" w:lineRule="auto"/>
    </w:pPr>
    <w:rPr>
      <w:sz w:val="22"/>
      <w:szCs w:val="22"/>
      <w:lang w:val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tkGrif">
    <w:name w:val="_Гриф (tkGrif)"/>
    <w:basedOn w:val="a0"/>
    <w:rsid w:val="004C7621"/>
    <w:pPr>
      <w:spacing w:after="60"/>
      <w:jc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kZagolovok3">
    <w:name w:val="_Заголовок Глава (tkZagolovok3)"/>
    <w:basedOn w:val="a0"/>
    <w:rsid w:val="004C7621"/>
    <w:pPr>
      <w:spacing w:before="200"/>
      <w:ind w:left="1134" w:right="1134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tkZagolovok4">
    <w:name w:val="_Заголовок Параграф (tkZagolovok4)"/>
    <w:basedOn w:val="a0"/>
    <w:rsid w:val="004C7621"/>
    <w:pPr>
      <w:spacing w:before="200"/>
      <w:ind w:left="1134" w:right="1134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tkZagolovok2">
    <w:name w:val="_Заголовок Раздел (tkZagolovok2)"/>
    <w:basedOn w:val="a0"/>
    <w:rsid w:val="004C7621"/>
    <w:pPr>
      <w:spacing w:before="200"/>
      <w:ind w:left="1134" w:right="1134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tkZagolovok5">
    <w:name w:val="_Заголовок Статья (tkZagolovok5)"/>
    <w:basedOn w:val="a0"/>
    <w:rsid w:val="004C7621"/>
    <w:pPr>
      <w:spacing w:before="200" w:after="60"/>
      <w:ind w:firstLine="567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tkNazvanie">
    <w:name w:val="_Название (tkNazvanie)"/>
    <w:basedOn w:val="a0"/>
    <w:rsid w:val="004C7621"/>
    <w:pPr>
      <w:spacing w:before="400" w:after="400"/>
      <w:ind w:left="1134" w:right="1134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tkTekst">
    <w:name w:val="_Текст обычный (tkTekst)"/>
    <w:basedOn w:val="a0"/>
    <w:rsid w:val="004C7621"/>
    <w:pPr>
      <w:spacing w:after="60"/>
      <w:ind w:firstLine="567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0"/>
    <w:link w:val="a5"/>
    <w:uiPriority w:val="99"/>
    <w:unhideWhenUsed/>
    <w:rsid w:val="004C76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rsid w:val="004C7621"/>
    <w:rPr>
      <w:rFonts w:ascii="Calibri" w:eastAsia="Calibri" w:hAnsi="Calibri" w:cs="Times New Roman"/>
    </w:rPr>
  </w:style>
  <w:style w:type="paragraph" w:styleId="a6">
    <w:name w:val="footer"/>
    <w:basedOn w:val="a0"/>
    <w:link w:val="a7"/>
    <w:uiPriority w:val="99"/>
    <w:unhideWhenUsed/>
    <w:rsid w:val="004C76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rsid w:val="004C7621"/>
    <w:rPr>
      <w:rFonts w:ascii="Calibri" w:eastAsia="Calibri" w:hAnsi="Calibri" w:cs="Times New Roman"/>
    </w:rPr>
  </w:style>
  <w:style w:type="paragraph" w:styleId="a">
    <w:name w:val="List Paragraph"/>
    <w:aliases w:val="Akapit z listą BS,List Paragraph 1,NUMBERED PARAGRAPH,References,Paragraph,CPS,List_Paragraph,Multilevel para_II"/>
    <w:basedOn w:val="a0"/>
    <w:link w:val="a8"/>
    <w:autoRedefine/>
    <w:uiPriority w:val="34"/>
    <w:qFormat/>
    <w:rsid w:val="00C01BB8"/>
    <w:pPr>
      <w:numPr>
        <w:numId w:val="6"/>
      </w:numPr>
      <w:spacing w:after="0" w:line="240" w:lineRule="auto"/>
      <w:contextualSpacing/>
      <w:jc w:val="center"/>
      <w:outlineLvl w:val="0"/>
    </w:pPr>
    <w:rPr>
      <w:rFonts w:ascii="Times New Roman" w:eastAsia="Times New Roman" w:hAnsi="Times New Roman"/>
      <w:b/>
      <w:sz w:val="28"/>
      <w:szCs w:val="28"/>
    </w:rPr>
  </w:style>
  <w:style w:type="character" w:styleId="a9">
    <w:name w:val="footnote reference"/>
    <w:aliases w:val="ftref,16 Point,Superscript 6 Point,fr"/>
    <w:uiPriority w:val="99"/>
    <w:unhideWhenUsed/>
    <w:rsid w:val="004C7621"/>
    <w:rPr>
      <w:vertAlign w:val="superscript"/>
    </w:rPr>
  </w:style>
  <w:style w:type="character" w:styleId="aa">
    <w:name w:val="Hyperlink"/>
    <w:uiPriority w:val="99"/>
    <w:semiHidden/>
    <w:unhideWhenUsed/>
    <w:rsid w:val="00C965C6"/>
    <w:rPr>
      <w:color w:val="0000FF"/>
      <w:u w:val="single"/>
    </w:rPr>
  </w:style>
  <w:style w:type="paragraph" w:customStyle="1" w:styleId="ab">
    <w:name w:val="Знак Знак Знак Знак"/>
    <w:basedOn w:val="a0"/>
    <w:autoRedefine/>
    <w:rsid w:val="0026214D"/>
    <w:pPr>
      <w:spacing w:after="160" w:line="240" w:lineRule="exact"/>
    </w:pPr>
    <w:rPr>
      <w:rFonts w:ascii="Times New Roman" w:eastAsia="SimSun" w:hAnsi="Times New Roman"/>
      <w:b/>
      <w:sz w:val="28"/>
      <w:szCs w:val="24"/>
      <w:lang w:val="en-US"/>
    </w:rPr>
  </w:style>
  <w:style w:type="paragraph" w:styleId="ac">
    <w:name w:val="Normal (Web)"/>
    <w:basedOn w:val="a0"/>
    <w:rsid w:val="0026214D"/>
    <w:pPr>
      <w:spacing w:after="0" w:line="240" w:lineRule="auto"/>
    </w:pPr>
    <w:rPr>
      <w:rFonts w:ascii="Tahoma" w:eastAsia="MS Mincho" w:hAnsi="Tahoma" w:cs="Tahoma"/>
      <w:color w:val="000000"/>
      <w:sz w:val="17"/>
      <w:szCs w:val="17"/>
      <w:lang w:eastAsia="ja-JP"/>
    </w:rPr>
  </w:style>
  <w:style w:type="character" w:styleId="ad">
    <w:name w:val="page number"/>
    <w:basedOn w:val="a1"/>
    <w:uiPriority w:val="99"/>
    <w:semiHidden/>
    <w:unhideWhenUsed/>
    <w:rsid w:val="00941466"/>
  </w:style>
  <w:style w:type="paragraph" w:styleId="ae">
    <w:name w:val="No Spacing"/>
    <w:qFormat/>
    <w:rsid w:val="00FD5FB4"/>
    <w:rPr>
      <w:sz w:val="22"/>
      <w:szCs w:val="22"/>
      <w:lang w:val="ru-RU"/>
    </w:rPr>
  </w:style>
  <w:style w:type="paragraph" w:styleId="af">
    <w:name w:val="footnote text"/>
    <w:basedOn w:val="a0"/>
    <w:link w:val="af0"/>
    <w:uiPriority w:val="99"/>
    <w:semiHidden/>
    <w:unhideWhenUsed/>
    <w:rsid w:val="00054D30"/>
    <w:rPr>
      <w:sz w:val="24"/>
      <w:szCs w:val="24"/>
    </w:rPr>
  </w:style>
  <w:style w:type="character" w:customStyle="1" w:styleId="af0">
    <w:name w:val="Текст сноски Знак"/>
    <w:link w:val="af"/>
    <w:uiPriority w:val="99"/>
    <w:semiHidden/>
    <w:rsid w:val="00054D30"/>
    <w:rPr>
      <w:sz w:val="24"/>
      <w:szCs w:val="24"/>
      <w:lang w:val="ru-RU"/>
    </w:rPr>
  </w:style>
  <w:style w:type="paragraph" w:styleId="af1">
    <w:name w:val="Balloon Text"/>
    <w:basedOn w:val="a0"/>
    <w:link w:val="af2"/>
    <w:uiPriority w:val="99"/>
    <w:semiHidden/>
    <w:unhideWhenUsed/>
    <w:rsid w:val="001C0E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1"/>
    <w:link w:val="af1"/>
    <w:uiPriority w:val="99"/>
    <w:semiHidden/>
    <w:rsid w:val="001C0E9F"/>
    <w:rPr>
      <w:rFonts w:ascii="Tahoma" w:hAnsi="Tahoma" w:cs="Tahoma"/>
      <w:sz w:val="16"/>
      <w:szCs w:val="16"/>
      <w:lang w:val="ru-RU"/>
    </w:rPr>
  </w:style>
  <w:style w:type="paragraph" w:styleId="af3">
    <w:name w:val="Revision"/>
    <w:hidden/>
    <w:uiPriority w:val="71"/>
    <w:rsid w:val="00382C7C"/>
    <w:rPr>
      <w:sz w:val="22"/>
      <w:szCs w:val="22"/>
      <w:lang w:val="ru-RU"/>
    </w:rPr>
  </w:style>
  <w:style w:type="character" w:styleId="af4">
    <w:name w:val="annotation reference"/>
    <w:basedOn w:val="a1"/>
    <w:uiPriority w:val="99"/>
    <w:semiHidden/>
    <w:unhideWhenUsed/>
    <w:rsid w:val="00576384"/>
    <w:rPr>
      <w:sz w:val="18"/>
      <w:szCs w:val="18"/>
    </w:rPr>
  </w:style>
  <w:style w:type="paragraph" w:styleId="af5">
    <w:name w:val="annotation text"/>
    <w:basedOn w:val="a0"/>
    <w:link w:val="af6"/>
    <w:uiPriority w:val="99"/>
    <w:semiHidden/>
    <w:unhideWhenUsed/>
    <w:rsid w:val="00576384"/>
    <w:pPr>
      <w:spacing w:line="240" w:lineRule="auto"/>
    </w:pPr>
    <w:rPr>
      <w:sz w:val="24"/>
      <w:szCs w:val="24"/>
    </w:rPr>
  </w:style>
  <w:style w:type="character" w:customStyle="1" w:styleId="af6">
    <w:name w:val="Текст примечания Знак"/>
    <w:basedOn w:val="a1"/>
    <w:link w:val="af5"/>
    <w:uiPriority w:val="99"/>
    <w:semiHidden/>
    <w:rsid w:val="00576384"/>
    <w:rPr>
      <w:sz w:val="24"/>
      <w:szCs w:val="24"/>
      <w:lang w:val="ru-RU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576384"/>
    <w:rPr>
      <w:b/>
      <w:bCs/>
      <w:sz w:val="20"/>
      <w:szCs w:val="20"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576384"/>
    <w:rPr>
      <w:b/>
      <w:bCs/>
      <w:sz w:val="24"/>
      <w:szCs w:val="24"/>
      <w:lang w:val="ru-RU"/>
    </w:rPr>
  </w:style>
  <w:style w:type="character" w:customStyle="1" w:styleId="apple-converted-space">
    <w:name w:val="apple-converted-space"/>
    <w:basedOn w:val="a1"/>
    <w:rsid w:val="0019202A"/>
  </w:style>
  <w:style w:type="character" w:customStyle="1" w:styleId="a8">
    <w:name w:val="Абзац списка Знак"/>
    <w:aliases w:val="Akapit z listą BS Знак,List Paragraph 1 Знак,NUMBERED PARAGRAPH Знак,References Знак,Paragraph Знак,CPS Знак,List_Paragraph Знак,Multilevel para_II Знак"/>
    <w:basedOn w:val="a1"/>
    <w:link w:val="a"/>
    <w:uiPriority w:val="34"/>
    <w:locked/>
    <w:rsid w:val="00C01BB8"/>
    <w:rPr>
      <w:rFonts w:ascii="Times New Roman" w:eastAsia="Times New Roman" w:hAnsi="Times New Roman"/>
      <w:b/>
      <w:sz w:val="28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663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oktom://db/117009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toktom://db/117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82C591-A080-4080-933B-0F98826A6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1699</TotalTime>
  <Pages>15</Pages>
  <Words>5202</Words>
  <Characters>29658</Characters>
  <Application>Microsoft Office Word</Application>
  <DocSecurity>0</DocSecurity>
  <Lines>247</Lines>
  <Paragraphs>69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34791</CharactersWithSpaces>
  <SharedDoc>false</SharedDoc>
  <HLinks>
    <vt:vector size="18" baseType="variant">
      <vt:variant>
        <vt:i4>5308456</vt:i4>
      </vt:variant>
      <vt:variant>
        <vt:i4>6</vt:i4>
      </vt:variant>
      <vt:variant>
        <vt:i4>0</vt:i4>
      </vt:variant>
      <vt:variant>
        <vt:i4>5</vt:i4>
      </vt:variant>
      <vt:variant>
        <vt:lpwstr>http://www.ppp.gov.kg</vt:lpwstr>
      </vt:variant>
      <vt:variant>
        <vt:lpwstr/>
      </vt:variant>
      <vt:variant>
        <vt:i4>7012358</vt:i4>
      </vt:variant>
      <vt:variant>
        <vt:i4>3</vt:i4>
      </vt:variant>
      <vt:variant>
        <vt:i4>0</vt:i4>
      </vt:variant>
      <vt:variant>
        <vt:i4>5</vt:i4>
      </vt:variant>
      <vt:variant>
        <vt:lpwstr>file://localhost/toktom/::db:117010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file://localhost/toktom/::db:117009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Link</dc:creator>
  <cp:keywords/>
  <cp:lastModifiedBy>Алмазбек Жалилов</cp:lastModifiedBy>
  <cp:revision>598</cp:revision>
  <cp:lastPrinted>2016-06-08T12:32:00Z</cp:lastPrinted>
  <dcterms:created xsi:type="dcterms:W3CDTF">2015-12-08T09:02:00Z</dcterms:created>
  <dcterms:modified xsi:type="dcterms:W3CDTF">2016-06-08T12:32:00Z</dcterms:modified>
</cp:coreProperties>
</file>